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B32" w:rsidRPr="00E12B32" w:rsidRDefault="00E12B32" w:rsidP="00E12B32">
      <w:pPr>
        <w:pStyle w:val="1"/>
      </w:pPr>
      <w:r>
        <w:t>ОГЛАВЛЕНИЕ</w:t>
      </w:r>
    </w:p>
    <w:p w:rsidR="00E12B32" w:rsidRPr="00E12B32" w:rsidRDefault="00E12B32">
      <w:pPr>
        <w:tabs>
          <w:tab w:val="clear" w:pos="709"/>
        </w:tabs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br w:type="page"/>
      </w:r>
    </w:p>
    <w:p w:rsidR="00996179" w:rsidRDefault="00E12B32" w:rsidP="006D7E73">
      <w:pPr>
        <w:pStyle w:val="1"/>
      </w:pPr>
      <w:r>
        <w:lastRenderedPageBreak/>
        <w:t>ВВЕДЕНИЕ</w:t>
      </w:r>
    </w:p>
    <w:p w:rsidR="006D7E73" w:rsidRDefault="006D7E73" w:rsidP="006D7E73">
      <w:pPr>
        <w:ind w:left="57" w:firstLine="1"/>
      </w:pPr>
      <w:r>
        <w:tab/>
        <w:t>Начиная с 2000 года, технологии мобильных устройств активно укрепляются в различных сферах человеческой деятельности. Не так давно, мобильный телефон для людей ассоциировался только со средством для использования услуг связи,  предоставляемых мобильными операторами. В нынешнее</w:t>
      </w:r>
      <w:r w:rsidR="00D25C0F">
        <w:t xml:space="preserve"> же</w:t>
      </w:r>
      <w:r>
        <w:t xml:space="preserve"> время</w:t>
      </w:r>
      <w:r w:rsidR="00D25C0F">
        <w:t xml:space="preserve"> дела обстоят иначе.</w:t>
      </w:r>
      <w:r w:rsidR="00CF3190">
        <w:t xml:space="preserve"> Технический прогресс не стоит на месте и поэтому</w:t>
      </w:r>
      <w:r w:rsidR="00D25C0F">
        <w:t xml:space="preserve"> </w:t>
      </w:r>
      <w:r w:rsidR="00CF3190">
        <w:t>производители мобильных устрой</w:t>
      </w:r>
      <w:proofErr w:type="gramStart"/>
      <w:r w:rsidR="00CF3190">
        <w:t>ств стр</w:t>
      </w:r>
      <w:proofErr w:type="gramEnd"/>
      <w:r w:rsidR="00CF3190">
        <w:t>емятся вложить в свой продукт поддержку актуальных на данное время инноваций. Как следствие, с</w:t>
      </w:r>
      <w:r w:rsidR="00D25C0F">
        <w:t>овременные</w:t>
      </w:r>
      <w:r>
        <w:t xml:space="preserve"> </w:t>
      </w:r>
      <w:r w:rsidR="00D25C0F">
        <w:t>мобильные телефоны имеют более богатый функционал по сравнению со своими предшественниками.</w:t>
      </w:r>
      <w:r w:rsidR="00CF3190">
        <w:t xml:space="preserve"> Данный функционал по</w:t>
      </w:r>
      <w:r w:rsidR="007766B8">
        <w:t>зволяет упростить жизнь человеку.</w:t>
      </w:r>
      <w:r w:rsidR="00CF3190">
        <w:t xml:space="preserve"> </w:t>
      </w:r>
      <w:r w:rsidR="007766B8">
        <w:t>Существует много примеров подтверждающих этот факт. Например,</w:t>
      </w:r>
      <w:r w:rsidR="00D25C0F">
        <w:t xml:space="preserve"> </w:t>
      </w:r>
      <w:r w:rsidR="007766B8">
        <w:t>н</w:t>
      </w:r>
      <w:r w:rsidR="00FC5C31">
        <w:t xml:space="preserve">е менее </w:t>
      </w:r>
      <w:r>
        <w:t>50%</w:t>
      </w:r>
      <w:r w:rsidR="00FC5C31">
        <w:t xml:space="preserve"> различных</w:t>
      </w:r>
      <w:r>
        <w:t xml:space="preserve"> покупок в США осуществляется с участием мобильного телефона, а</w:t>
      </w:r>
      <w:r w:rsidR="00081E80">
        <w:t>, например,</w:t>
      </w:r>
      <w:r>
        <w:t xml:space="preserve"> в </w:t>
      </w:r>
      <w:r w:rsidR="00081E80">
        <w:t>крупных городах России</w:t>
      </w:r>
      <w:r>
        <w:t xml:space="preserve"> внедряется система оплаты проезда в </w:t>
      </w:r>
      <w:r w:rsidR="00936C20">
        <w:t xml:space="preserve">общественном транспорте </w:t>
      </w:r>
      <w:r>
        <w:t xml:space="preserve">с помощью мобильных </w:t>
      </w:r>
      <w:r w:rsidR="00936C20">
        <w:t>телефонов</w:t>
      </w:r>
      <w:r>
        <w:t xml:space="preserve">. </w:t>
      </w:r>
    </w:p>
    <w:p w:rsidR="006D7E73" w:rsidRDefault="006D7E73" w:rsidP="006D7E73">
      <w:pPr>
        <w:ind w:firstLine="1"/>
      </w:pPr>
      <w:r>
        <w:tab/>
      </w:r>
      <w:r w:rsidR="00081E80">
        <w:t>Тенденцией</w:t>
      </w:r>
      <w:r>
        <w:t xml:space="preserve"> последних лет </w:t>
      </w:r>
      <w:r w:rsidR="00081E80">
        <w:t>является</w:t>
      </w:r>
      <w:r>
        <w:t xml:space="preserve"> </w:t>
      </w:r>
      <w:r w:rsidR="00081E80">
        <w:t>замена</w:t>
      </w:r>
      <w:r>
        <w:t xml:space="preserve"> традиционных способов взаимодействия потребителя с окружающим миром на способы, </w:t>
      </w:r>
      <w:r w:rsidR="00081E80">
        <w:t xml:space="preserve">которые могу быть предоставлены </w:t>
      </w:r>
      <w:r>
        <w:t xml:space="preserve">мобильными инновациями. В </w:t>
      </w:r>
      <w:r w:rsidR="00081E80">
        <w:t>СМИ</w:t>
      </w:r>
      <w:r>
        <w:t xml:space="preserve"> </w:t>
      </w:r>
      <w:r w:rsidR="00081E80">
        <w:t>неоднократно</w:t>
      </w:r>
      <w:r>
        <w:t xml:space="preserve"> звуча</w:t>
      </w:r>
      <w:r w:rsidR="00081E80">
        <w:t>ли</w:t>
      </w:r>
      <w:r>
        <w:t xml:space="preserve"> новости о появлении систем мобильных платежей и прочих удобных</w:t>
      </w:r>
      <w:r w:rsidR="00081E80">
        <w:t xml:space="preserve"> людям</w:t>
      </w:r>
      <w:r>
        <w:t xml:space="preserve"> сервисах.</w:t>
      </w:r>
      <w:r w:rsidR="00936C20">
        <w:t xml:space="preserve"> Возможно, что в скором времени т</w:t>
      </w:r>
      <w:r>
        <w:t xml:space="preserve">елефон </w:t>
      </w:r>
      <w:r w:rsidR="00936C20">
        <w:t>станет заменой</w:t>
      </w:r>
      <w:r>
        <w:t xml:space="preserve"> кошел</w:t>
      </w:r>
      <w:r w:rsidR="00936C20">
        <w:t>ька</w:t>
      </w:r>
      <w:r>
        <w:t>, видеокамер</w:t>
      </w:r>
      <w:r w:rsidR="00936C20">
        <w:t>ы</w:t>
      </w:r>
      <w:r>
        <w:t>, утренн</w:t>
      </w:r>
      <w:r w:rsidR="00936C20">
        <w:t>ей</w:t>
      </w:r>
      <w:r>
        <w:t xml:space="preserve"> газет</w:t>
      </w:r>
      <w:r w:rsidR="00936C20">
        <w:t>ы</w:t>
      </w:r>
      <w:r>
        <w:t>, пропуск</w:t>
      </w:r>
      <w:r w:rsidR="00936C20">
        <w:t>а</w:t>
      </w:r>
      <w:r>
        <w:t xml:space="preserve"> на работу. При этом</w:t>
      </w:r>
      <w:proofErr w:type="gramStart"/>
      <w:r>
        <w:t>,</w:t>
      </w:r>
      <w:proofErr w:type="gramEnd"/>
      <w:r>
        <w:t xml:space="preserve"> в</w:t>
      </w:r>
      <w:r w:rsidR="00936C20">
        <w:t>о многих случаях</w:t>
      </w:r>
      <w:r>
        <w:t>, при переносе в м</w:t>
      </w:r>
      <w:r w:rsidR="00936C20">
        <w:t>обильное устройство</w:t>
      </w:r>
      <w:r>
        <w:t xml:space="preserve">, привычная </w:t>
      </w:r>
      <w:r w:rsidR="00936C20">
        <w:t>всем услуга</w:t>
      </w:r>
      <w:r>
        <w:t xml:space="preserve"> становится гораздо более удобной в </w:t>
      </w:r>
      <w:r w:rsidR="00936C20">
        <w:t>использовании</w:t>
      </w:r>
      <w:r>
        <w:t>, нежели устаревший</w:t>
      </w:r>
      <w:r w:rsidR="00CF3190">
        <w:t xml:space="preserve"> ее</w:t>
      </w:r>
      <w:r>
        <w:t xml:space="preserve"> аналог.</w:t>
      </w:r>
      <w:r w:rsidR="00936C20">
        <w:t xml:space="preserve"> Например,</w:t>
      </w:r>
      <w:r>
        <w:t xml:space="preserve"> </w:t>
      </w:r>
      <w:r w:rsidR="00936C20">
        <w:t>в</w:t>
      </w:r>
      <w:r>
        <w:t xml:space="preserve"> случае с электронной газетой</w:t>
      </w:r>
      <w:r w:rsidR="00936C20">
        <w:t xml:space="preserve"> существует</w:t>
      </w:r>
      <w:r>
        <w:t xml:space="preserve"> возможность </w:t>
      </w:r>
      <w:r w:rsidR="00936C20">
        <w:t>в короткие сроки</w:t>
      </w:r>
      <w:r>
        <w:t xml:space="preserve"> узнать дополнительную информацию о </w:t>
      </w:r>
      <w:r w:rsidR="00936C20">
        <w:t>каком-либо событие или человеке</w:t>
      </w:r>
      <w:r>
        <w:t>, просто кликнув на ссылку в статье.</w:t>
      </w:r>
      <w:r w:rsidR="00936C20">
        <w:t xml:space="preserve"> </w:t>
      </w:r>
      <w:r w:rsidR="0096727F">
        <w:t>Также возможность оплаты проезда в общественном транспорте с помощью мобильного телефона позволит экономить время и избегать возникающих в некоторых случаях неудобств.</w:t>
      </w:r>
    </w:p>
    <w:p w:rsidR="006D7E73" w:rsidRDefault="0096727F" w:rsidP="0096727F">
      <w:pPr>
        <w:ind w:firstLine="1"/>
      </w:pPr>
      <w:r>
        <w:lastRenderedPageBreak/>
        <w:tab/>
        <w:t xml:space="preserve">Таким образом, из вышесказанного можно сделать предположение о том, что в скором будущем огромное количество используемых в повседневной жизни услуг будут реализованы в мобильных устройствах. На основе данного предположения можно заключить, что весьма перспективными становятся любые разработки в области мобильных технологий. Особенно актуальными являются те разработки, которые </w:t>
      </w:r>
      <w:r w:rsidR="00D25C0F">
        <w:t>включают в себя функционал, реализующий каждодневные действия людей в окружающем их мире.</w:t>
      </w:r>
    </w:p>
    <w:p w:rsidR="00E12B32" w:rsidRDefault="007766B8" w:rsidP="004E7428">
      <w:r>
        <w:tab/>
        <w:t>Помимо развития мобильных технологий и инноваций не менее популярн</w:t>
      </w:r>
      <w:r w:rsidR="001E6AD8">
        <w:t>ой сферой</w:t>
      </w:r>
      <w:r>
        <w:t xml:space="preserve"> в области информационных технологий является разработка </w:t>
      </w:r>
      <w:r w:rsidR="001E6AD8">
        <w:t>мобильных приложений. Мобильные приложения могут быть применены как в бизнесе, так и в повседневной жизни людей. Приложения, ориентированные на развитие бизнеса могут сделать его более привлекательным и современным, также они позволяет привлечь новых клиентов и увеличить число продаж.</w:t>
      </w:r>
      <w:r w:rsidR="004E7428" w:rsidRPr="004E7428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 w:rsidR="004E7428" w:rsidRPr="004E7428">
        <w:t xml:space="preserve">Данные приложения часто являются аналогами или дополнениями корпоративного </w:t>
      </w:r>
      <w:r w:rsidR="004E7428">
        <w:t xml:space="preserve">программного обеспечения. </w:t>
      </w:r>
      <w:r w:rsidR="00F1549B">
        <w:t xml:space="preserve">Другой вид мобильных приложений – это приложения, ориентированные на рядового потребителя. Такие программные продукты зачастую относятся к разряду </w:t>
      </w:r>
      <w:proofErr w:type="gramStart"/>
      <w:r w:rsidR="00F1549B">
        <w:t>развлекательных</w:t>
      </w:r>
      <w:proofErr w:type="gramEnd"/>
      <w:r w:rsidR="00F1549B">
        <w:t xml:space="preserve"> </w:t>
      </w:r>
      <w:r w:rsidR="007F1219">
        <w:t>и призваны для того, что бы скрасить времяпрепровождение при использование мобильного устройства. Также с</w:t>
      </w:r>
      <w:r w:rsidR="0027056C">
        <w:t>уществуют мобильные приложения на базе оповещения. Данные продукты располагают функционалом, который позволяет пользователю создавать некий набор оповещений или</w:t>
      </w:r>
      <w:r w:rsidR="0053342E">
        <w:t>,</w:t>
      </w:r>
      <w:r w:rsidR="0027056C">
        <w:t xml:space="preserve"> </w:t>
      </w:r>
      <w:r w:rsidR="0053342E">
        <w:t>по простому, «</w:t>
      </w:r>
      <w:proofErr w:type="spellStart"/>
      <w:r w:rsidR="0053342E">
        <w:t>напоминалок</w:t>
      </w:r>
      <w:proofErr w:type="spellEnd"/>
      <w:r w:rsidR="0053342E">
        <w:t xml:space="preserve">». </w:t>
      </w:r>
      <w:r w:rsidR="007F1219">
        <w:t>В данной выпускной квалификационной работе бу</w:t>
      </w:r>
      <w:r w:rsidR="0053342E">
        <w:t xml:space="preserve">дет рассмотрен процесс создания приложения на базе мобильной операционной системы </w:t>
      </w:r>
      <w:r w:rsidR="0053342E">
        <w:rPr>
          <w:lang w:val="en-US"/>
        </w:rPr>
        <w:t>Android</w:t>
      </w:r>
      <w:r w:rsidR="0053342E" w:rsidRPr="00E12B32">
        <w:t>.</w:t>
      </w:r>
    </w:p>
    <w:p w:rsidR="00E12B32" w:rsidRDefault="00E12B32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p w:rsidR="007F1219" w:rsidRDefault="00E12B32" w:rsidP="00E12B32">
      <w:pPr>
        <w:pStyle w:val="1"/>
      </w:pPr>
      <w:r>
        <w:lastRenderedPageBreak/>
        <w:t>ГЛАВА 1. АНАЛИЗ ТРЕБОВАНИЙ К ПРОГРАММЕ</w:t>
      </w:r>
    </w:p>
    <w:p w:rsidR="00E12B32" w:rsidRPr="00EE6ECB" w:rsidRDefault="00E12B32" w:rsidP="00E12B32">
      <w:pPr>
        <w:pStyle w:val="2"/>
      </w:pPr>
      <w:r>
        <w:t>Анализ рынка мобильных приложений</w:t>
      </w:r>
    </w:p>
    <w:p w:rsidR="008E6284" w:rsidRDefault="00FE3449" w:rsidP="00096640">
      <w:r>
        <w:tab/>
      </w:r>
      <w:r w:rsidR="00096640">
        <w:t>Рынок мобильных приложений во многом зависит от рынка мобильных устройств, в частности от установленных на них операционных систем.</w:t>
      </w:r>
      <w:r w:rsidR="008E6284">
        <w:t xml:space="preserve"> Это объясняется тем, что большее количество приложений являются </w:t>
      </w:r>
      <w:proofErr w:type="spellStart"/>
      <w:r w:rsidR="008E6284">
        <w:t>нативными</w:t>
      </w:r>
      <w:proofErr w:type="spellEnd"/>
      <w:r w:rsidR="008E6284">
        <w:t>, то есть</w:t>
      </w:r>
      <w:r w:rsidR="009914D0" w:rsidRPr="009914D0">
        <w:t>,</w:t>
      </w:r>
      <w:r w:rsidR="008E6284">
        <w:t xml:space="preserve"> </w:t>
      </w:r>
      <w:proofErr w:type="gramStart"/>
      <w:r w:rsidR="008E6284">
        <w:t>ориентированы</w:t>
      </w:r>
      <w:proofErr w:type="gramEnd"/>
      <w:r w:rsidR="008E6284">
        <w:t xml:space="preserve"> под определенную операционную систему. </w:t>
      </w:r>
      <w:r>
        <w:t xml:space="preserve">Далее на диаграмме представлены компании лидеры по </w:t>
      </w:r>
      <w:r w:rsidR="009914D0">
        <w:t>выпуску</w:t>
      </w:r>
      <w:r w:rsidR="008F1B8C">
        <w:t xml:space="preserve"> мобильных устройств.</w:t>
      </w:r>
    </w:p>
    <w:p w:rsidR="008E6284" w:rsidRDefault="008E6284" w:rsidP="00096640"/>
    <w:p w:rsidR="00477A87" w:rsidRDefault="00477A87" w:rsidP="00477A87">
      <w:pPr>
        <w:keepNext/>
        <w:jc w:val="center"/>
      </w:pPr>
      <w:r w:rsidRPr="00477A87">
        <w:rPr>
          <w:noProof/>
          <w:lang w:eastAsia="ru-RU"/>
        </w:rPr>
        <w:drawing>
          <wp:inline distT="0" distB="0" distL="0" distR="0">
            <wp:extent cx="4576430" cy="2860158"/>
            <wp:effectExtent l="19050" t="0" r="1462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E3449" w:rsidRDefault="00477A87" w:rsidP="00477A87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</w:t>
        </w:r>
      </w:fldSimple>
      <w:r>
        <w:t xml:space="preserve"> - Диаграмма "Рынок мобильных устройств"</w:t>
      </w:r>
    </w:p>
    <w:p w:rsidR="00B42216" w:rsidRPr="00441307" w:rsidRDefault="00B42216" w:rsidP="00B42216">
      <w:r>
        <w:tab/>
        <w:t xml:space="preserve">По данным компании </w:t>
      </w:r>
      <w:r>
        <w:rPr>
          <w:lang w:val="en-US"/>
        </w:rPr>
        <w:t>IDC</w:t>
      </w:r>
      <w:r w:rsidRPr="00B42216">
        <w:t xml:space="preserve"> </w:t>
      </w:r>
      <w:r>
        <w:t xml:space="preserve">лидирующими </w:t>
      </w:r>
      <w:r w:rsidR="00441307">
        <w:t>в рыночном соотношении</w:t>
      </w:r>
      <w:r>
        <w:t xml:space="preserve"> мобильными операционными системами являются </w:t>
      </w:r>
      <w:r>
        <w:rPr>
          <w:lang w:val="en-US"/>
        </w:rPr>
        <w:t>Android</w:t>
      </w:r>
      <w:r w:rsidRPr="00B42216">
        <w:t xml:space="preserve"> </w:t>
      </w:r>
      <w:r>
        <w:t xml:space="preserve">и </w:t>
      </w:r>
      <w:proofErr w:type="spellStart"/>
      <w:r>
        <w:rPr>
          <w:lang w:val="en-US"/>
        </w:rPr>
        <w:t>iOS</w:t>
      </w:r>
      <w:proofErr w:type="spellEnd"/>
      <w:r w:rsidRPr="00B42216">
        <w:t xml:space="preserve">. </w:t>
      </w:r>
      <w:r w:rsidR="00441307">
        <w:t xml:space="preserve">Операционная система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 </w:t>
      </w:r>
      <w:r w:rsidR="00441307">
        <w:t>лишь в квартале 2013 года смогла выйти на третье место. Причиной</w:t>
      </w:r>
      <w:r w:rsidR="00441307" w:rsidRPr="00441307">
        <w:t xml:space="preserve"> </w:t>
      </w:r>
      <w:r w:rsidR="00441307">
        <w:t xml:space="preserve">этому послужило тесное сотрудничество финской компании </w:t>
      </w:r>
      <w:r w:rsidR="00441307">
        <w:rPr>
          <w:lang w:val="en-US"/>
        </w:rPr>
        <w:t>Nokia</w:t>
      </w:r>
      <w:r w:rsidR="00441307">
        <w:t xml:space="preserve"> с компанией </w:t>
      </w:r>
      <w:r w:rsidR="00441307">
        <w:rPr>
          <w:lang w:val="en-US"/>
        </w:rPr>
        <w:t>Microsoft</w:t>
      </w:r>
      <w:r w:rsidR="00441307" w:rsidRPr="00441307">
        <w:t xml:space="preserve">, </w:t>
      </w:r>
      <w:r w:rsidR="00441307">
        <w:t xml:space="preserve">производителем операционной системы </w:t>
      </w:r>
      <w:r w:rsidR="00441307">
        <w:rPr>
          <w:lang w:val="en-US"/>
        </w:rPr>
        <w:t>Windows</w:t>
      </w:r>
      <w:r w:rsidR="00441307" w:rsidRPr="00441307">
        <w:t xml:space="preserve"> </w:t>
      </w:r>
      <w:r w:rsidR="00441307">
        <w:rPr>
          <w:lang w:val="en-US"/>
        </w:rPr>
        <w:t>Phone</w:t>
      </w:r>
      <w:r w:rsidR="00441307" w:rsidRPr="00441307">
        <w:t xml:space="preserve">. </w:t>
      </w:r>
      <w:r w:rsidR="00441307">
        <w:t>За время этого сотрудничества</w:t>
      </w:r>
      <w:r w:rsidR="00441307" w:rsidRPr="00441307">
        <w:t xml:space="preserve"> </w:t>
      </w:r>
      <w:r w:rsidR="00441307">
        <w:rPr>
          <w:lang w:val="en-US"/>
        </w:rPr>
        <w:t>Nokia</w:t>
      </w:r>
      <w:r w:rsidR="00441307" w:rsidRPr="00441307">
        <w:t xml:space="preserve"> </w:t>
      </w:r>
      <w:r w:rsidR="00441307">
        <w:t xml:space="preserve">выпустила более 20 миллионов устройств с установленной на них операционной системой производства </w:t>
      </w:r>
      <w:r w:rsidR="00441307">
        <w:rPr>
          <w:lang w:val="en-US"/>
        </w:rPr>
        <w:t>Microsoft</w:t>
      </w:r>
      <w:r w:rsidR="00441307" w:rsidRPr="00441307">
        <w:t>.</w:t>
      </w:r>
    </w:p>
    <w:p w:rsidR="00B42216" w:rsidRDefault="007A0A95" w:rsidP="00B42216">
      <w:pPr>
        <w:keepNext/>
        <w:jc w:val="center"/>
      </w:pPr>
      <w:r w:rsidRPr="007A0A95">
        <w:rPr>
          <w:noProof/>
          <w:lang w:eastAsia="ru-RU"/>
        </w:rPr>
        <w:lastRenderedPageBreak/>
        <w:drawing>
          <wp:inline distT="0" distB="0" distL="0" distR="0">
            <wp:extent cx="5029200" cy="333375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0A95" w:rsidRPr="007A0A95" w:rsidRDefault="00B42216" w:rsidP="00B42216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2</w:t>
        </w:r>
      </w:fldSimple>
      <w:r>
        <w:t xml:space="preserve"> - Диаграмма "Мобильные операционные системы"</w:t>
      </w:r>
    </w:p>
    <w:p w:rsidR="00E12B32" w:rsidRDefault="00467FB8" w:rsidP="00C021CF">
      <w:r>
        <w:tab/>
      </w:r>
      <w:r w:rsidR="00441307" w:rsidRPr="00467FB8">
        <w:t>При</w:t>
      </w:r>
      <w:r w:rsidR="00441307">
        <w:t xml:space="preserve"> анализе рынка мобильных приложений можно заметить, что этот рынок имеет лидирующие позиции в отношении темпов роста, как отрасль интеллектуальной продукции.</w:t>
      </w:r>
      <w:r w:rsidR="00EA583A">
        <w:t xml:space="preserve"> Разработка м</w:t>
      </w:r>
      <w:r w:rsidR="00EA583A" w:rsidRPr="00467FB8">
        <w:t>обильны</w:t>
      </w:r>
      <w:r w:rsidR="00EA583A">
        <w:t>х</w:t>
      </w:r>
      <w:r w:rsidR="00EA583A" w:rsidRPr="00467FB8">
        <w:t xml:space="preserve"> приложени</w:t>
      </w:r>
      <w:r w:rsidR="00EA583A">
        <w:t>й</w:t>
      </w:r>
      <w:r w:rsidR="00EA583A" w:rsidRPr="00467FB8">
        <w:t xml:space="preserve"> стал</w:t>
      </w:r>
      <w:r w:rsidR="00EA583A">
        <w:t>а</w:t>
      </w:r>
      <w:r w:rsidR="00EA583A" w:rsidRPr="00467FB8">
        <w:t xml:space="preserve"> одн</w:t>
      </w:r>
      <w:r w:rsidR="00EA583A">
        <w:t>ой</w:t>
      </w:r>
      <w:r w:rsidR="00EA583A" w:rsidRPr="00467FB8">
        <w:t xml:space="preserve"> из </w:t>
      </w:r>
      <w:r w:rsidR="00EA583A">
        <w:t>ведущих</w:t>
      </w:r>
      <w:r w:rsidR="00EA583A" w:rsidRPr="00467FB8">
        <w:t xml:space="preserve"> </w:t>
      </w:r>
      <w:r w:rsidR="00EA583A">
        <w:t>областей</w:t>
      </w:r>
      <w:r w:rsidR="00EA583A" w:rsidRPr="00467FB8">
        <w:t xml:space="preserve"> в развитии информационных технологий. </w:t>
      </w:r>
      <w:r w:rsidR="007B6DF5">
        <w:t xml:space="preserve">В </w:t>
      </w:r>
      <w:r w:rsidR="00EA583A" w:rsidRPr="00467FB8">
        <w:t xml:space="preserve">год запуска </w:t>
      </w:r>
      <w:proofErr w:type="spellStart"/>
      <w:r w:rsidR="00EA583A" w:rsidRPr="00467FB8">
        <w:t>App</w:t>
      </w:r>
      <w:proofErr w:type="spellEnd"/>
      <w:r w:rsidR="00EA583A" w:rsidRPr="00467FB8">
        <w:t xml:space="preserve"> </w:t>
      </w:r>
      <w:proofErr w:type="spellStart"/>
      <w:r w:rsidR="00EA583A" w:rsidRPr="00467FB8">
        <w:t>Stores</w:t>
      </w:r>
      <w:proofErr w:type="spellEnd"/>
      <w:r w:rsidR="00EA583A" w:rsidRPr="00467FB8">
        <w:t>,</w:t>
      </w:r>
      <w:r w:rsidR="00EA583A">
        <w:t xml:space="preserve"> в </w:t>
      </w:r>
      <w:r w:rsidR="00EA583A" w:rsidRPr="00467FB8">
        <w:t>2008 году, рынок мобильных приложений только</w:t>
      </w:r>
      <w:r w:rsidR="00EA583A">
        <w:t xml:space="preserve"> начинал</w:t>
      </w:r>
      <w:r w:rsidR="00EA583A" w:rsidRPr="00467FB8">
        <w:t xml:space="preserve"> формирова</w:t>
      </w:r>
      <w:r w:rsidR="00EA583A">
        <w:t>ться</w:t>
      </w:r>
      <w:r w:rsidR="00EA583A" w:rsidRPr="00467FB8">
        <w:t xml:space="preserve">, </w:t>
      </w:r>
      <w:r w:rsidR="007B6DF5">
        <w:t>а уже</w:t>
      </w:r>
      <w:r w:rsidR="00EA583A" w:rsidRPr="00467FB8">
        <w:t xml:space="preserve"> к </w:t>
      </w:r>
      <w:r w:rsidR="00EA583A">
        <w:t>нынешнему</w:t>
      </w:r>
      <w:r w:rsidR="00EA583A" w:rsidRPr="00467FB8">
        <w:t xml:space="preserve"> времени </w:t>
      </w:r>
      <w:r w:rsidR="00EA583A">
        <w:t>он</w:t>
      </w:r>
      <w:r w:rsidR="00EA583A" w:rsidRPr="00467FB8">
        <w:t xml:space="preserve"> вступил в фазу активного роста</w:t>
      </w:r>
      <w:r w:rsidR="00EA583A">
        <w:t>.</w:t>
      </w:r>
      <w:r w:rsidR="00371307">
        <w:t xml:space="preserve"> </w:t>
      </w:r>
      <w:r w:rsidR="007B6DF5" w:rsidRPr="007B6DF5">
        <w:rPr>
          <w:highlight w:val="white"/>
        </w:rPr>
        <w:t>Следствием таких темпов роста является большое внимание к рынку со стороны инвесторов.</w:t>
      </w:r>
      <w:r w:rsidR="007B6DF5">
        <w:rPr>
          <w:highlight w:val="white"/>
        </w:rPr>
        <w:t xml:space="preserve"> </w:t>
      </w:r>
      <w:r w:rsidR="00371307">
        <w:rPr>
          <w:shd w:val="clear" w:color="auto" w:fill="FFFFFF"/>
        </w:rPr>
        <w:t xml:space="preserve">В </w:t>
      </w:r>
      <w:r w:rsidR="00371307" w:rsidRPr="00467FB8">
        <w:t>денежном выражении</w:t>
      </w:r>
      <w:r w:rsidR="00371307">
        <w:t>, за</w:t>
      </w:r>
      <w:r w:rsidRPr="00467FB8">
        <w:t xml:space="preserve"> </w:t>
      </w:r>
      <w:r w:rsidR="00371307">
        <w:t>период 2009-2012  гг., о</w:t>
      </w:r>
      <w:r w:rsidR="00371307" w:rsidRPr="00467FB8">
        <w:t xml:space="preserve">бъем рынка </w:t>
      </w:r>
      <w:r w:rsidRPr="00467FB8">
        <w:t xml:space="preserve">мобильных приложений в мире увеличился </w:t>
      </w:r>
      <w:r w:rsidR="00AC60E5">
        <w:t>в 25 раз.</w:t>
      </w:r>
      <w:r>
        <w:t xml:space="preserve"> </w:t>
      </w:r>
      <w:r w:rsidRPr="00467FB8">
        <w:t xml:space="preserve">Согласно данным </w:t>
      </w:r>
      <w:proofErr w:type="spellStart"/>
      <w:r w:rsidRPr="00467FB8">
        <w:t>J'son</w:t>
      </w:r>
      <w:proofErr w:type="spellEnd"/>
      <w:r w:rsidRPr="00467FB8">
        <w:t xml:space="preserve"> &amp; </w:t>
      </w:r>
      <w:proofErr w:type="spellStart"/>
      <w:r w:rsidRPr="00467FB8">
        <w:t>Partners</w:t>
      </w:r>
      <w:proofErr w:type="spellEnd"/>
      <w:r w:rsidRPr="00467FB8">
        <w:t xml:space="preserve"> </w:t>
      </w:r>
      <w:proofErr w:type="spellStart"/>
      <w:r w:rsidRPr="00467FB8">
        <w:t>Consulting</w:t>
      </w:r>
      <w:proofErr w:type="spellEnd"/>
      <w:r w:rsidRPr="00467FB8">
        <w:t xml:space="preserve">, за 2012 год рынок мобильных приложений в мире составил 7,83 </w:t>
      </w:r>
      <w:r w:rsidR="00AC60E5">
        <w:t>миллиардов долларов</w:t>
      </w:r>
      <w:r w:rsidRPr="00467FB8">
        <w:t>. И</w:t>
      </w:r>
      <w:r w:rsidR="00C021CF">
        <w:t>, по прогнозам,</w:t>
      </w:r>
      <w:r w:rsidRPr="00467FB8">
        <w:t xml:space="preserve"> к 2016</w:t>
      </w:r>
      <w:r w:rsidR="00C021CF">
        <w:t xml:space="preserve"> году</w:t>
      </w:r>
      <w:r w:rsidRPr="00467FB8">
        <w:t xml:space="preserve"> составит 65,79 </w:t>
      </w:r>
      <w:r w:rsidR="00AC60E5">
        <w:t>миллиардов долларов</w:t>
      </w:r>
      <w:r w:rsidRPr="00467FB8">
        <w:t>.</w:t>
      </w:r>
      <w:r>
        <w:t xml:space="preserve"> Относительно рынка мобильных приложений</w:t>
      </w:r>
      <w:r w:rsidR="007B6DF5">
        <w:t xml:space="preserve"> в России</w:t>
      </w:r>
      <w:r>
        <w:t xml:space="preserve"> известно следующее: общий объем рынка на </w:t>
      </w:r>
      <w:r w:rsidR="00C021CF">
        <w:t>2012 год</w:t>
      </w:r>
      <w:r>
        <w:t xml:space="preserve"> составил</w:t>
      </w:r>
      <w:r w:rsidR="00C021CF">
        <w:t xml:space="preserve"> около</w:t>
      </w:r>
      <w:r>
        <w:t xml:space="preserve"> </w:t>
      </w:r>
      <w:r w:rsidR="00C021CF" w:rsidRPr="00C021CF">
        <w:t>160</w:t>
      </w:r>
      <w:r w:rsidR="00AC60E5">
        <w:t xml:space="preserve"> миллионов долларов</w:t>
      </w:r>
      <w:r w:rsidR="00C021CF">
        <w:t>, что в 3.5 раза больше, чем в 2011 году.</w:t>
      </w:r>
      <w:r w:rsidR="00AC60E5">
        <w:t xml:space="preserve"> По оценкам </w:t>
      </w:r>
      <w:proofErr w:type="spellStart"/>
      <w:r w:rsidR="00AC60E5" w:rsidRPr="00467FB8">
        <w:t>J'son</w:t>
      </w:r>
      <w:proofErr w:type="spellEnd"/>
      <w:r w:rsidR="00AC60E5" w:rsidRPr="00467FB8">
        <w:t xml:space="preserve"> &amp; </w:t>
      </w:r>
      <w:proofErr w:type="spellStart"/>
      <w:r w:rsidR="00AC60E5" w:rsidRPr="00467FB8">
        <w:t>Partners</w:t>
      </w:r>
      <w:proofErr w:type="spellEnd"/>
      <w:r w:rsidR="00AC60E5" w:rsidRPr="00467FB8">
        <w:t xml:space="preserve"> </w:t>
      </w:r>
      <w:proofErr w:type="spellStart"/>
      <w:r w:rsidR="00AC60E5" w:rsidRPr="00467FB8">
        <w:t>Consulting</w:t>
      </w:r>
      <w:proofErr w:type="spellEnd"/>
      <w:r w:rsidR="00AC60E5">
        <w:t xml:space="preserve">, российский рынок мобильных приложений </w:t>
      </w:r>
      <w:r w:rsidR="007B6DF5">
        <w:t xml:space="preserve">к 2016 году может </w:t>
      </w:r>
      <w:r w:rsidR="00AC60E5" w:rsidRPr="00096640">
        <w:t>выраст</w:t>
      </w:r>
      <w:r w:rsidR="007B6DF5">
        <w:t>и</w:t>
      </w:r>
      <w:r w:rsidR="00AC60E5" w:rsidRPr="00096640">
        <w:t xml:space="preserve"> еще в 8 раз, что составит около 1,3 миллиарда долларов.</w:t>
      </w:r>
    </w:p>
    <w:p w:rsidR="008F1B8C" w:rsidRDefault="000759FE" w:rsidP="00C021CF">
      <w:r>
        <w:lastRenderedPageBreak/>
        <w:tab/>
        <w:t>Б</w:t>
      </w:r>
      <w:r w:rsidR="008E6284">
        <w:t>ольшой вклад в развитие рынка мобильных приложений вносят площадки для распространения и продажи самих приложений. Как правило, в роли этих площадок выступают интернет – магазины мобильных приложений.</w:t>
      </w:r>
      <w:r w:rsidR="00A519B6">
        <w:t xml:space="preserve"> Во всех случаях данные интернет – магазины ориентированы под одну определенную мобильную операционную систему.</w:t>
      </w:r>
      <w:r w:rsidR="008F1B8C">
        <w:t xml:space="preserve"> Наиболее популярными интернет магазинами являются </w:t>
      </w:r>
      <w:proofErr w:type="gramStart"/>
      <w:r w:rsidR="008F1B8C">
        <w:t>следующие</w:t>
      </w:r>
      <w:proofErr w:type="gramEnd"/>
      <w:r w:rsidR="008F1B8C">
        <w:t>: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Apple App Store 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Market</w:t>
      </w:r>
    </w:p>
    <w:p w:rsidR="008F1B8C" w:rsidRDefault="008F1B8C" w:rsidP="008F1B8C">
      <w:pPr>
        <w:pStyle w:val="ad"/>
        <w:numPr>
          <w:ilvl w:val="0"/>
          <w:numId w:val="3"/>
        </w:numPr>
        <w:rPr>
          <w:lang w:val="en-US"/>
        </w:rPr>
      </w:pPr>
      <w:r>
        <w:rPr>
          <w:lang w:val="en-US"/>
        </w:rPr>
        <w:t>Microsoft Marketplace</w:t>
      </w:r>
    </w:p>
    <w:p w:rsidR="008F1B8C" w:rsidRPr="008F1B8C" w:rsidRDefault="008F1B8C" w:rsidP="008F1B8C">
      <w:pPr>
        <w:pStyle w:val="ad"/>
        <w:numPr>
          <w:ilvl w:val="0"/>
          <w:numId w:val="3"/>
        </w:numPr>
      </w:pPr>
      <w:r>
        <w:t>BlackBerry App World</w:t>
      </w:r>
    </w:p>
    <w:p w:rsidR="00A3688A" w:rsidRDefault="00A3688A" w:rsidP="00C021CF">
      <w:r>
        <w:t xml:space="preserve"> </w:t>
      </w:r>
      <w:r w:rsidR="008F1B8C">
        <w:t>В следующей таблице представлена статистика по вышеуказанным интернет – магазинам мобильных приложений.</w:t>
      </w:r>
    </w:p>
    <w:tbl>
      <w:tblPr>
        <w:tblStyle w:val="af1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Название интернет магазина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Поддерживаемая платформа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Количество доступных приложений</w:t>
            </w:r>
          </w:p>
        </w:tc>
        <w:tc>
          <w:tcPr>
            <w:tcW w:w="2393" w:type="dxa"/>
            <w:vAlign w:val="center"/>
          </w:tcPr>
          <w:p w:rsidR="008F1B8C" w:rsidRPr="004F66EC" w:rsidRDefault="008F1B8C" w:rsidP="004F66EC">
            <w:pPr>
              <w:pStyle w:val="af0"/>
              <w:rPr>
                <w:sz w:val="24"/>
                <w:szCs w:val="24"/>
              </w:rPr>
            </w:pPr>
            <w:r w:rsidRPr="004F66EC">
              <w:rPr>
                <w:sz w:val="24"/>
                <w:szCs w:val="24"/>
              </w:rPr>
              <w:t>Общее количество скачанных приложений</w:t>
            </w:r>
            <w:r w:rsidR="004F66EC" w:rsidRPr="004F66EC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4F66EC" w:rsidRPr="004F66EC">
              <w:rPr>
                <w:sz w:val="24"/>
                <w:szCs w:val="24"/>
              </w:rPr>
              <w:t>млн</w:t>
            </w:r>
            <w:proofErr w:type="spellEnd"/>
            <w:proofErr w:type="gramEnd"/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Apple App Store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4F66EC">
              <w:rPr>
                <w:b w:val="0"/>
                <w:sz w:val="28"/>
                <w:szCs w:val="28"/>
                <w:lang w:val="en-US"/>
              </w:rPr>
              <w:t>iOS</w:t>
            </w:r>
            <w:proofErr w:type="spellEnd"/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650000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 Market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500000</w:t>
            </w:r>
          </w:p>
        </w:tc>
        <w:tc>
          <w:tcPr>
            <w:tcW w:w="2393" w:type="dxa"/>
            <w:vAlign w:val="center"/>
          </w:tcPr>
          <w:p w:rsidR="004F66E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15000</w:t>
            </w:r>
          </w:p>
        </w:tc>
      </w:tr>
      <w:tr w:rsidR="008F1B8C" w:rsidTr="004F66EC">
        <w:trPr>
          <w:jc w:val="center"/>
        </w:trPr>
        <w:tc>
          <w:tcPr>
            <w:tcW w:w="2392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Microsoft Marketplace</w:t>
            </w:r>
          </w:p>
        </w:tc>
        <w:tc>
          <w:tcPr>
            <w:tcW w:w="2393" w:type="dxa"/>
            <w:vAlign w:val="center"/>
          </w:tcPr>
          <w:p w:rsidR="008F1B8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Windows Phone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125000</w:t>
            </w:r>
          </w:p>
        </w:tc>
        <w:tc>
          <w:tcPr>
            <w:tcW w:w="2393" w:type="dxa"/>
            <w:vAlign w:val="center"/>
          </w:tcPr>
          <w:p w:rsidR="008F1B8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Данные не разглашаются</w:t>
            </w:r>
          </w:p>
        </w:tc>
      </w:tr>
      <w:tr w:rsidR="00D972DC" w:rsidTr="004F66EC">
        <w:trPr>
          <w:jc w:val="center"/>
        </w:trPr>
        <w:tc>
          <w:tcPr>
            <w:tcW w:w="2392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App World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Blackberry OS</w:t>
            </w:r>
          </w:p>
        </w:tc>
        <w:tc>
          <w:tcPr>
            <w:tcW w:w="2393" w:type="dxa"/>
            <w:vAlign w:val="center"/>
          </w:tcPr>
          <w:p w:rsidR="00D972DC" w:rsidRPr="004F66EC" w:rsidRDefault="00D972DC" w:rsidP="004F66EC">
            <w:pPr>
              <w:pStyle w:val="af0"/>
              <w:rPr>
                <w:b w:val="0"/>
                <w:sz w:val="28"/>
                <w:szCs w:val="28"/>
                <w:lang w:val="en-US"/>
              </w:rPr>
            </w:pPr>
            <w:r w:rsidRPr="004F66EC">
              <w:rPr>
                <w:b w:val="0"/>
                <w:sz w:val="28"/>
                <w:szCs w:val="28"/>
                <w:lang w:val="en-US"/>
              </w:rPr>
              <w:t>70000</w:t>
            </w:r>
          </w:p>
        </w:tc>
        <w:tc>
          <w:tcPr>
            <w:tcW w:w="2393" w:type="dxa"/>
            <w:vAlign w:val="center"/>
          </w:tcPr>
          <w:p w:rsidR="00D972DC" w:rsidRPr="004F66EC" w:rsidRDefault="004F66EC" w:rsidP="004F66EC">
            <w:pPr>
              <w:pStyle w:val="af0"/>
              <w:rPr>
                <w:b w:val="0"/>
                <w:sz w:val="28"/>
                <w:szCs w:val="28"/>
              </w:rPr>
            </w:pPr>
            <w:r w:rsidRPr="004F66EC">
              <w:rPr>
                <w:b w:val="0"/>
                <w:sz w:val="28"/>
                <w:szCs w:val="28"/>
              </w:rPr>
              <w:t>3000</w:t>
            </w:r>
          </w:p>
        </w:tc>
      </w:tr>
    </w:tbl>
    <w:p w:rsidR="004F66EC" w:rsidRDefault="004F66EC" w:rsidP="004F66EC">
      <w:pPr>
        <w:pStyle w:val="af0"/>
        <w:keepNext/>
      </w:pPr>
      <w:r>
        <w:t xml:space="preserve">Таблица </w:t>
      </w:r>
      <w:fldSimple w:instr=" SEQ Таблица \* ARABIC ">
        <w:r w:rsidR="00870514">
          <w:rPr>
            <w:noProof/>
          </w:rPr>
          <w:t>1</w:t>
        </w:r>
      </w:fldSimple>
      <w:r>
        <w:t xml:space="preserve"> - Статистика интернет - магазинов мобильных приложений</w:t>
      </w:r>
    </w:p>
    <w:p w:rsidR="008F1B8C" w:rsidRDefault="004F66EC" w:rsidP="00C021CF">
      <w:r>
        <w:tab/>
      </w:r>
      <w:r w:rsidR="000F7568">
        <w:t xml:space="preserve">По мнению экспертов из компании </w:t>
      </w:r>
      <w:proofErr w:type="spellStart"/>
      <w:r w:rsidR="000F7568" w:rsidRPr="000F7568">
        <w:t>J’son</w:t>
      </w:r>
      <w:proofErr w:type="spellEnd"/>
      <w:r w:rsidR="000F7568" w:rsidRPr="000F7568">
        <w:t xml:space="preserve"> &amp; </w:t>
      </w:r>
      <w:proofErr w:type="spellStart"/>
      <w:r w:rsidR="000F7568" w:rsidRPr="000F7568">
        <w:t>Partners</w:t>
      </w:r>
      <w:proofErr w:type="spellEnd"/>
      <w:r w:rsidR="000F7568" w:rsidRPr="000F7568">
        <w:t xml:space="preserve"> </w:t>
      </w:r>
      <w:proofErr w:type="spellStart"/>
      <w:r w:rsidR="000F7568" w:rsidRPr="000F7568">
        <w:t>Consulting</w:t>
      </w:r>
      <w:proofErr w:type="spellEnd"/>
      <w:r w:rsidR="000F7568">
        <w:t xml:space="preserve"> рынок мобильных приложений можно разделить на следующий сегменты:</w:t>
      </w:r>
    </w:p>
    <w:p w:rsidR="000F7568" w:rsidRDefault="000F7568" w:rsidP="000F7568">
      <w:pPr>
        <w:pStyle w:val="ad"/>
        <w:numPr>
          <w:ilvl w:val="0"/>
          <w:numId w:val="4"/>
        </w:numPr>
      </w:pPr>
      <w:r>
        <w:t>контентные приложения – это приложения, позволяющие взаимодействовать с контентом</w:t>
      </w:r>
      <w:r w:rsidR="00AD381C">
        <w:t>.</w:t>
      </w:r>
      <w:r>
        <w:t xml:space="preserve"> </w:t>
      </w:r>
      <w:r w:rsidR="00AD381C">
        <w:t>Н</w:t>
      </w:r>
      <w:r>
        <w:t xml:space="preserve">апример, </w:t>
      </w:r>
      <w:r w:rsidR="00AD381C">
        <w:t>программы для прослушивания музыки, чтения книг, просмотра фильмов и видео роликов.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t>Б</w:t>
      </w:r>
      <w:r w:rsidR="000F7568">
        <w:t>изнес приложения</w:t>
      </w:r>
      <w:r>
        <w:t xml:space="preserve"> – зачастую это приложения, дополняющие корпоративное программное обеспечение. Такие программы позволяют повысить скорость и удобство работников фирмы;</w:t>
      </w:r>
    </w:p>
    <w:p w:rsidR="000F7568" w:rsidRDefault="00AD381C" w:rsidP="000F7568">
      <w:pPr>
        <w:pStyle w:val="ad"/>
        <w:numPr>
          <w:ilvl w:val="0"/>
          <w:numId w:val="4"/>
        </w:numPr>
      </w:pPr>
      <w:r>
        <w:lastRenderedPageBreak/>
        <w:t>М</w:t>
      </w:r>
      <w:r w:rsidR="000F7568">
        <w:t>обильные игры</w:t>
      </w:r>
      <w:r>
        <w:t xml:space="preserve"> – наиболее востребованный сегмент рынка мобильных приложений. Такие приложения используются пользователями того, чтобы скрасить свой досуг или же просто скоротать время.</w:t>
      </w:r>
    </w:p>
    <w:p w:rsidR="00506EB0" w:rsidRDefault="00AD381C" w:rsidP="000F7568">
      <w:pPr>
        <w:pStyle w:val="ad"/>
        <w:numPr>
          <w:ilvl w:val="0"/>
          <w:numId w:val="4"/>
        </w:numPr>
      </w:pPr>
      <w:r>
        <w:t>М</w:t>
      </w:r>
      <w:r w:rsidR="000F7568">
        <w:t>обильные социальные сети</w:t>
      </w:r>
      <w:r>
        <w:t xml:space="preserve"> </w:t>
      </w:r>
      <w:r w:rsidR="00506EB0">
        <w:t>–</w:t>
      </w:r>
      <w:r>
        <w:t xml:space="preserve"> </w:t>
      </w:r>
      <w:r w:rsidR="00506EB0">
        <w:t>на мой взгляд, данный сегмент рынка можно поделить на три типа: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мобильные версии сайтов интернет сообществ;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социальные сети, изначально ориентированные на мобильные устройства;</w:t>
      </w:r>
    </w:p>
    <w:p w:rsidR="00506EB0" w:rsidRDefault="00506EB0" w:rsidP="00506EB0">
      <w:pPr>
        <w:pStyle w:val="ad"/>
        <w:numPr>
          <w:ilvl w:val="1"/>
          <w:numId w:val="4"/>
        </w:numPr>
      </w:pPr>
      <w:r>
        <w:t>приложения, адаптирующие некий набор функции социальной сети к возможностям мобильного устройства.</w:t>
      </w:r>
    </w:p>
    <w:p w:rsidR="009914D0" w:rsidRDefault="009914D0" w:rsidP="009914D0">
      <w:pPr>
        <w:pStyle w:val="2"/>
      </w:pPr>
      <w:r>
        <w:t>Требования к программе</w:t>
      </w:r>
    </w:p>
    <w:p w:rsidR="00FE7F15" w:rsidRPr="00FE7F15" w:rsidRDefault="00FE7F15" w:rsidP="00FE7F15">
      <w:r>
        <w:tab/>
        <w:t>Для предъявления</w:t>
      </w:r>
      <w:r w:rsidR="002C699D">
        <w:t xml:space="preserve"> списка</w:t>
      </w:r>
      <w:r>
        <w:t xml:space="preserve"> требований к разрабатываемой программе было оформлено следующее техническое задание: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Цель проекта:</w:t>
      </w:r>
      <w:r w:rsidR="00497939">
        <w:t xml:space="preserve"> разработать программу для хранения данных о ребенке с возможностью добавления заметок и уведомлений на определенную дату.</w:t>
      </w:r>
    </w:p>
    <w:p w:rsidR="00497939" w:rsidRDefault="00497939" w:rsidP="005F036B">
      <w:pPr>
        <w:pStyle w:val="ad"/>
        <w:numPr>
          <w:ilvl w:val="0"/>
          <w:numId w:val="10"/>
        </w:numPr>
        <w:ind w:left="470" w:hanging="357"/>
      </w:pPr>
      <w:r>
        <w:t>Для кого разрабатывается: приложение разрабатывается для родителей, желающих сохранить памятные моменты своих детей в электронном виде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Основные функции: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р</w:t>
      </w:r>
      <w:r w:rsidR="00497939">
        <w:t>егистрация пользователя</w:t>
      </w:r>
      <w:r>
        <w:t>;</w:t>
      </w:r>
    </w:p>
    <w:p w:rsidR="00497939" w:rsidRDefault="005036F7" w:rsidP="005036F7">
      <w:pPr>
        <w:pStyle w:val="ad"/>
        <w:numPr>
          <w:ilvl w:val="0"/>
          <w:numId w:val="6"/>
        </w:numPr>
      </w:pPr>
      <w:r>
        <w:t>а</w:t>
      </w:r>
      <w:r w:rsidR="00497939">
        <w:t>вторизация пользователя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</w:t>
      </w:r>
      <w:r w:rsidR="00497939">
        <w:t>обавление и</w:t>
      </w:r>
      <w:r>
        <w:t xml:space="preserve"> редактирование профиля ребенка;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добавления и изменения изображения в профиле ребенка, идентифицирующего ребенка;</w:t>
      </w:r>
    </w:p>
    <w:p w:rsidR="005036F7" w:rsidRDefault="005036F7" w:rsidP="009914D0">
      <w:pPr>
        <w:pStyle w:val="ad"/>
        <w:numPr>
          <w:ilvl w:val="0"/>
          <w:numId w:val="6"/>
        </w:numPr>
      </w:pPr>
      <w:r>
        <w:t>д</w:t>
      </w:r>
      <w:r w:rsidR="00497939">
        <w:t>обавление и редактирование заметок на определенную дату</w:t>
      </w:r>
      <w:r>
        <w:t>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возможность добавления и изменения изображения при редактировании заметок;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lastRenderedPageBreak/>
        <w:t>в качестве источников добавляемых изображений необходимо использовать камеру мобильного устройства либо галерею;</w:t>
      </w:r>
    </w:p>
    <w:p w:rsidR="005036F7" w:rsidRDefault="005036F7" w:rsidP="005036F7">
      <w:pPr>
        <w:pStyle w:val="ad"/>
        <w:numPr>
          <w:ilvl w:val="0"/>
          <w:numId w:val="6"/>
        </w:numPr>
      </w:pPr>
      <w:r>
        <w:t>добавление и редактирование уведомлений</w:t>
      </w:r>
      <w:r w:rsidR="00700D55">
        <w:t>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Системные требования:</w:t>
      </w:r>
    </w:p>
    <w:p w:rsidR="005036F7" w:rsidRP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минимальная</w:t>
      </w:r>
      <w:r w:rsidRPr="00700D55">
        <w:rPr>
          <w:lang w:val="en-US"/>
        </w:rPr>
        <w:t xml:space="preserve"> </w:t>
      </w:r>
      <w:r w:rsidR="005036F7">
        <w:t>версия</w:t>
      </w:r>
      <w:r w:rsidR="005036F7" w:rsidRPr="00700D55">
        <w:rPr>
          <w:lang w:val="en-US"/>
        </w:rPr>
        <w:t xml:space="preserve"> </w:t>
      </w:r>
      <w:r w:rsidR="005036F7">
        <w:rPr>
          <w:lang w:val="en-US"/>
        </w:rPr>
        <w:t>Android</w:t>
      </w:r>
      <w:r>
        <w:rPr>
          <w:lang w:val="en-US"/>
        </w:rPr>
        <w:t>:</w:t>
      </w:r>
      <w:r w:rsidRPr="00700D55">
        <w:rPr>
          <w:lang w:val="en-US"/>
        </w:rPr>
        <w:t xml:space="preserve"> 2.3.3 (</w:t>
      </w:r>
      <w:r>
        <w:rPr>
          <w:lang w:val="en-US"/>
        </w:rPr>
        <w:t>GINGERBREAD_MR1, API level: 10</w:t>
      </w:r>
      <w:r w:rsidR="005036F7" w:rsidRPr="00700D55">
        <w:rPr>
          <w:lang w:val="en-US"/>
        </w:rPr>
        <w:t>)</w:t>
      </w:r>
      <w:r w:rsidRPr="00700D55">
        <w:rPr>
          <w:lang w:val="en-US"/>
        </w:rPr>
        <w:t>;</w:t>
      </w:r>
    </w:p>
    <w:p w:rsidR="00700D55" w:rsidRDefault="00700D55" w:rsidP="005036F7">
      <w:pPr>
        <w:pStyle w:val="ad"/>
        <w:numPr>
          <w:ilvl w:val="0"/>
          <w:numId w:val="7"/>
        </w:numPr>
        <w:rPr>
          <w:lang w:val="en-US"/>
        </w:rPr>
      </w:pPr>
      <w:r>
        <w:t>целевая</w:t>
      </w:r>
      <w:r w:rsidRPr="00700D55">
        <w:rPr>
          <w:lang w:val="en-US"/>
        </w:rPr>
        <w:t xml:space="preserve"> </w:t>
      </w:r>
      <w:r>
        <w:t>версия</w:t>
      </w:r>
      <w:r w:rsidRPr="00700D55">
        <w:rPr>
          <w:lang w:val="en-US"/>
        </w:rPr>
        <w:t xml:space="preserve"> </w:t>
      </w:r>
      <w:r>
        <w:rPr>
          <w:lang w:val="en-US"/>
        </w:rPr>
        <w:t>Android:</w:t>
      </w:r>
      <w:r w:rsidRPr="00700D55">
        <w:rPr>
          <w:lang w:val="en-US"/>
        </w:rPr>
        <w:t xml:space="preserve"> 4.</w:t>
      </w:r>
      <w:r>
        <w:rPr>
          <w:lang w:val="en-US"/>
        </w:rPr>
        <w:t>2 (JELLY_BEAN_MR1, API level: 17)</w:t>
      </w:r>
      <w:r w:rsidRPr="00700D55">
        <w:rPr>
          <w:lang w:val="en-US"/>
        </w:rPr>
        <w:t>;</w:t>
      </w:r>
    </w:p>
    <w:p w:rsidR="00700D55" w:rsidRPr="00700D55" w:rsidRDefault="00752CFE" w:rsidP="005036F7">
      <w:pPr>
        <w:pStyle w:val="ad"/>
        <w:numPr>
          <w:ilvl w:val="0"/>
          <w:numId w:val="7"/>
        </w:numPr>
        <w:rPr>
          <w:lang w:val="en-US"/>
        </w:rPr>
      </w:pPr>
      <w:r>
        <w:t>наличие в устройстве камеры.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Требования к отображению данных:</w:t>
      </w:r>
    </w:p>
    <w:p w:rsidR="00700D55" w:rsidRDefault="00505BC7" w:rsidP="00505BC7">
      <w:pPr>
        <w:pStyle w:val="ad"/>
        <w:numPr>
          <w:ilvl w:val="0"/>
          <w:numId w:val="8"/>
        </w:numPr>
      </w:pPr>
      <w:r>
        <w:t>форматы дат должны соответствовать следующим:</w:t>
      </w:r>
    </w:p>
    <w:p w:rsidR="00505BC7" w:rsidRP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заметок, редактирования и добавления профиля ребенка: </w:t>
      </w:r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</w:rPr>
        <w:t>dd.MM.yyyy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r w:rsidR="000710D4" w:rsidRPr="000710D4">
        <w:t xml:space="preserve"> (</w:t>
      </w:r>
      <w:r w:rsidR="000710D4">
        <w:t>пример: 01.01.2001</w:t>
      </w:r>
      <w:r w:rsidR="000710D4" w:rsidRPr="000710D4">
        <w:t>)</w:t>
      </w:r>
      <w:r w:rsidRPr="00505BC7">
        <w:t>;</w:t>
      </w:r>
    </w:p>
    <w:p w:rsidR="00505BC7" w:rsidRDefault="00505BC7" w:rsidP="00505BC7">
      <w:pPr>
        <w:pStyle w:val="ad"/>
        <w:numPr>
          <w:ilvl w:val="1"/>
          <w:numId w:val="8"/>
        </w:numPr>
      </w:pPr>
      <w:r>
        <w:t xml:space="preserve">на формах просмотра и редактирования уведомлений: </w:t>
      </w:r>
      <w:r w:rsidRPr="00505BC7">
        <w:rPr>
          <w:rFonts w:ascii="Consolas" w:hAnsi="Consolas" w:cs="Consolas"/>
          <w:color w:val="2A00FF"/>
          <w:sz w:val="20"/>
          <w:szCs w:val="20"/>
        </w:rPr>
        <w:t>"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HH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: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ss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dd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MM</w:t>
      </w:r>
      <w:r w:rsidRPr="00505BC7"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 w:rsidRPr="00505BC7">
        <w:rPr>
          <w:rFonts w:ascii="Consolas" w:hAnsi="Consolas" w:cs="Consolas"/>
          <w:color w:val="2A00FF"/>
          <w:sz w:val="24"/>
          <w:szCs w:val="24"/>
          <w:lang w:val="en-US"/>
        </w:rPr>
        <w:t>yyyy</w:t>
      </w:r>
      <w:proofErr w:type="spellEnd"/>
      <w:r w:rsidRPr="00505BC7">
        <w:rPr>
          <w:rFonts w:ascii="Consolas" w:hAnsi="Consolas" w:cs="Consolas"/>
          <w:color w:val="2A00FF"/>
          <w:sz w:val="24"/>
          <w:szCs w:val="24"/>
        </w:rPr>
        <w:t>"</w:t>
      </w:r>
      <w:r w:rsidR="000710D4" w:rsidRPr="000710D4">
        <w:t xml:space="preserve"> </w:t>
      </w:r>
      <w:r w:rsidR="000710D4">
        <w:t>(пример: 14:00:00 01.01.2001)</w:t>
      </w:r>
      <w:r w:rsidRPr="00505BC7">
        <w:t>;</w:t>
      </w:r>
    </w:p>
    <w:p w:rsidR="00505BC7" w:rsidRDefault="000710D4" w:rsidP="00505BC7">
      <w:pPr>
        <w:pStyle w:val="ad"/>
        <w:numPr>
          <w:ilvl w:val="0"/>
          <w:numId w:val="8"/>
        </w:numPr>
      </w:pPr>
      <w:r>
        <w:t>формат дробных чисел должен ограничиваться тремя цифрами после запятой;</w:t>
      </w:r>
    </w:p>
    <w:p w:rsidR="00752CFE" w:rsidRPr="00505BC7" w:rsidRDefault="00752CFE" w:rsidP="00505BC7">
      <w:pPr>
        <w:pStyle w:val="ad"/>
        <w:numPr>
          <w:ilvl w:val="0"/>
          <w:numId w:val="8"/>
        </w:numPr>
      </w:pPr>
      <w:r>
        <w:t>ограничение строковых полей происходит методом урезания строки без добавления других символов.</w:t>
      </w:r>
    </w:p>
    <w:p w:rsidR="00752CFE" w:rsidRDefault="00E40C79" w:rsidP="005F036B">
      <w:pPr>
        <w:pStyle w:val="ad"/>
        <w:numPr>
          <w:ilvl w:val="0"/>
          <w:numId w:val="10"/>
        </w:numPr>
        <w:ind w:left="470" w:hanging="357"/>
      </w:pPr>
      <w:r>
        <w:t xml:space="preserve">Требования </w:t>
      </w:r>
      <w:r w:rsidR="00125518">
        <w:t>к формам и вводимым значениям</w:t>
      </w:r>
      <w:r w:rsidR="00752CFE">
        <w:t>:</w:t>
      </w:r>
    </w:p>
    <w:p w:rsidR="00752CFE" w:rsidRDefault="00752CFE" w:rsidP="00752CFE">
      <w:pPr>
        <w:pStyle w:val="ad"/>
        <w:numPr>
          <w:ilvl w:val="0"/>
          <w:numId w:val="9"/>
        </w:numPr>
      </w:pPr>
      <w:r>
        <w:t>форма аутентификации: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</w:t>
      </w:r>
      <w:r w:rsidR="00125518">
        <w:t>.</w:t>
      </w:r>
    </w:p>
    <w:p w:rsidR="00752CFE" w:rsidRDefault="00125518" w:rsidP="00752CFE">
      <w:pPr>
        <w:pStyle w:val="ad"/>
        <w:numPr>
          <w:ilvl w:val="0"/>
          <w:numId w:val="9"/>
        </w:numPr>
      </w:pPr>
      <w:r>
        <w:t>Ф</w:t>
      </w:r>
      <w:r w:rsidR="00752CFE">
        <w:t>орма регистрации: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«имя учетной записи» не должно быть меньше четырех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lastRenderedPageBreak/>
        <w:t>значение «пароль» не должно быть меньше шести символов;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значение «подтверждение пароля» должно в точности соответствовать значению «пароль»;</w:t>
      </w:r>
    </w:p>
    <w:p w:rsidR="00752CFE" w:rsidRDefault="00752CFE" w:rsidP="00752CFE">
      <w:pPr>
        <w:pStyle w:val="ad"/>
        <w:numPr>
          <w:ilvl w:val="1"/>
          <w:numId w:val="9"/>
        </w:numPr>
      </w:pPr>
      <w:r>
        <w:t>в случае соответствия значений «пароль» и «подтверждение пароля» задний фон поля значения «подтверждение пароля» должен быть зеленым, в противном случае красным;</w:t>
      </w:r>
    </w:p>
    <w:p w:rsidR="00E40C79" w:rsidRDefault="00E40C79" w:rsidP="00752CFE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выполнении регистрации;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профиля ребенка: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«имя», «фамилия», «отчество» не должны быть пустыми при окончании редактирования профиля;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«вес» и «рост» - дробное или целое число;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рождения» должно быть оформлено с помощью элемента управления </w:t>
      </w:r>
      <w:proofErr w:type="spellStart"/>
      <w:r>
        <w:rPr>
          <w:lang w:val="en-US"/>
        </w:rPr>
        <w:t>DatePicker</w:t>
      </w:r>
      <w:proofErr w:type="spellEnd"/>
      <w:r>
        <w:t>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выбора текущего профиля ребенка: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доступные профили должны быть оформлены в виде списка;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>текущий выбранный профиль должен быть подсвечен зеленым цветом;</w:t>
      </w:r>
    </w:p>
    <w:p w:rsidR="00125518" w:rsidRDefault="00125518" w:rsidP="0012551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E40C79" w:rsidRDefault="00125518" w:rsidP="00E40C79">
      <w:pPr>
        <w:pStyle w:val="ad"/>
        <w:numPr>
          <w:ilvl w:val="0"/>
          <w:numId w:val="9"/>
        </w:numPr>
      </w:pPr>
      <w:r>
        <w:t>Ф</w:t>
      </w:r>
      <w:r w:rsidR="00E40C79">
        <w:t>орма редактирования замет</w:t>
      </w:r>
      <w:r w:rsidR="009855D8">
        <w:t>ки</w:t>
      </w:r>
      <w:r w:rsidR="00E40C79"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 xml:space="preserve">значение «дата заметки» должно быть оформлено с помощью элемента управления </w:t>
      </w:r>
      <w:proofErr w:type="spellStart"/>
      <w:r>
        <w:rPr>
          <w:lang w:val="en-US"/>
        </w:rPr>
        <w:t>DatePicker</w:t>
      </w:r>
      <w:proofErr w:type="spellEnd"/>
      <w:r>
        <w:t>;</w:t>
      </w:r>
    </w:p>
    <w:p w:rsidR="00E40C79" w:rsidRPr="00125518" w:rsidRDefault="00E40C79" w:rsidP="00E40C79">
      <w:pPr>
        <w:pStyle w:val="ad"/>
        <w:numPr>
          <w:ilvl w:val="1"/>
          <w:numId w:val="9"/>
        </w:numPr>
      </w:pPr>
      <w:r>
        <w:lastRenderedPageBreak/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125518" w:rsidRDefault="00125518" w:rsidP="00125518">
      <w:pPr>
        <w:pStyle w:val="ad"/>
        <w:numPr>
          <w:ilvl w:val="0"/>
          <w:numId w:val="9"/>
        </w:numPr>
      </w:pPr>
      <w:r>
        <w:t>Форма просмотра заметок:</w:t>
      </w:r>
    </w:p>
    <w:p w:rsidR="00125518" w:rsidRDefault="00043C22" w:rsidP="00125518">
      <w:pPr>
        <w:pStyle w:val="ad"/>
        <w:numPr>
          <w:ilvl w:val="1"/>
          <w:numId w:val="9"/>
        </w:numPr>
      </w:pPr>
      <w:r>
        <w:t>заметки должны отображаться списком в соответ</w:t>
      </w:r>
      <w:r w:rsidR="009855D8">
        <w:t>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E40C79" w:rsidRDefault="00E40C79" w:rsidP="00E40C79">
      <w:pPr>
        <w:pStyle w:val="ad"/>
        <w:numPr>
          <w:ilvl w:val="0"/>
          <w:numId w:val="9"/>
        </w:numPr>
      </w:pPr>
      <w:r>
        <w:t>Форма редактирования уведомлени</w:t>
      </w:r>
      <w:r w:rsidR="009855D8">
        <w:t>я</w:t>
      </w:r>
      <w:r>
        <w:t>:</w:t>
      </w:r>
    </w:p>
    <w:p w:rsidR="00E40C79" w:rsidRDefault="00E40C79" w:rsidP="00E40C79">
      <w:pPr>
        <w:pStyle w:val="ad"/>
        <w:numPr>
          <w:ilvl w:val="1"/>
          <w:numId w:val="9"/>
        </w:numPr>
      </w:pPr>
      <w:r>
        <w:t>поля «заголовок» и «описание» не должны быть пустыми;</w:t>
      </w:r>
    </w:p>
    <w:p w:rsidR="007E7186" w:rsidRP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«время уведомление» должно быть оформлено с помощью элемента управления </w:t>
      </w:r>
      <w:proofErr w:type="spellStart"/>
      <w:r>
        <w:rPr>
          <w:lang w:val="en-US"/>
        </w:rPr>
        <w:t>TimePicker</w:t>
      </w:r>
      <w:proofErr w:type="spellEnd"/>
      <w:r w:rsidRPr="007E7186">
        <w:t>;</w:t>
      </w:r>
    </w:p>
    <w:p w:rsidR="007E7186" w:rsidRDefault="007E7186" w:rsidP="00E40C79">
      <w:pPr>
        <w:pStyle w:val="ad"/>
        <w:numPr>
          <w:ilvl w:val="1"/>
          <w:numId w:val="9"/>
        </w:numPr>
      </w:pPr>
      <w:r>
        <w:t xml:space="preserve">значение «дата уведомления» должно быть оформлено с помощью элемента управления </w:t>
      </w:r>
      <w:proofErr w:type="spellStart"/>
      <w:r w:rsidR="005F036B">
        <w:rPr>
          <w:lang w:val="en-US"/>
        </w:rPr>
        <w:t>DatePicker</w:t>
      </w:r>
      <w:proofErr w:type="spellEnd"/>
      <w:r w:rsidR="005F036B" w:rsidRPr="005F036B">
        <w:t>;</w:t>
      </w:r>
    </w:p>
    <w:p w:rsidR="00E40C79" w:rsidRDefault="00E40C79" w:rsidP="007E7186">
      <w:pPr>
        <w:pStyle w:val="ad"/>
        <w:numPr>
          <w:ilvl w:val="1"/>
          <w:numId w:val="9"/>
        </w:numPr>
      </w:pPr>
      <w:r>
        <w:t xml:space="preserve">в случае введения некорректных значений необходимо вывести сообщение с помощью метода </w:t>
      </w:r>
      <w:r>
        <w:rPr>
          <w:lang w:val="en-US"/>
        </w:rPr>
        <w:t>Toast</w:t>
      </w:r>
      <w:r w:rsidRPr="00752CFE">
        <w:t>.</w:t>
      </w:r>
      <w:proofErr w:type="spellStart"/>
      <w:r>
        <w:rPr>
          <w:lang w:val="en-US"/>
        </w:rPr>
        <w:t>makeText</w:t>
      </w:r>
      <w:proofErr w:type="spellEnd"/>
      <w:r w:rsidRPr="00752CFE">
        <w:t xml:space="preserve">(…) </w:t>
      </w:r>
      <w:r>
        <w:t xml:space="preserve">или с помощью метода текстового поля </w:t>
      </w:r>
      <w:r w:rsidRPr="00752CFE">
        <w:t>.</w:t>
      </w:r>
      <w:proofErr w:type="spellStart"/>
      <w:r>
        <w:rPr>
          <w:lang w:val="en-US"/>
        </w:rPr>
        <w:t>setError</w:t>
      </w:r>
      <w:proofErr w:type="spellEnd"/>
      <w:r w:rsidRPr="00752CFE">
        <w:t>(…).</w:t>
      </w:r>
    </w:p>
    <w:p w:rsidR="009855D8" w:rsidRDefault="009855D8" w:rsidP="009855D8">
      <w:pPr>
        <w:pStyle w:val="ad"/>
        <w:numPr>
          <w:ilvl w:val="0"/>
          <w:numId w:val="9"/>
        </w:numPr>
      </w:pPr>
      <w:r>
        <w:t>Форма просмотра уведомлений: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>уведомления должны отображаться списком в соответствии с текущей выбранной датой;</w:t>
      </w:r>
    </w:p>
    <w:p w:rsidR="009855D8" w:rsidRDefault="009855D8" w:rsidP="009855D8">
      <w:pPr>
        <w:pStyle w:val="ad"/>
        <w:numPr>
          <w:ilvl w:val="1"/>
          <w:numId w:val="9"/>
        </w:numPr>
      </w:pPr>
      <w:r>
        <w:t xml:space="preserve">переход на другие формы осуществляется с помощью элемента управления </w:t>
      </w:r>
      <w:proofErr w:type="spellStart"/>
      <w:r>
        <w:rPr>
          <w:lang w:val="en-US"/>
        </w:rPr>
        <w:t>ActionBar</w:t>
      </w:r>
      <w:proofErr w:type="spellEnd"/>
      <w:r w:rsidRPr="00125518">
        <w:t>.</w:t>
      </w:r>
    </w:p>
    <w:p w:rsidR="009914D0" w:rsidRPr="005F036B" w:rsidRDefault="009914D0" w:rsidP="005F036B">
      <w:pPr>
        <w:pStyle w:val="ad"/>
        <w:numPr>
          <w:ilvl w:val="0"/>
          <w:numId w:val="10"/>
        </w:numPr>
        <w:ind w:left="470" w:hanging="357"/>
      </w:pPr>
      <w:r>
        <w:t>Макеты форм:</w:t>
      </w:r>
    </w:p>
    <w:p w:rsidR="005F036B" w:rsidRDefault="005F036B" w:rsidP="00043C22">
      <w:pPr>
        <w:pStyle w:val="ad"/>
        <w:numPr>
          <w:ilvl w:val="1"/>
          <w:numId w:val="10"/>
        </w:numPr>
        <w:ind w:left="720" w:hanging="357"/>
      </w:pPr>
      <w:r>
        <w:t>форма аутентификации: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1960" cy="2860040"/>
            <wp:effectExtent l="38100" t="57150" r="116840" b="927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286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36B" w:rsidRDefault="00043C22" w:rsidP="00043C22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3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аутентификации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регистрации: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595120" cy="2658110"/>
            <wp:effectExtent l="38100" t="57150" r="119380" b="10414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65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4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 xml:space="preserve"> Макет ф</w:t>
      </w:r>
      <w:r>
        <w:t>орм</w:t>
      </w:r>
      <w:r w:rsidR="004254AE">
        <w:t>ы</w:t>
      </w:r>
      <w:r>
        <w:t xml:space="preserve"> регистрации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680210" cy="2796540"/>
            <wp:effectExtent l="38100" t="57150" r="110490" b="990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796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5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профиля ребенка</w:t>
      </w:r>
    </w:p>
    <w:p w:rsidR="00043C22" w:rsidRDefault="00043C22" w:rsidP="00043C22">
      <w:pPr>
        <w:pStyle w:val="ad"/>
        <w:numPr>
          <w:ilvl w:val="0"/>
          <w:numId w:val="12"/>
        </w:numPr>
      </w:pPr>
      <w:r>
        <w:t>форма выбора текущего профиля ребенка:</w:t>
      </w:r>
    </w:p>
    <w:p w:rsidR="00043C22" w:rsidRDefault="00043C22" w:rsidP="00043C2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05280" cy="2679700"/>
            <wp:effectExtent l="38100" t="57150" r="109220" b="1016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67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C22" w:rsidRDefault="00043C22" w:rsidP="00043C22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6</w:t>
        </w:r>
      </w:fldSimple>
      <w:r>
        <w:t xml:space="preserve"> </w:t>
      </w:r>
      <w:r w:rsidR="009855D8">
        <w:t>–</w:t>
      </w:r>
      <w:r>
        <w:t xml:space="preserve"> </w:t>
      </w:r>
      <w:r w:rsidR="004254AE">
        <w:t>Макет ф</w:t>
      </w:r>
      <w:r>
        <w:t>орм</w:t>
      </w:r>
      <w:r w:rsidR="004254AE">
        <w:t>ы</w:t>
      </w:r>
      <w:r>
        <w:t xml:space="preserve"> выбора текущего профиля ребенка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заметок: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56690" cy="2424430"/>
            <wp:effectExtent l="38100" t="57150" r="105410" b="901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2424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Default="009855D8" w:rsidP="009855D8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7</w:t>
        </w:r>
      </w:fldSimple>
      <w:r>
        <w:t xml:space="preserve"> – </w:t>
      </w:r>
      <w:r w:rsidR="004254AE">
        <w:t>Макет ф</w:t>
      </w:r>
      <w:r>
        <w:t>орм</w:t>
      </w:r>
      <w:r w:rsidR="004254AE">
        <w:t>ы</w:t>
      </w:r>
      <w:r>
        <w:t xml:space="preserve"> редактирования заметок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заметок:</w:t>
      </w:r>
    </w:p>
    <w:p w:rsidR="009855D8" w:rsidRDefault="009855D8" w:rsidP="009855D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616075" cy="2689860"/>
            <wp:effectExtent l="38100" t="57150" r="117475" b="914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2689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D8" w:rsidRPr="00EE6ECB" w:rsidRDefault="009855D8" w:rsidP="009855D8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8</w:t>
        </w:r>
      </w:fldSimple>
      <w:r>
        <w:t xml:space="preserve"> –</w:t>
      </w:r>
      <w:r w:rsidR="004254AE">
        <w:t xml:space="preserve"> Макет</w:t>
      </w:r>
      <w:r>
        <w:t xml:space="preserve"> </w:t>
      </w:r>
      <w:r w:rsidR="004254AE">
        <w:t>ф</w:t>
      </w:r>
      <w:r>
        <w:t>орм</w:t>
      </w:r>
      <w:r w:rsidR="004254AE">
        <w:t>ы</w:t>
      </w:r>
      <w:r>
        <w:t xml:space="preserve"> просмотра заметок</w:t>
      </w:r>
    </w:p>
    <w:p w:rsidR="00EE6ECB" w:rsidRPr="00EE6ECB" w:rsidRDefault="00EE6ECB" w:rsidP="00EE6ECB">
      <w:pPr>
        <w:rPr>
          <w:color w:val="00B050"/>
          <w:sz w:val="24"/>
          <w:szCs w:val="24"/>
        </w:rPr>
      </w:pPr>
      <w:r w:rsidRPr="00EE6ECB">
        <w:rPr>
          <w:color w:val="00B050"/>
          <w:sz w:val="24"/>
          <w:szCs w:val="24"/>
        </w:rPr>
        <w:t>//</w:t>
      </w:r>
      <w:r w:rsidRPr="00EE6ECB">
        <w:rPr>
          <w:color w:val="00B050"/>
          <w:sz w:val="24"/>
          <w:szCs w:val="24"/>
          <w:lang w:val="en-US"/>
        </w:rPr>
        <w:t>TODO</w:t>
      </w:r>
      <w:r w:rsidRPr="00EE6ECB">
        <w:rPr>
          <w:color w:val="00B050"/>
          <w:sz w:val="24"/>
          <w:szCs w:val="24"/>
        </w:rPr>
        <w:t>: формы уведомлений</w:t>
      </w:r>
    </w:p>
    <w:p w:rsidR="009914D0" w:rsidRDefault="009914D0" w:rsidP="005F036B">
      <w:pPr>
        <w:pStyle w:val="ad"/>
        <w:numPr>
          <w:ilvl w:val="0"/>
          <w:numId w:val="10"/>
        </w:numPr>
        <w:ind w:left="470" w:hanging="357"/>
      </w:pPr>
      <w:r>
        <w:t>Варианты переходов: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аутентификации: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регистрации;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регистрации: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lastRenderedPageBreak/>
        <w:t>Форма выбора профиля ребенка: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профиля ребенка;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заметок: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редактирования заметки;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просмотра уведомлений;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заметки: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заметок.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редактирования уведомления:</w:t>
      </w:r>
    </w:p>
    <w:p w:rsidR="009855D8" w:rsidRDefault="009855D8" w:rsidP="009855D8">
      <w:pPr>
        <w:pStyle w:val="ad"/>
        <w:numPr>
          <w:ilvl w:val="1"/>
          <w:numId w:val="12"/>
        </w:numPr>
      </w:pPr>
      <w:r>
        <w:t>форма просмотра уведомлений.</w:t>
      </w:r>
    </w:p>
    <w:p w:rsidR="009855D8" w:rsidRDefault="009855D8" w:rsidP="009855D8">
      <w:pPr>
        <w:pStyle w:val="ad"/>
        <w:numPr>
          <w:ilvl w:val="0"/>
          <w:numId w:val="12"/>
        </w:numPr>
      </w:pPr>
      <w:r>
        <w:t>Форма просмотра уведомлений:</w:t>
      </w:r>
    </w:p>
    <w:p w:rsidR="00471449" w:rsidRDefault="00471449" w:rsidP="00471449">
      <w:pPr>
        <w:pStyle w:val="ad"/>
        <w:numPr>
          <w:ilvl w:val="1"/>
          <w:numId w:val="12"/>
        </w:numPr>
      </w:pPr>
      <w:r>
        <w:t>форма редактирования уведомления;</w:t>
      </w:r>
    </w:p>
    <w:p w:rsidR="009855D8" w:rsidRDefault="00471449" w:rsidP="009855D8">
      <w:pPr>
        <w:pStyle w:val="ad"/>
        <w:numPr>
          <w:ilvl w:val="1"/>
          <w:numId w:val="12"/>
        </w:numPr>
      </w:pPr>
      <w:r>
        <w:t>форма просмотра заметок;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выбора профиля ребенка;</w:t>
      </w:r>
    </w:p>
    <w:p w:rsidR="00471449" w:rsidRDefault="00471449" w:rsidP="009855D8">
      <w:pPr>
        <w:pStyle w:val="ad"/>
        <w:numPr>
          <w:ilvl w:val="1"/>
          <w:numId w:val="12"/>
        </w:numPr>
      </w:pPr>
      <w:r>
        <w:t>форма аутентификации.</w:t>
      </w:r>
    </w:p>
    <w:p w:rsidR="00471449" w:rsidRDefault="009914D0" w:rsidP="00471449">
      <w:pPr>
        <w:pStyle w:val="ad"/>
        <w:numPr>
          <w:ilvl w:val="0"/>
          <w:numId w:val="10"/>
        </w:numPr>
        <w:ind w:left="470" w:hanging="357"/>
      </w:pPr>
      <w:r>
        <w:t>Поведение приложения при исключительных ситуациях:</w:t>
      </w:r>
      <w:r w:rsidR="00471449">
        <w:t xml:space="preserve"> при возникновении исключительных ситуаций, таких как инициализация </w:t>
      </w:r>
      <w:proofErr w:type="gramStart"/>
      <w:r w:rsidR="00471449">
        <w:t>исключения</w:t>
      </w:r>
      <w:proofErr w:type="gramEnd"/>
      <w:r w:rsidR="00471449">
        <w:t xml:space="preserve"> приложением, программа должна выполнить откат неудачного действия, если оно было выполнено частично, и выполнить процедуру выхода из учетной записи.</w:t>
      </w:r>
    </w:p>
    <w:p w:rsidR="00FE7F15" w:rsidRDefault="00FE7F15" w:rsidP="00FE7F15">
      <w:pPr>
        <w:pStyle w:val="2"/>
      </w:pPr>
      <w:r>
        <w:t>Средства разработки</w:t>
      </w:r>
    </w:p>
    <w:p w:rsidR="00E01574" w:rsidRDefault="00FE7F15" w:rsidP="00FE7F15">
      <w:r>
        <w:tab/>
        <w:t xml:space="preserve">В качестве основного средства разработки была выбрана свободная интегрированная среда разработки модульных кроссплатформенных приложений </w:t>
      </w:r>
      <w:r>
        <w:rPr>
          <w:lang w:val="en-US"/>
        </w:rPr>
        <w:t>Eclipse</w:t>
      </w:r>
      <w:r w:rsidRPr="00FE7F15">
        <w:t xml:space="preserve"> (</w:t>
      </w:r>
      <w:r>
        <w:t>версия 3.8.0</w:t>
      </w:r>
      <w:r w:rsidRPr="00FE7F15">
        <w:t>)</w:t>
      </w:r>
      <w:r>
        <w:t xml:space="preserve">. Данная среда разработки, изначально разрабатываемая фирмой </w:t>
      </w:r>
      <w:proofErr w:type="gramStart"/>
      <w:r>
        <w:rPr>
          <w:lang w:val="en-US"/>
        </w:rPr>
        <w:t>IBM</w:t>
      </w:r>
      <w:proofErr w:type="gramEnd"/>
      <w:r w:rsidRPr="00FE7F15">
        <w:t xml:space="preserve"> </w:t>
      </w:r>
      <w:r>
        <w:t xml:space="preserve">а в дальнейшем переданная независимому от </w:t>
      </w:r>
      <w:r>
        <w:rPr>
          <w:lang w:val="en-US"/>
        </w:rPr>
        <w:t>IBM</w:t>
      </w:r>
      <w:r w:rsidRPr="00FE7F15">
        <w:t xml:space="preserve"> </w:t>
      </w:r>
      <w:r>
        <w:t xml:space="preserve">сообществу, широко применяется в области разработки всевозможных </w:t>
      </w:r>
      <w:r>
        <w:lastRenderedPageBreak/>
        <w:t xml:space="preserve">программ и приложений. </w:t>
      </w:r>
      <w:r>
        <w:rPr>
          <w:lang w:val="en-US"/>
        </w:rPr>
        <w:t>Eclipse</w:t>
      </w:r>
      <w:r w:rsidRPr="00FE7F15">
        <w:t xml:space="preserve"> </w:t>
      </w:r>
      <w:r>
        <w:t>имеет полностью открытый исходный код, а архитектура этой среды разработки позволяет дополнять ее различными модулями.</w:t>
      </w:r>
      <w:r w:rsidR="00E01574">
        <w:t xml:space="preserve"> В основе </w:t>
      </w:r>
      <w:r w:rsidR="00E01574">
        <w:rPr>
          <w:lang w:val="en-US"/>
        </w:rPr>
        <w:t>IDE</w:t>
      </w:r>
      <w:r w:rsidR="00E01574" w:rsidRPr="00E01574">
        <w:t xml:space="preserve"> </w:t>
      </w:r>
      <w:r w:rsidR="00E01574">
        <w:rPr>
          <w:lang w:val="en-US"/>
        </w:rPr>
        <w:t>Eclipse</w:t>
      </w:r>
      <w:r w:rsidR="00E01574" w:rsidRPr="00E01574">
        <w:t xml:space="preserve"> </w:t>
      </w:r>
      <w:r w:rsidR="00E01574">
        <w:t xml:space="preserve">лежит язык программирования </w:t>
      </w:r>
      <w:r w:rsidR="00E01574">
        <w:rPr>
          <w:lang w:val="en-US"/>
        </w:rPr>
        <w:t>Java</w:t>
      </w:r>
      <w:r w:rsidR="00E01574">
        <w:t xml:space="preserve">, поэтому она является </w:t>
      </w:r>
      <w:proofErr w:type="spellStart"/>
      <w:r w:rsidR="00E01574">
        <w:t>платформо</w:t>
      </w:r>
      <w:proofErr w:type="spellEnd"/>
      <w:r w:rsidR="00E01574">
        <w:t xml:space="preserve"> – независимым продуктом. </w:t>
      </w:r>
    </w:p>
    <w:p w:rsidR="00FE7F15" w:rsidRDefault="00E01574" w:rsidP="00FE7F15">
      <w:r>
        <w:tab/>
        <w:t xml:space="preserve">Для разработки приложения под мобильную операционную систему </w:t>
      </w:r>
      <w:r>
        <w:rPr>
          <w:lang w:val="en-US"/>
        </w:rPr>
        <w:t>Android</w:t>
      </w:r>
      <w:r w:rsidRPr="00E01574">
        <w:t xml:space="preserve"> </w:t>
      </w:r>
      <w:r>
        <w:t xml:space="preserve">был установлен </w:t>
      </w:r>
      <w:proofErr w:type="spellStart"/>
      <w:r>
        <w:t>плагин</w:t>
      </w:r>
      <w:proofErr w:type="spellEnd"/>
      <w:r>
        <w:t xml:space="preserve"> </w:t>
      </w:r>
      <w:r>
        <w:rPr>
          <w:lang w:val="en-US"/>
        </w:rPr>
        <w:t>Android</w:t>
      </w:r>
      <w:r w:rsidRPr="00E01574">
        <w:t xml:space="preserve"> </w:t>
      </w:r>
      <w:r>
        <w:rPr>
          <w:lang w:val="en-US"/>
        </w:rPr>
        <w:t>Development</w:t>
      </w:r>
      <w:r w:rsidRPr="00E01574">
        <w:t xml:space="preserve"> </w:t>
      </w:r>
      <w:r>
        <w:rPr>
          <w:lang w:val="en-US"/>
        </w:rPr>
        <w:t>Tools</w:t>
      </w:r>
      <w:r w:rsidRPr="00E01574">
        <w:t xml:space="preserve"> (</w:t>
      </w:r>
      <w:r>
        <w:rPr>
          <w:lang w:val="en-US"/>
        </w:rPr>
        <w:t>ADT</w:t>
      </w:r>
      <w:r w:rsidRPr="00E01574">
        <w:t>),</w:t>
      </w:r>
      <w:r>
        <w:t xml:space="preserve"> разработанный специально для </w:t>
      </w:r>
      <w:r>
        <w:rPr>
          <w:lang w:val="en-US"/>
        </w:rPr>
        <w:t>IDE</w:t>
      </w:r>
      <w:r w:rsidRPr="00E01574">
        <w:t xml:space="preserve"> </w:t>
      </w:r>
      <w:r>
        <w:rPr>
          <w:lang w:val="en-US"/>
        </w:rPr>
        <w:t>Eclipse</w:t>
      </w:r>
      <w:r w:rsidRPr="00E01574">
        <w:t xml:space="preserve"> </w:t>
      </w:r>
      <w:r>
        <w:t xml:space="preserve">и содержащий в своей основе инструментарий для эмуляции мобильного устройства. Разработка логической части приложения осуществлялась на объектно-ориентированном языке </w:t>
      </w:r>
      <w:r>
        <w:rPr>
          <w:lang w:val="en-US"/>
        </w:rPr>
        <w:t>Java</w:t>
      </w:r>
      <w:r w:rsidRPr="00E01574">
        <w:t>. В</w:t>
      </w:r>
      <w:r>
        <w:t>ё</w:t>
      </w:r>
      <w:r w:rsidRPr="00E01574">
        <w:t>рстка форм</w:t>
      </w:r>
      <w:r>
        <w:t xml:space="preserve"> приложения выполнена с использованием языка расширяемой разметки </w:t>
      </w:r>
      <w:r>
        <w:rPr>
          <w:lang w:val="en-US"/>
        </w:rPr>
        <w:t>XML</w:t>
      </w:r>
      <w:r w:rsidRPr="00E01574">
        <w:t>.</w:t>
      </w:r>
    </w:p>
    <w:p w:rsidR="00520526" w:rsidRPr="00520526" w:rsidRDefault="00520526" w:rsidP="00FE7F15">
      <w:r>
        <w:tab/>
        <w:t xml:space="preserve">Для хранения данных в мобильном приложении была использована легковесная встраиваемая система управления базами данных </w:t>
      </w:r>
      <w:proofErr w:type="spellStart"/>
      <w:r>
        <w:rPr>
          <w:lang w:val="en-US"/>
        </w:rPr>
        <w:t>Sqlite</w:t>
      </w:r>
      <w:proofErr w:type="spellEnd"/>
      <w:r w:rsidRPr="00520526">
        <w:t xml:space="preserve">. </w:t>
      </w:r>
      <w:r>
        <w:t xml:space="preserve">Даная СУБД по умолчанию встроена в операционную систему </w:t>
      </w:r>
      <w:r>
        <w:rPr>
          <w:lang w:val="en-US"/>
        </w:rPr>
        <w:t>Android</w:t>
      </w:r>
      <w:r w:rsidRPr="00520526">
        <w:t>.</w:t>
      </w:r>
      <w:r>
        <w:t xml:space="preserve"> Она поддерживает стандартные возможности реляционных баз данных и, кроме того, требует очень небольшого количество памяти для работы – около 250 килобайт.</w:t>
      </w:r>
    </w:p>
    <w:p w:rsidR="00E01574" w:rsidRDefault="00E01574" w:rsidP="00FE7F15">
      <w:r w:rsidRPr="00EE6ECB">
        <w:tab/>
      </w:r>
      <w:r>
        <w:t>В качестве второстепенных средств разработки были выбраны следующие продукты:</w:t>
      </w:r>
    </w:p>
    <w:p w:rsidR="00E01574" w:rsidRPr="00D85E7C" w:rsidRDefault="00E01574" w:rsidP="00E01574">
      <w:pPr>
        <w:pStyle w:val="ad"/>
        <w:numPr>
          <w:ilvl w:val="0"/>
          <w:numId w:val="15"/>
        </w:numPr>
      </w:pPr>
      <w:proofErr w:type="spellStart"/>
      <w:r w:rsidRPr="00DE16DE">
        <w:rPr>
          <w:lang w:val="en-US"/>
        </w:rPr>
        <w:t>Git</w:t>
      </w:r>
      <w:proofErr w:type="spellEnd"/>
      <w:r w:rsidRPr="00DE16DE">
        <w:t xml:space="preserve"> – распределенная система</w:t>
      </w:r>
      <w:r>
        <w:t xml:space="preserve"> контроля версий.</w:t>
      </w:r>
      <w:r w:rsidR="00DE16DE">
        <w:t xml:space="preserve"> </w:t>
      </w:r>
      <w:r w:rsidR="00DE16DE" w:rsidRPr="00D85E7C">
        <w:t xml:space="preserve">Контроль версий осуществляется на основе использования </w:t>
      </w:r>
      <w:proofErr w:type="spellStart"/>
      <w:r w:rsidR="00DE16DE" w:rsidRPr="00D85E7C">
        <w:t>репозитория</w:t>
      </w:r>
      <w:proofErr w:type="spellEnd"/>
      <w:r w:rsidR="00DE16DE" w:rsidRPr="00D85E7C">
        <w:t xml:space="preserve"> </w:t>
      </w:r>
      <w:proofErr w:type="spellStart"/>
      <w:r w:rsidR="00DE16DE" w:rsidRPr="00D85E7C">
        <w:rPr>
          <w:lang w:val="en-US"/>
        </w:rPr>
        <w:t>Git</w:t>
      </w:r>
      <w:proofErr w:type="spellEnd"/>
      <w:r w:rsidR="00DE16DE" w:rsidRPr="00D85E7C">
        <w:t xml:space="preserve">, в котором находятся файлы конфигурации </w:t>
      </w:r>
      <w:proofErr w:type="spellStart"/>
      <w:r w:rsidR="00DE16DE" w:rsidRPr="00D85E7C">
        <w:t>репозитория</w:t>
      </w:r>
      <w:proofErr w:type="spellEnd"/>
      <w:r w:rsidR="00DE16DE" w:rsidRPr="00D85E7C">
        <w:t xml:space="preserve">, файлы журналов, хранящие операции, выполняемые над </w:t>
      </w:r>
      <w:proofErr w:type="spellStart"/>
      <w:r w:rsidR="00DE16DE" w:rsidRPr="00D85E7C">
        <w:t>репозиторием</w:t>
      </w:r>
      <w:proofErr w:type="spellEnd"/>
      <w:r w:rsidR="00DE16DE" w:rsidRPr="00D85E7C">
        <w:t>, индекс, описывающий расположение файлов и хранилище, содержащее собственно файлы.</w:t>
      </w:r>
    </w:p>
    <w:p w:rsidR="00DE16DE" w:rsidRPr="00DE16DE" w:rsidRDefault="00DE16DE" w:rsidP="00E01574">
      <w:pPr>
        <w:pStyle w:val="ad"/>
        <w:numPr>
          <w:ilvl w:val="0"/>
          <w:numId w:val="15"/>
        </w:numPr>
      </w:pPr>
      <w:r w:rsidRPr="00DE16DE">
        <w:rPr>
          <w:lang w:val="en-US"/>
        </w:rPr>
        <w:t>T</w:t>
      </w:r>
      <w:r>
        <w:rPr>
          <w:lang w:val="en-US"/>
        </w:rPr>
        <w:t>ortoise</w:t>
      </w:r>
      <w:r w:rsidRPr="00DE16DE">
        <w:t xml:space="preserve"> </w:t>
      </w:r>
      <w:proofErr w:type="spellStart"/>
      <w:r>
        <w:rPr>
          <w:lang w:val="en-US"/>
        </w:rPr>
        <w:t>Git</w:t>
      </w:r>
      <w:proofErr w:type="spellEnd"/>
      <w:r w:rsidRPr="00DE16DE">
        <w:t xml:space="preserve"> – </w:t>
      </w:r>
      <w:r>
        <w:t xml:space="preserve">графический интерфейс для контроля версий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E16DE">
        <w:t>.</w:t>
      </w:r>
    </w:p>
    <w:p w:rsidR="00DE16DE" w:rsidRPr="0033695F" w:rsidRDefault="00DE16DE" w:rsidP="00E01574">
      <w:pPr>
        <w:pStyle w:val="ad"/>
        <w:numPr>
          <w:ilvl w:val="0"/>
          <w:numId w:val="15"/>
        </w:numPr>
      </w:pPr>
      <w:r w:rsidRPr="00DE16DE">
        <w:rPr>
          <w:lang w:val="en-US"/>
        </w:rPr>
        <w:t>Microsoft</w:t>
      </w:r>
      <w:r w:rsidRPr="00DE16DE">
        <w:t xml:space="preserve"> </w:t>
      </w:r>
      <w:r>
        <w:rPr>
          <w:lang w:val="en-US"/>
        </w:rPr>
        <w:t>Visio</w:t>
      </w:r>
      <w:r w:rsidRPr="00DE16DE">
        <w:t xml:space="preserve"> – </w:t>
      </w:r>
      <w:r>
        <w:t>векторный графически</w:t>
      </w:r>
      <w:r w:rsidR="0033695F">
        <w:t>й редактор диаграмм и блок-схем.</w:t>
      </w:r>
    </w:p>
    <w:p w:rsidR="00D85E7C" w:rsidRPr="0033695F" w:rsidRDefault="0033695F" w:rsidP="0033695F">
      <w:pPr>
        <w:pStyle w:val="ad"/>
        <w:numPr>
          <w:ilvl w:val="0"/>
          <w:numId w:val="15"/>
        </w:numPr>
        <w:tabs>
          <w:tab w:val="clear" w:pos="709"/>
        </w:tabs>
        <w:spacing w:after="200" w:line="276" w:lineRule="auto"/>
        <w:jc w:val="left"/>
      </w:pPr>
      <w:proofErr w:type="spellStart"/>
      <w:r w:rsidRPr="0033695F">
        <w:rPr>
          <w:lang w:val="en-US"/>
        </w:rPr>
        <w:t>DeZign</w:t>
      </w:r>
      <w:proofErr w:type="spellEnd"/>
      <w:r w:rsidRPr="0033695F">
        <w:t xml:space="preserve"> </w:t>
      </w:r>
      <w:r w:rsidRPr="0033695F">
        <w:rPr>
          <w:lang w:val="en-US"/>
        </w:rPr>
        <w:t>for</w:t>
      </w:r>
      <w:r w:rsidRPr="0033695F">
        <w:t xml:space="preserve"> </w:t>
      </w:r>
      <w:r w:rsidRPr="0033695F">
        <w:rPr>
          <w:lang w:val="en-US"/>
        </w:rPr>
        <w:t>Databases</w:t>
      </w:r>
      <w:r w:rsidRPr="0033695F">
        <w:t xml:space="preserve"> – </w:t>
      </w:r>
      <w:r>
        <w:t xml:space="preserve">графический редактор </w:t>
      </w:r>
      <w:r w:rsidRPr="0033695F">
        <w:rPr>
          <w:lang w:val="en-US"/>
        </w:rPr>
        <w:t>ER</w:t>
      </w:r>
      <w:r w:rsidRPr="0033695F">
        <w:t>-</w:t>
      </w:r>
      <w:r>
        <w:t>моделей.</w:t>
      </w:r>
      <w:r w:rsidR="00D85E7C" w:rsidRPr="0033695F">
        <w:br w:type="page"/>
      </w:r>
    </w:p>
    <w:p w:rsidR="00D85E7C" w:rsidRPr="0033695F" w:rsidRDefault="00D85E7C" w:rsidP="00D85E7C">
      <w:pPr>
        <w:pStyle w:val="1"/>
      </w:pPr>
      <w:r>
        <w:lastRenderedPageBreak/>
        <w:t>ГЛАВА 2. РАЗРАБОТКА ПРОГРАММНОГО ОБЕСПЕЧЕНИЯ</w:t>
      </w:r>
    </w:p>
    <w:p w:rsidR="00520526" w:rsidRDefault="00520526" w:rsidP="00520526">
      <w:pPr>
        <w:pStyle w:val="2"/>
      </w:pPr>
      <w:r>
        <w:t>Проектирование базы данных</w:t>
      </w:r>
    </w:p>
    <w:p w:rsidR="00D96D9E" w:rsidRDefault="00D96D9E" w:rsidP="00D96D9E">
      <w:r>
        <w:tab/>
        <w:t>При проектировании базы данных разрабатываемого мобильного приложения были определены следующие объекты: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учетная запись;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ребенок;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заметка;</w:t>
      </w:r>
    </w:p>
    <w:p w:rsidR="00D96D9E" w:rsidRDefault="00D96D9E" w:rsidP="00D96D9E">
      <w:pPr>
        <w:pStyle w:val="ad"/>
        <w:numPr>
          <w:ilvl w:val="0"/>
          <w:numId w:val="17"/>
        </w:numPr>
      </w:pPr>
      <w:r>
        <w:t>уведомление.</w:t>
      </w:r>
    </w:p>
    <w:p w:rsidR="00610E47" w:rsidRDefault="00D96D9E" w:rsidP="00D96D9E">
      <w:r>
        <w:t>Определение данных объектов исходит из требований к программе</w:t>
      </w:r>
      <w:r w:rsidR="00746F3A">
        <w:t>. Также на основании технического задания были определены атрибуты вышеуказанных объектов</w:t>
      </w:r>
      <w:r w:rsidR="00610E47">
        <w:t>:</w:t>
      </w:r>
    </w:p>
    <w:p w:rsidR="00D96D9E" w:rsidRDefault="00610E47" w:rsidP="00610E47">
      <w:pPr>
        <w:pStyle w:val="ad"/>
        <w:numPr>
          <w:ilvl w:val="0"/>
          <w:numId w:val="18"/>
        </w:numPr>
      </w:pPr>
      <w:r>
        <w:t>учетная запись: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 родителя;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 учетной записи;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пароль;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ребенок: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имя;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фамилия;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отчество;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вес;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рост;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рождения;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t>заметка: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заметки;</w:t>
      </w:r>
    </w:p>
    <w:p w:rsidR="00610E47" w:rsidRDefault="00610E47" w:rsidP="00610E47">
      <w:pPr>
        <w:pStyle w:val="ad"/>
        <w:numPr>
          <w:ilvl w:val="0"/>
          <w:numId w:val="18"/>
        </w:numPr>
      </w:pPr>
      <w:r>
        <w:lastRenderedPageBreak/>
        <w:t>уведомление: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заголовок;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описание;</w:t>
      </w:r>
    </w:p>
    <w:p w:rsidR="00610E47" w:rsidRDefault="00610E47" w:rsidP="00610E47">
      <w:pPr>
        <w:pStyle w:val="ad"/>
        <w:numPr>
          <w:ilvl w:val="1"/>
          <w:numId w:val="18"/>
        </w:numPr>
      </w:pPr>
      <w:r>
        <w:t>дата уведомления.</w:t>
      </w:r>
    </w:p>
    <w:p w:rsidR="00D96D9E" w:rsidRPr="00D96D9E" w:rsidRDefault="00D96D9E" w:rsidP="00D96D9E">
      <w:r>
        <w:t xml:space="preserve">На основании этих данных была разработана </w:t>
      </w:r>
      <w:r w:rsidR="00610E47">
        <w:t>логическая</w:t>
      </w:r>
      <w:r>
        <w:t xml:space="preserve"> модель базы данных:</w:t>
      </w:r>
    </w:p>
    <w:p w:rsidR="00D96D9E" w:rsidRDefault="00BE3D1E" w:rsidP="00D96D9E">
      <w:pPr>
        <w:keepNext/>
      </w:pPr>
      <w:r>
        <w:object w:dxaOrig="10053" w:dyaOrig="5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5.25pt" o:ole="">
            <v:imagedata r:id="rId16" o:title=""/>
          </v:shape>
          <o:OLEObject Type="Embed" ProgID="Visio.Drawing.11" ShapeID="_x0000_i1025" DrawAspect="Content" ObjectID="_1433160190" r:id="rId17"/>
        </w:object>
      </w:r>
    </w:p>
    <w:p w:rsidR="00D4127D" w:rsidRDefault="00D96D9E" w:rsidP="00D96D9E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9</w:t>
        </w:r>
      </w:fldSimple>
      <w:r>
        <w:t xml:space="preserve"> - </w:t>
      </w:r>
      <w:r w:rsidR="00610E47">
        <w:t>Логическая</w:t>
      </w:r>
      <w:r>
        <w:t xml:space="preserve"> модель базы данных</w:t>
      </w:r>
    </w:p>
    <w:p w:rsidR="00D11EC4" w:rsidRDefault="00D11EC4" w:rsidP="00D11EC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76775" cy="38195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EC4" w:rsidRPr="00D11EC4" w:rsidRDefault="00D11EC4" w:rsidP="00D11EC4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10</w:t>
        </w:r>
      </w:fldSimple>
      <w:r>
        <w:t xml:space="preserve"> - Физическая модель базы данных</w:t>
      </w:r>
    </w:p>
    <w:p w:rsidR="00D85E7C" w:rsidRDefault="00D85E7C" w:rsidP="00D85E7C">
      <w:pPr>
        <w:pStyle w:val="2"/>
      </w:pPr>
      <w:r>
        <w:t>Проектирование</w:t>
      </w:r>
      <w:r w:rsidR="002C699D">
        <w:t xml:space="preserve"> программного обеспечения</w:t>
      </w:r>
    </w:p>
    <w:p w:rsidR="00396CAA" w:rsidRDefault="00915C30" w:rsidP="00396CAA">
      <w:r>
        <w:tab/>
      </w:r>
      <w:r w:rsidR="00396CAA">
        <w:t>Для проектирования</w:t>
      </w:r>
      <w:r>
        <w:t xml:space="preserve"> программного обеспечения</w:t>
      </w:r>
      <w:r w:rsidR="00396CAA">
        <w:t xml:space="preserve"> был использован графический язык </w:t>
      </w:r>
      <w:r w:rsidR="00396CAA">
        <w:rPr>
          <w:lang w:val="en-US"/>
        </w:rPr>
        <w:t>UML</w:t>
      </w:r>
      <w:r w:rsidR="00396CAA" w:rsidRPr="00396CAA">
        <w:t>.</w:t>
      </w:r>
      <w:r w:rsidR="00396CAA">
        <w:t xml:space="preserve"> В процессе проектирования были созданы следующие диаграммы: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прецедентов;</w:t>
      </w:r>
    </w:p>
    <w:p w:rsidR="00396CAA" w:rsidRDefault="00396CAA" w:rsidP="00396CAA">
      <w:pPr>
        <w:pStyle w:val="ad"/>
        <w:numPr>
          <w:ilvl w:val="0"/>
          <w:numId w:val="16"/>
        </w:numPr>
      </w:pPr>
      <w:r>
        <w:t>диаграмма классов</w:t>
      </w:r>
      <w:r w:rsidR="00915C30">
        <w:t xml:space="preserve"> взаимодействующих с базой данных</w:t>
      </w:r>
      <w:r w:rsidR="00980223">
        <w:t>;</w:t>
      </w:r>
    </w:p>
    <w:p w:rsidR="00915C30" w:rsidRDefault="00915C30" w:rsidP="00396CAA">
      <w:pPr>
        <w:pStyle w:val="ad"/>
        <w:numPr>
          <w:ilvl w:val="0"/>
          <w:numId w:val="16"/>
        </w:numPr>
      </w:pPr>
      <w:r>
        <w:t>диаграмма классов без взаимодействия с базой данных</w:t>
      </w:r>
      <w:r w:rsidR="00980223">
        <w:t>.</w:t>
      </w:r>
    </w:p>
    <w:p w:rsidR="00870514" w:rsidRDefault="007059E4" w:rsidP="00915C30">
      <w:r w:rsidRPr="007059E4">
        <w:tab/>
      </w:r>
      <w:r w:rsidR="00915C30">
        <w:t>Диаграмма прецедентов – это диаграмма, от</w:t>
      </w:r>
      <w:r w:rsidR="004B4FF9">
        <w:t>ражающая</w:t>
      </w:r>
      <w:r w:rsidR="00915C30">
        <w:t xml:space="preserve"> </w:t>
      </w:r>
      <w:r w:rsidR="004B4FF9">
        <w:t>отношения</w:t>
      </w:r>
      <w:r w:rsidR="00915C30">
        <w:t xml:space="preserve"> различных </w:t>
      </w:r>
      <w:r w:rsidR="00980223">
        <w:t>актеров</w:t>
      </w:r>
      <w:r w:rsidR="004B4FF9">
        <w:t xml:space="preserve"> с имеющимися прецедентами.</w:t>
      </w:r>
      <w:r w:rsidR="00980223">
        <w:t xml:space="preserve"> Под актерами понимается некая роль, взаимодействующая с рассматриваемым объектом, а под прецедентом – некая последовательность действий. Эта</w:t>
      </w:r>
      <w:r w:rsidR="004B4FF9">
        <w:t xml:space="preserve"> диаграмма позволяет описать систему на концептуальном уровне. </w:t>
      </w:r>
      <w:r w:rsidR="00980223">
        <w:t>В данном случае были выявлены следующие актеры и соответствующие им прецеденты:</w:t>
      </w:r>
    </w:p>
    <w:p w:rsidR="00870514" w:rsidRDefault="00870514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tbl>
      <w:tblPr>
        <w:tblStyle w:val="af1"/>
        <w:tblW w:w="0" w:type="auto"/>
        <w:jc w:val="center"/>
        <w:tblLook w:val="04A0"/>
      </w:tblPr>
      <w:tblGrid>
        <w:gridCol w:w="4361"/>
        <w:gridCol w:w="3118"/>
      </w:tblGrid>
      <w:tr w:rsidR="00980223" w:rsidTr="00870514">
        <w:trPr>
          <w:jc w:val="center"/>
        </w:trPr>
        <w:tc>
          <w:tcPr>
            <w:tcW w:w="4361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lastRenderedPageBreak/>
              <w:t>Прецедент</w:t>
            </w:r>
          </w:p>
        </w:tc>
        <w:tc>
          <w:tcPr>
            <w:tcW w:w="3118" w:type="dxa"/>
          </w:tcPr>
          <w:p w:rsidR="00980223" w:rsidRPr="00870514" w:rsidRDefault="00980223" w:rsidP="00870514">
            <w:pPr>
              <w:jc w:val="center"/>
              <w:rPr>
                <w:b/>
              </w:rPr>
            </w:pPr>
            <w:r w:rsidRPr="00870514">
              <w:rPr>
                <w:b/>
              </w:rPr>
              <w:t>Актер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егистрация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</w:t>
            </w:r>
            <w:r w:rsidR="00980223">
              <w:t>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а</w:t>
            </w:r>
            <w:r w:rsidR="00980223">
              <w:t>вторизация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80223">
            <w:r>
              <w:t>р</w:t>
            </w:r>
            <w:r w:rsidR="00980223">
              <w:t>едактирование профиля ребенка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заметки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р</w:t>
            </w:r>
            <w:r w:rsidR="00980223">
              <w:t>едактирование уведомления</w:t>
            </w:r>
          </w:p>
        </w:tc>
        <w:tc>
          <w:tcPr>
            <w:tcW w:w="3118" w:type="dxa"/>
          </w:tcPr>
          <w:p w:rsidR="00980223" w:rsidRDefault="00870514" w:rsidP="00915C30">
            <w:r>
              <w:t>пользователь</w:t>
            </w:r>
          </w:p>
        </w:tc>
      </w:tr>
      <w:tr w:rsidR="00980223" w:rsidTr="00870514">
        <w:trPr>
          <w:jc w:val="center"/>
        </w:trPr>
        <w:tc>
          <w:tcPr>
            <w:tcW w:w="4361" w:type="dxa"/>
          </w:tcPr>
          <w:p w:rsidR="00980223" w:rsidRDefault="00870514" w:rsidP="00915C30">
            <w:r>
              <w:t>и</w:t>
            </w:r>
            <w:r w:rsidR="00980223">
              <w:t>нициализация уведомления</w:t>
            </w:r>
          </w:p>
        </w:tc>
        <w:tc>
          <w:tcPr>
            <w:tcW w:w="3118" w:type="dxa"/>
          </w:tcPr>
          <w:p w:rsidR="00980223" w:rsidRDefault="00870514" w:rsidP="00870514">
            <w:pPr>
              <w:keepNext/>
            </w:pPr>
            <w:r>
              <w:t>мобильное устройство</w:t>
            </w:r>
          </w:p>
        </w:tc>
      </w:tr>
    </w:tbl>
    <w:p w:rsidR="00980223" w:rsidRDefault="00870514" w:rsidP="00870514">
      <w:pPr>
        <w:pStyle w:val="af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</w:t>
      </w:r>
      <w:r w:rsidRPr="003869CB">
        <w:t>Актеры и соответствующие им прецеденты</w:t>
      </w:r>
    </w:p>
    <w:p w:rsidR="00870514" w:rsidRPr="00396CAA" w:rsidRDefault="00870514" w:rsidP="00915C30">
      <w:r>
        <w:t>Таким образом, исходя из данных таблицы, можно построить следующую диаграмму прецедентов:</w:t>
      </w:r>
    </w:p>
    <w:p w:rsidR="00396CAA" w:rsidRDefault="00396CAA" w:rsidP="00396CAA">
      <w:pPr>
        <w:pStyle w:val="2"/>
      </w:pPr>
      <w:r>
        <w:object w:dxaOrig="15456" w:dyaOrig="6235">
          <v:shape id="_x0000_i1026" type="#_x0000_t75" style="width:467.25pt;height:188.25pt" o:ole="">
            <v:imagedata r:id="rId19" o:title=""/>
          </v:shape>
          <o:OLEObject Type="Embed" ProgID="Visio.Drawing.11" ShapeID="_x0000_i1026" DrawAspect="Content" ObjectID="_1433160191" r:id="rId20"/>
        </w:object>
      </w:r>
    </w:p>
    <w:p w:rsidR="00396CAA" w:rsidRDefault="00396CAA" w:rsidP="00396CAA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11</w:t>
        </w:r>
      </w:fldSimple>
      <w:r>
        <w:t xml:space="preserve"> - Диаграмма прецедентов</w:t>
      </w:r>
    </w:p>
    <w:p w:rsidR="00B91D45" w:rsidRDefault="00B91D45">
      <w:pPr>
        <w:tabs>
          <w:tab w:val="clear" w:pos="709"/>
        </w:tabs>
        <w:spacing w:after="200" w:line="276" w:lineRule="auto"/>
        <w:jc w:val="left"/>
      </w:pPr>
      <w:r>
        <w:br w:type="page"/>
      </w:r>
    </w:p>
    <w:p w:rsidR="00CB5A3B" w:rsidRDefault="00131E23" w:rsidP="00CB5A3B">
      <w:r>
        <w:lastRenderedPageBreak/>
        <w:t>Перечень спроектированных классов</w:t>
      </w:r>
      <w:r w:rsidR="00712794">
        <w:t>: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Account</w:t>
      </w:r>
      <w:r w:rsidRPr="00712794">
        <w:rPr>
          <w:lang w:eastAsia="ru-RU"/>
        </w:rPr>
        <w:t xml:space="preserve"> – </w:t>
      </w:r>
      <w:r>
        <w:rPr>
          <w:lang w:eastAsia="ru-RU"/>
        </w:rPr>
        <w:t>физическая реализация учетной записи.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Children</w:t>
      </w:r>
      <w:r>
        <w:rPr>
          <w:lang w:eastAsia="ru-RU"/>
        </w:rPr>
        <w:t xml:space="preserve"> – физическая реализация профиля ребенка.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Note</w:t>
      </w:r>
      <w:r>
        <w:rPr>
          <w:lang w:eastAsia="ru-RU"/>
        </w:rPr>
        <w:t xml:space="preserve"> – физическая реализация заметки.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r>
        <w:rPr>
          <w:lang w:val="en-US" w:eastAsia="ru-RU"/>
        </w:rPr>
        <w:t>Notice</w:t>
      </w:r>
      <w:r>
        <w:rPr>
          <w:lang w:eastAsia="ru-RU"/>
        </w:rPr>
        <w:t xml:space="preserve"> – физическая реализация уведомления.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DataManager</w:t>
      </w:r>
      <w:proofErr w:type="spellEnd"/>
      <w:r>
        <w:rPr>
          <w:lang w:eastAsia="ru-RU"/>
        </w:rPr>
        <w:t xml:space="preserve"> – класс, предоставляющий методы взаимодействия со статическими переменными проекта, методы для конвертации данных.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DataAdapter</w:t>
      </w:r>
      <w:proofErr w:type="spellEnd"/>
      <w:r>
        <w:rPr>
          <w:lang w:eastAsia="ru-RU"/>
        </w:rPr>
        <w:t xml:space="preserve"> – класс, предоставляющий методы взаимодействия с базой и статические переменные форматов дат.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ActivityEnum</w:t>
      </w:r>
      <w:proofErr w:type="spellEnd"/>
      <w:r>
        <w:rPr>
          <w:lang w:eastAsia="ru-RU"/>
        </w:rPr>
        <w:t xml:space="preserve"> – перечисляемый тип данных, множеством значений которого являются идентификаторы форм.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MyAsyncTask</w:t>
      </w:r>
      <w:proofErr w:type="spellEnd"/>
      <w:r>
        <w:rPr>
          <w:lang w:eastAsia="ru-RU"/>
        </w:rPr>
        <w:t xml:space="preserve"> – класс, необходимый для запуска асинхронного запроса с выводом сообщения на экран.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ListViewNoteAdapter</w:t>
      </w:r>
      <w:proofErr w:type="spellEnd"/>
      <w:r>
        <w:rPr>
          <w:lang w:eastAsia="ru-RU"/>
        </w:rPr>
        <w:t xml:space="preserve"> </w:t>
      </w:r>
      <w:r w:rsidR="009F6F6B">
        <w:rPr>
          <w:lang w:eastAsia="ru-RU"/>
        </w:rPr>
        <w:t>–</w:t>
      </w:r>
      <w:r>
        <w:rPr>
          <w:lang w:eastAsia="ru-RU"/>
        </w:rPr>
        <w:t xml:space="preserve"> </w:t>
      </w:r>
      <w:r w:rsidR="009F6F6B">
        <w:rPr>
          <w:lang w:eastAsia="ru-RU"/>
        </w:rPr>
        <w:t xml:space="preserve">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заметок.</w:t>
      </w:r>
    </w:p>
    <w:p w:rsidR="009F6F6B" w:rsidRPr="009F6F6B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 w:rsidRPr="009F6F6B">
        <w:rPr>
          <w:lang w:val="en-US" w:eastAsia="ru-RU"/>
        </w:rPr>
        <w:t>ListViewChildrenAdapter</w:t>
      </w:r>
      <w:proofErr w:type="spellEnd"/>
      <w:r w:rsidR="009F6F6B">
        <w:rPr>
          <w:lang w:eastAsia="ru-RU"/>
        </w:rPr>
        <w:t xml:space="preserve"> – 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профилей детей.</w:t>
      </w:r>
    </w:p>
    <w:p w:rsidR="00712794" w:rsidRPr="0071279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 w:rsidRPr="009F6F6B">
        <w:rPr>
          <w:lang w:val="en-US" w:eastAsia="ru-RU"/>
        </w:rPr>
        <w:t>ListViewNoticeAdapte</w:t>
      </w:r>
      <w:r>
        <w:rPr>
          <w:lang w:val="en-US" w:eastAsia="ru-RU"/>
        </w:rPr>
        <w:t>r</w:t>
      </w:r>
      <w:proofErr w:type="spellEnd"/>
      <w:r w:rsidR="009F6F6B">
        <w:rPr>
          <w:lang w:eastAsia="ru-RU"/>
        </w:rPr>
        <w:t xml:space="preserve"> – адаптер </w:t>
      </w:r>
      <w:proofErr w:type="spellStart"/>
      <w:r w:rsidR="009F6F6B">
        <w:rPr>
          <w:lang w:eastAsia="ru-RU"/>
        </w:rPr>
        <w:t>кастомизированных</w:t>
      </w:r>
      <w:proofErr w:type="spellEnd"/>
      <w:r w:rsidR="009F6F6B">
        <w:rPr>
          <w:lang w:eastAsia="ru-RU"/>
        </w:rPr>
        <w:t xml:space="preserve"> пунктов элемента управления </w:t>
      </w:r>
      <w:proofErr w:type="spellStart"/>
      <w:r w:rsidR="009F6F6B">
        <w:rPr>
          <w:lang w:val="en-US" w:eastAsia="ru-RU"/>
        </w:rPr>
        <w:t>ListView</w:t>
      </w:r>
      <w:proofErr w:type="spellEnd"/>
      <w:r w:rsidR="009F6F6B" w:rsidRPr="009F6F6B">
        <w:rPr>
          <w:lang w:eastAsia="ru-RU"/>
        </w:rPr>
        <w:t xml:space="preserve">, </w:t>
      </w:r>
      <w:r w:rsidR="009F6F6B">
        <w:rPr>
          <w:lang w:eastAsia="ru-RU"/>
        </w:rPr>
        <w:t>в котором содержится список уведомлений.</w:t>
      </w:r>
    </w:p>
    <w:p w:rsidR="00712794" w:rsidRPr="007059E4" w:rsidRDefault="00712794" w:rsidP="00712794">
      <w:pPr>
        <w:pStyle w:val="ad"/>
        <w:numPr>
          <w:ilvl w:val="0"/>
          <w:numId w:val="19"/>
        </w:numPr>
        <w:rPr>
          <w:lang w:eastAsia="ru-RU"/>
        </w:rPr>
      </w:pPr>
      <w:proofErr w:type="spellStart"/>
      <w:r>
        <w:rPr>
          <w:lang w:val="en-US" w:eastAsia="ru-RU"/>
        </w:rPr>
        <w:t>BabyProgressDataBaseHelper</w:t>
      </w:r>
      <w:proofErr w:type="spellEnd"/>
      <w:r w:rsidR="009F6F6B">
        <w:rPr>
          <w:lang w:eastAsia="ru-RU"/>
        </w:rPr>
        <w:t xml:space="preserve"> – класс, содержащий </w:t>
      </w:r>
      <w:proofErr w:type="spellStart"/>
      <w:r w:rsidR="009F6F6B">
        <w:rPr>
          <w:lang w:eastAsia="ru-RU"/>
        </w:rPr>
        <w:t>скрипты</w:t>
      </w:r>
      <w:proofErr w:type="spellEnd"/>
      <w:r w:rsidR="009F6F6B">
        <w:rPr>
          <w:lang w:eastAsia="ru-RU"/>
        </w:rPr>
        <w:t xml:space="preserve"> создания таблиц базы данных и статические константы, необходимые для взаимодействия с базой данных.</w:t>
      </w:r>
    </w:p>
    <w:p w:rsidR="007059E4" w:rsidRPr="00645A3D" w:rsidRDefault="00645A3D" w:rsidP="007059E4">
      <w:pPr>
        <w:rPr>
          <w:lang w:eastAsia="ru-RU"/>
        </w:rPr>
      </w:pPr>
      <w:r>
        <w:rPr>
          <w:lang w:eastAsia="ru-RU"/>
        </w:rPr>
        <w:t>Для отображения связей спроектированных классов составлены следующие диаграммы классов:</w:t>
      </w:r>
    </w:p>
    <w:p w:rsidR="00915C30" w:rsidRDefault="00915C30" w:rsidP="00915C3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671996"/>
            <wp:effectExtent l="19050" t="0" r="3175" b="0"/>
            <wp:docPr id="34" name="Рисунок 34" descr="W:\workspace\models\non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:\workspace\models\nonD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30" w:rsidRDefault="00915C30" w:rsidP="00915C30">
      <w:pPr>
        <w:pStyle w:val="af0"/>
        <w:rPr>
          <w:lang w:eastAsia="ru-RU"/>
        </w:rPr>
      </w:pPr>
      <w:r>
        <w:t xml:space="preserve">Рисунок </w:t>
      </w:r>
      <w:fldSimple w:instr=" SEQ Рисунок \* ARABIC ">
        <w:r w:rsidR="00E84C80">
          <w:rPr>
            <w:noProof/>
          </w:rPr>
          <w:t>12</w:t>
        </w:r>
      </w:fldSimple>
      <w:r>
        <w:t xml:space="preserve"> - Диаграмма классов без взаимодействия с базой данных</w:t>
      </w:r>
    </w:p>
    <w:p w:rsidR="00915C30" w:rsidRDefault="00915C30" w:rsidP="00915C30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517928"/>
            <wp:effectExtent l="19050" t="0" r="3175" b="0"/>
            <wp:docPr id="32" name="Рисунок 32" descr="W:\workspace\model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:\workspace\models\DB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253" w:rsidRDefault="00915C30" w:rsidP="00915C30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13</w:t>
        </w:r>
      </w:fldSimple>
      <w:r>
        <w:t xml:space="preserve"> - Диаграмма классов, взаимодействующих с базой данных</w:t>
      </w:r>
    </w:p>
    <w:p w:rsidR="00092C81" w:rsidRDefault="00092C81">
      <w:pPr>
        <w:tabs>
          <w:tab w:val="clear" w:pos="709"/>
        </w:tabs>
        <w:spacing w:after="200"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524F2A" w:rsidRDefault="00CB5A3B" w:rsidP="00CB5A3B">
      <w:pPr>
        <w:pStyle w:val="2"/>
      </w:pPr>
      <w:r>
        <w:lastRenderedPageBreak/>
        <w:t>Интерфейс</w:t>
      </w:r>
    </w:p>
    <w:p w:rsidR="00B65F21" w:rsidRDefault="00645A3D" w:rsidP="00645A3D">
      <w:r>
        <w:tab/>
        <w:t xml:space="preserve">Графический интерфейс пользователя в </w:t>
      </w:r>
      <w:r>
        <w:rPr>
          <w:lang w:val="en-US"/>
        </w:rPr>
        <w:t>Android</w:t>
      </w:r>
      <w:r w:rsidRPr="00645A3D">
        <w:t xml:space="preserve"> </w:t>
      </w:r>
      <w:r>
        <w:t xml:space="preserve">основан на иерархии </w:t>
      </w:r>
      <w:r>
        <w:rPr>
          <w:lang w:val="en-US"/>
        </w:rPr>
        <w:t>View</w:t>
      </w:r>
      <w:r w:rsidRPr="00645A3D">
        <w:t xml:space="preserve"> </w:t>
      </w:r>
      <w:r>
        <w:t xml:space="preserve">и </w:t>
      </w:r>
      <w:proofErr w:type="spellStart"/>
      <w:r>
        <w:rPr>
          <w:lang w:val="en-US"/>
        </w:rPr>
        <w:t>ViewGroup</w:t>
      </w:r>
      <w:proofErr w:type="spellEnd"/>
      <w:r w:rsidRPr="00645A3D">
        <w:t xml:space="preserve">. </w:t>
      </w:r>
      <w:r>
        <w:rPr>
          <w:lang w:val="en-US"/>
        </w:rPr>
        <w:t>View</w:t>
      </w:r>
      <w:r w:rsidRPr="00B530D2">
        <w:t xml:space="preserve"> </w:t>
      </w:r>
      <w:r>
        <w:t>объекты – это, как правило</w:t>
      </w:r>
      <w:r w:rsidR="00B530D2">
        <w:t xml:space="preserve">, графические </w:t>
      </w:r>
      <w:proofErr w:type="spellStart"/>
      <w:r w:rsidR="00B530D2">
        <w:t>виджеты</w:t>
      </w:r>
      <w:proofErr w:type="spellEnd"/>
      <w:r w:rsidR="00B530D2">
        <w:t>, такие как кнопки, текстовые поля и невидимые контейнеры, которые определяют расположение или варианты использования дочерних элементов.</w:t>
      </w:r>
      <w:r>
        <w:t xml:space="preserve"> </w:t>
      </w:r>
      <w:r w:rsidR="002359F4">
        <w:t xml:space="preserve">Каждая из форм пользовательского интерфейса </w:t>
      </w:r>
      <w:r w:rsidR="002359F4">
        <w:rPr>
          <w:lang w:val="en-US"/>
        </w:rPr>
        <w:t>Android</w:t>
      </w:r>
      <w:r w:rsidR="002359F4">
        <w:t xml:space="preserve"> состоит из макета – файл определяющий набор элементов управления на форме – и класса, </w:t>
      </w:r>
      <w:r w:rsidR="00B65F21">
        <w:t>который выполняет загрузку элементов управления и содержит логику формы.</w:t>
      </w:r>
    </w:p>
    <w:p w:rsidR="00B65F21" w:rsidRDefault="004254AE" w:rsidP="00645A3D">
      <w:r>
        <w:tab/>
        <w:t>В процессе разработки графического интерфейса мобильного приложения были разработаны следующие формы:</w:t>
      </w:r>
    </w:p>
    <w:p w:rsidR="004254AE" w:rsidRDefault="004254AE" w:rsidP="00141D08">
      <w:pPr>
        <w:jc w:val="left"/>
      </w:pPr>
      <w:r>
        <w:t xml:space="preserve">Форма </w:t>
      </w:r>
      <w:r w:rsidR="00141D08">
        <w:t>аутентификации – форма необходима для входа пользователем в учетную запись.</w:t>
      </w:r>
    </w:p>
    <w:p w:rsidR="00141D08" w:rsidRDefault="002C15C2" w:rsidP="00141D08">
      <w:pPr>
        <w:jc w:val="left"/>
      </w:pPr>
      <w:r>
        <w:t>Возможные переходы</w:t>
      </w:r>
      <w:r w:rsidR="00141D08">
        <w:t>:</w:t>
      </w:r>
    </w:p>
    <w:p w:rsidR="00141D08" w:rsidRDefault="00E147B9" w:rsidP="00141D08">
      <w:pPr>
        <w:pStyle w:val="ad"/>
        <w:numPr>
          <w:ilvl w:val="0"/>
          <w:numId w:val="21"/>
        </w:numPr>
        <w:jc w:val="left"/>
      </w:pPr>
      <w:r>
        <w:t>ф</w:t>
      </w:r>
      <w:r w:rsidR="00141D08">
        <w:t>орма регистрации – в случае, если введенного пользователем имени учетной записи не существует</w:t>
      </w:r>
      <w:r>
        <w:t>;</w:t>
      </w:r>
    </w:p>
    <w:p w:rsidR="006579C8" w:rsidRDefault="00E147B9" w:rsidP="00141D08">
      <w:pPr>
        <w:pStyle w:val="ad"/>
        <w:numPr>
          <w:ilvl w:val="0"/>
          <w:numId w:val="21"/>
        </w:numPr>
        <w:jc w:val="left"/>
      </w:pPr>
      <w:r>
        <w:t>форма выбора профиля ребенка – в случае, если пользователь ввел корректные данные.</w:t>
      </w:r>
    </w:p>
    <w:p w:rsidR="006579C8" w:rsidRDefault="006579C8" w:rsidP="006579C8">
      <w:pPr>
        <w:pStyle w:val="ad"/>
        <w:jc w:val="left"/>
      </w:pPr>
    </w:p>
    <w:p w:rsidR="006579C8" w:rsidRDefault="00E77EC6" w:rsidP="006579C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933575" cy="2790825"/>
            <wp:effectExtent l="38100" t="57150" r="123825" b="104775"/>
            <wp:docPr id="25" name="Рисунок 2" descr="K:\Diplom\скрины\aut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:\Diplom\скрины\auth.png"/>
                    <pic:cNvPicPr>
                      <a:picLocks noGrp="1"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79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D08" w:rsidRDefault="006579C8" w:rsidP="006579C8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14</w:t>
        </w:r>
      </w:fldSimple>
      <w:r>
        <w:t xml:space="preserve"> - Форма аутентификации</w:t>
      </w:r>
    </w:p>
    <w:p w:rsidR="00141D08" w:rsidRDefault="002C15C2" w:rsidP="00E147B9">
      <w:r>
        <w:lastRenderedPageBreak/>
        <w:tab/>
      </w:r>
      <w:r w:rsidR="00E147B9">
        <w:t>Форма регистрации</w:t>
      </w:r>
      <w:r>
        <w:t xml:space="preserve"> – форма необходима для регистрации пользователем новой учетной записи.</w:t>
      </w:r>
    </w:p>
    <w:p w:rsidR="002C15C2" w:rsidRDefault="002C15C2" w:rsidP="00E147B9">
      <w:r>
        <w:t>Возможные переходы:</w:t>
      </w:r>
    </w:p>
    <w:p w:rsidR="002C15C2" w:rsidRDefault="002C15C2" w:rsidP="002C15C2">
      <w:pPr>
        <w:pStyle w:val="ad"/>
        <w:numPr>
          <w:ilvl w:val="0"/>
          <w:numId w:val="22"/>
        </w:numPr>
      </w:pPr>
      <w:r>
        <w:t>форма редактирования профиля ребенка – переход осуществляется в случае, если пользователем были введены корректные данные и новая учетная запись успешно создана;</w:t>
      </w:r>
    </w:p>
    <w:p w:rsidR="006579C8" w:rsidRDefault="002C15C2" w:rsidP="002C15C2">
      <w:pPr>
        <w:pStyle w:val="ad"/>
        <w:numPr>
          <w:ilvl w:val="0"/>
          <w:numId w:val="22"/>
        </w:numPr>
      </w:pPr>
      <w:r>
        <w:t>форма аутентификации – только после нажатия пользователем кнопки «назад».</w:t>
      </w:r>
    </w:p>
    <w:p w:rsidR="006579C8" w:rsidRDefault="006579C8" w:rsidP="006579C8">
      <w:pPr>
        <w:jc w:val="center"/>
      </w:pPr>
    </w:p>
    <w:p w:rsidR="006579C8" w:rsidRDefault="006579C8" w:rsidP="006579C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73204" cy="2943225"/>
            <wp:effectExtent l="38100" t="57150" r="117546" b="104775"/>
            <wp:docPr id="31" name="Рисунок 6" descr="W:\Diplom\писанина\скрины\reg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Diplom\писанина\скрины\regist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04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7EC6" w:rsidRDefault="006579C8" w:rsidP="006579C8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15</w:t>
        </w:r>
      </w:fldSimple>
      <w:r>
        <w:t xml:space="preserve"> - Форма регистрации</w:t>
      </w:r>
    </w:p>
    <w:p w:rsidR="00E77EC6" w:rsidRDefault="006579C8" w:rsidP="00E77EC6">
      <w:r>
        <w:tab/>
        <w:t>Форма редактирования профиля ребенка – форма не обходима для внесения изменений в данные о ребенка.</w:t>
      </w:r>
    </w:p>
    <w:p w:rsidR="006579C8" w:rsidRDefault="006579C8" w:rsidP="00E77EC6">
      <w:r>
        <w:t>Возможные переходы:</w:t>
      </w:r>
    </w:p>
    <w:p w:rsidR="006579C8" w:rsidRDefault="006579C8" w:rsidP="006579C8">
      <w:pPr>
        <w:pStyle w:val="ad"/>
        <w:numPr>
          <w:ilvl w:val="0"/>
          <w:numId w:val="23"/>
        </w:numPr>
      </w:pPr>
      <w:r>
        <w:t>форма выбора профиля ребенка – переход происходит в случае ввода пользователем корректных данных и подтверждения изменени</w:t>
      </w:r>
      <w:r w:rsidR="009F7F14">
        <w:t>я</w:t>
      </w:r>
      <w:r>
        <w:t xml:space="preserve"> профиля ребенка нажатием кнопки «</w:t>
      </w:r>
      <w:proofErr w:type="spellStart"/>
      <w:r>
        <w:t>ок</w:t>
      </w:r>
      <w:proofErr w:type="spellEnd"/>
      <w:r>
        <w:t>»;</w:t>
      </w:r>
    </w:p>
    <w:p w:rsidR="006579C8" w:rsidRDefault="009F7F14" w:rsidP="006579C8">
      <w:pPr>
        <w:pStyle w:val="ad"/>
        <w:numPr>
          <w:ilvl w:val="0"/>
          <w:numId w:val="23"/>
        </w:numPr>
      </w:pPr>
      <w:r>
        <w:t>форма выбора профиля ребенка – при условии, что эта форма была предыдущей и нажата кнопка «назад»;</w:t>
      </w:r>
    </w:p>
    <w:p w:rsidR="009F7F14" w:rsidRDefault="009F7F14" w:rsidP="009F7F14">
      <w:pPr>
        <w:pStyle w:val="ad"/>
        <w:numPr>
          <w:ilvl w:val="0"/>
          <w:numId w:val="23"/>
        </w:numPr>
      </w:pPr>
      <w:r>
        <w:lastRenderedPageBreak/>
        <w:t>форма просмотра профиля ребенка – при условии, что эта форма была предыдущей и нажата кнопка «назад»</w:t>
      </w:r>
      <w:r w:rsidR="00346469">
        <w:t>.</w:t>
      </w:r>
    </w:p>
    <w:p w:rsidR="006579C8" w:rsidRDefault="00E77EC6" w:rsidP="006579C8">
      <w:pPr>
        <w:keepNext/>
        <w:jc w:val="center"/>
      </w:pPr>
      <w:r w:rsidRPr="00B65F21">
        <w:drawing>
          <wp:inline distT="0" distB="0" distL="0" distR="0">
            <wp:extent cx="2057400" cy="3009900"/>
            <wp:effectExtent l="38100" t="57150" r="114300" b="95250"/>
            <wp:docPr id="21" name="Рисунок 4" descr="K:\Diplom\скрины\chPro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K:\Diplom\скрины\chProf.png"/>
                    <pic:cNvPicPr>
                      <a:picLocks noGrp="1"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9C8" w:rsidRDefault="006579C8" w:rsidP="006579C8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16</w:t>
        </w:r>
      </w:fldSimple>
      <w:r w:rsidR="002B4E3C">
        <w:t xml:space="preserve"> – Форма редактирования профиля ребенка</w:t>
      </w:r>
    </w:p>
    <w:p w:rsidR="00FF1D61" w:rsidRDefault="00FF1D61" w:rsidP="00FF1D61">
      <w:r>
        <w:tab/>
        <w:t>Форма просмотра профиля ребенка – используется для просмотра данных, содержащихся в текущем профиле ребенка.</w:t>
      </w:r>
    </w:p>
    <w:p w:rsidR="00FF1D61" w:rsidRDefault="00FF1D61" w:rsidP="00FF1D61">
      <w:r>
        <w:t>Возможные переходы: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редактирования профиля ребенка – при нажатии</w:t>
      </w:r>
      <w:r w:rsidR="00E84C80">
        <w:t xml:space="preserve"> на</w:t>
      </w:r>
      <w:r>
        <w:t xml:space="preserve"> кнопк</w:t>
      </w:r>
      <w:r w:rsidR="00E84C80">
        <w:t>у</w:t>
      </w:r>
      <w:r>
        <w:t xml:space="preserve"> «изменить»;</w:t>
      </w:r>
    </w:p>
    <w:p w:rsidR="00FF1D61" w:rsidRDefault="00FF1D61" w:rsidP="00FF1D61">
      <w:pPr>
        <w:pStyle w:val="ad"/>
        <w:numPr>
          <w:ilvl w:val="0"/>
          <w:numId w:val="24"/>
        </w:numPr>
      </w:pPr>
      <w:r>
        <w:t>форма выбора профиля ребенка:</w:t>
      </w:r>
    </w:p>
    <w:p w:rsidR="00FF1D61" w:rsidRDefault="00E84C80" w:rsidP="00FF1D61">
      <w:pPr>
        <w:pStyle w:val="ad"/>
        <w:numPr>
          <w:ilvl w:val="1"/>
          <w:numId w:val="24"/>
        </w:numPr>
      </w:pPr>
      <w:r>
        <w:t>при</w:t>
      </w:r>
      <w:r w:rsidR="00FF1D61">
        <w:t xml:space="preserve"> нажати</w:t>
      </w:r>
      <w:r>
        <w:t>и на</w:t>
      </w:r>
      <w:r w:rsidR="00FF1D61">
        <w:t xml:space="preserve"> кнопк</w:t>
      </w:r>
      <w:r>
        <w:t>у</w:t>
      </w:r>
      <w:r w:rsidR="00FF1D61">
        <w:t xml:space="preserve"> «Выбор профиля» элемента управления </w:t>
      </w:r>
      <w:proofErr w:type="spellStart"/>
      <w:r w:rsidR="00FF1D61">
        <w:rPr>
          <w:lang w:val="en-US"/>
        </w:rPr>
        <w:t>ActionBar</w:t>
      </w:r>
      <w:proofErr w:type="spellEnd"/>
      <w:r>
        <w:t>;</w:t>
      </w:r>
    </w:p>
    <w:p w:rsidR="00E84C80" w:rsidRDefault="00E84C80" w:rsidP="00FF1D61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профиля ребенка была предыдущей;</w:t>
      </w:r>
    </w:p>
    <w:p w:rsidR="00E84C80" w:rsidRDefault="00E84C80" w:rsidP="00E84C80">
      <w:pPr>
        <w:pStyle w:val="ad"/>
        <w:numPr>
          <w:ilvl w:val="0"/>
          <w:numId w:val="24"/>
        </w:numPr>
      </w:pPr>
      <w:r>
        <w:t>форма выбора заметок:</w:t>
      </w:r>
    </w:p>
    <w:p w:rsidR="00E84C80" w:rsidRDefault="00E84C80" w:rsidP="00E84C80">
      <w:pPr>
        <w:pStyle w:val="ad"/>
        <w:numPr>
          <w:ilvl w:val="1"/>
          <w:numId w:val="24"/>
        </w:numPr>
      </w:pPr>
      <w:r>
        <w:t xml:space="preserve">при нажатии на кнопку «Заметки» элемента управления </w:t>
      </w:r>
      <w:proofErr w:type="spellStart"/>
      <w:r>
        <w:rPr>
          <w:lang w:val="en-US"/>
        </w:rPr>
        <w:t>ActionBar</w:t>
      </w:r>
      <w:proofErr w:type="spellEnd"/>
      <w:r>
        <w:t>;</w:t>
      </w:r>
    </w:p>
    <w:p w:rsidR="00E84C80" w:rsidRPr="00FF1D61" w:rsidRDefault="00E84C80" w:rsidP="00E84C80">
      <w:pPr>
        <w:pStyle w:val="ad"/>
        <w:numPr>
          <w:ilvl w:val="1"/>
          <w:numId w:val="24"/>
        </w:numPr>
      </w:pPr>
      <w:r>
        <w:t>при нажатии на кнопку «назад», при условии, что форма выбора заметок была предыдущей.</w:t>
      </w:r>
    </w:p>
    <w:p w:rsidR="00E84C80" w:rsidRDefault="00FF1D61" w:rsidP="00E84C80">
      <w:pPr>
        <w:keepNext/>
        <w:jc w:val="center"/>
      </w:pPr>
      <w:r w:rsidRPr="00FF1D61">
        <w:lastRenderedPageBreak/>
        <w:drawing>
          <wp:inline distT="0" distB="0" distL="0" distR="0">
            <wp:extent cx="1714500" cy="2857500"/>
            <wp:effectExtent l="19050" t="0" r="0" b="0"/>
            <wp:docPr id="37" name="Рисунок 9" descr="W:\Diplom\писанина\скрины\viewchildr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:\Diplom\писанина\скрины\viewchildre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56" cy="28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61" w:rsidRPr="00FF1D61" w:rsidRDefault="00E84C80" w:rsidP="00E84C80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 xml:space="preserve"> - Форма просмотра профиля ребенка</w:t>
      </w:r>
    </w:p>
    <w:p w:rsidR="002B4E3C" w:rsidRPr="002B4E3C" w:rsidRDefault="002B4E3C" w:rsidP="002B4E3C"/>
    <w:p w:rsidR="00B65F21" w:rsidRDefault="00B65F21" w:rsidP="00B65F21">
      <w:pPr>
        <w:keepNext/>
        <w:jc w:val="center"/>
      </w:pPr>
      <w:r w:rsidRPr="00B65F21">
        <w:drawing>
          <wp:inline distT="0" distB="0" distL="0" distR="0">
            <wp:extent cx="2295525" cy="3419475"/>
            <wp:effectExtent l="38100" t="57150" r="123825" b="104775"/>
            <wp:docPr id="11" name="Рисунок 5" descr="K:\Diplom\скрины\changeProfi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K:\Diplom\скрины\changeProfile.png"/>
                    <pic:cNvPicPr>
                      <a:picLocks noGrp="1"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18</w:t>
        </w:r>
      </w:fldSimple>
      <w:r>
        <w:t xml:space="preserve"> - Форма выбора профиля ребенка</w:t>
      </w:r>
    </w:p>
    <w:p w:rsidR="00FF1D61" w:rsidRPr="00FF1D61" w:rsidRDefault="00FF1D61" w:rsidP="00FF1D61"/>
    <w:p w:rsidR="00FF1D61" w:rsidRPr="00FF1D61" w:rsidRDefault="00FF1D61" w:rsidP="00FF1D61">
      <w:r>
        <w:rPr>
          <w:noProof/>
          <w:lang w:eastAsia="ru-RU"/>
        </w:rPr>
        <w:lastRenderedPageBreak/>
        <w:drawing>
          <wp:inline distT="0" distB="0" distL="0" distR="0">
            <wp:extent cx="1943100" cy="3238500"/>
            <wp:effectExtent l="19050" t="0" r="0" b="0"/>
            <wp:docPr id="35" name="Рисунок 8" descr="W:\Diplom\писанина\скрины\view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:\Diplom\писанина\скрины\viewNot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keepNext/>
        <w:jc w:val="center"/>
      </w:pPr>
      <w:r w:rsidRPr="00B65F21">
        <w:drawing>
          <wp:inline distT="0" distB="0" distL="0" distR="0">
            <wp:extent cx="2362200" cy="3790950"/>
            <wp:effectExtent l="38100" t="57150" r="114300" b="95250"/>
            <wp:docPr id="12" name="Рисунок 6" descr="K:\Diplom\скрины\not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K:\Diplom\скрины\notes.png"/>
                    <pic:cNvPicPr>
                      <a:picLocks noGrp="1"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9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19</w:t>
        </w:r>
      </w:fldSimple>
      <w:r>
        <w:t xml:space="preserve"> - Форма выбора заметок</w:t>
      </w:r>
    </w:p>
    <w:p w:rsidR="00B65F21" w:rsidRDefault="00B65F21" w:rsidP="00B65F21">
      <w:pPr>
        <w:keepNext/>
        <w:jc w:val="center"/>
      </w:pPr>
      <w:r w:rsidRPr="00B65F21">
        <w:lastRenderedPageBreak/>
        <w:drawing>
          <wp:inline distT="0" distB="0" distL="0" distR="0">
            <wp:extent cx="2305050" cy="3562350"/>
            <wp:effectExtent l="38100" t="57150" r="114300" b="95250"/>
            <wp:docPr id="15" name="Рисунок 8" descr="K:\Diplom\скрины\no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K:\Diplom\скрины\note.png"/>
                    <pic:cNvPicPr>
                      <a:picLocks noGrp="1"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562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F21" w:rsidRDefault="00B65F21" w:rsidP="00B65F21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20</w:t>
        </w:r>
      </w:fldSimple>
      <w:r>
        <w:t xml:space="preserve"> - Форма редактирования заметок</w:t>
      </w:r>
    </w:p>
    <w:p w:rsidR="004254AE" w:rsidRDefault="004254AE" w:rsidP="004254A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057400" cy="3429000"/>
            <wp:effectExtent l="38100" t="57150" r="114300" b="95250"/>
            <wp:docPr id="17" name="Рисунок 4" descr="W:\Diplom\писанина\скрины\editnot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Diplom\писанина\скрины\editnotic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54AE" w:rsidRPr="004254AE" w:rsidRDefault="004254AE" w:rsidP="004254AE">
      <w:pPr>
        <w:pStyle w:val="af0"/>
      </w:pPr>
      <w:r>
        <w:t xml:space="preserve">Рисунок </w:t>
      </w:r>
      <w:fldSimple w:instr=" SEQ Рисунок \* ARABIC ">
        <w:r w:rsidR="00E84C80">
          <w:rPr>
            <w:noProof/>
          </w:rPr>
          <w:t>21</w:t>
        </w:r>
      </w:fldSimple>
      <w:r>
        <w:t xml:space="preserve"> - Форма редактирования уведомлений</w:t>
      </w:r>
    </w:p>
    <w:sectPr w:rsidR="004254AE" w:rsidRPr="004254AE" w:rsidSect="0099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77" w:rsidRDefault="00061C77" w:rsidP="006D7E73">
      <w:pPr>
        <w:spacing w:line="240" w:lineRule="auto"/>
      </w:pPr>
      <w:r>
        <w:separator/>
      </w:r>
    </w:p>
  </w:endnote>
  <w:endnote w:type="continuationSeparator" w:id="0">
    <w:p w:rsidR="00061C77" w:rsidRDefault="00061C77" w:rsidP="006D7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77" w:rsidRDefault="00061C77" w:rsidP="006D7E73">
      <w:pPr>
        <w:spacing w:line="240" w:lineRule="auto"/>
      </w:pPr>
      <w:r>
        <w:separator/>
      </w:r>
    </w:p>
  </w:footnote>
  <w:footnote w:type="continuationSeparator" w:id="0">
    <w:p w:rsidR="00061C77" w:rsidRDefault="00061C77" w:rsidP="006D7E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1F8"/>
    <w:multiLevelType w:val="hybridMultilevel"/>
    <w:tmpl w:val="1D7C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4BD"/>
    <w:multiLevelType w:val="hybridMultilevel"/>
    <w:tmpl w:val="87E029C6"/>
    <w:lvl w:ilvl="0" w:tplc="041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>
    <w:nsid w:val="072125B8"/>
    <w:multiLevelType w:val="hybridMultilevel"/>
    <w:tmpl w:val="98D4769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7F31DEA"/>
    <w:multiLevelType w:val="hybridMultilevel"/>
    <w:tmpl w:val="8ED27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03066"/>
    <w:multiLevelType w:val="hybridMultilevel"/>
    <w:tmpl w:val="C5F2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96EA7"/>
    <w:multiLevelType w:val="hybridMultilevel"/>
    <w:tmpl w:val="BB565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E140B"/>
    <w:multiLevelType w:val="hybridMultilevel"/>
    <w:tmpl w:val="60AE7C2C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7">
    <w:nsid w:val="1B246299"/>
    <w:multiLevelType w:val="hybridMultilevel"/>
    <w:tmpl w:val="8CD2C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676F5"/>
    <w:multiLevelType w:val="hybridMultilevel"/>
    <w:tmpl w:val="DD0C9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022DC"/>
    <w:multiLevelType w:val="hybridMultilevel"/>
    <w:tmpl w:val="408A5C08"/>
    <w:lvl w:ilvl="0" w:tplc="041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328F4864"/>
    <w:multiLevelType w:val="hybridMultilevel"/>
    <w:tmpl w:val="F25C5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AF32B5"/>
    <w:multiLevelType w:val="hybridMultilevel"/>
    <w:tmpl w:val="E9B6A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F3080"/>
    <w:multiLevelType w:val="hybridMultilevel"/>
    <w:tmpl w:val="D842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21896"/>
    <w:multiLevelType w:val="hybridMultilevel"/>
    <w:tmpl w:val="F1DE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A5F3C"/>
    <w:multiLevelType w:val="hybridMultilevel"/>
    <w:tmpl w:val="8EA61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5F3620"/>
    <w:multiLevelType w:val="hybridMultilevel"/>
    <w:tmpl w:val="245EA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C20A6"/>
    <w:multiLevelType w:val="hybridMultilevel"/>
    <w:tmpl w:val="DBA4D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50696"/>
    <w:multiLevelType w:val="hybridMultilevel"/>
    <w:tmpl w:val="B052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81750"/>
    <w:multiLevelType w:val="hybridMultilevel"/>
    <w:tmpl w:val="F7228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AB0CC8"/>
    <w:multiLevelType w:val="hybridMultilevel"/>
    <w:tmpl w:val="53380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080360"/>
    <w:multiLevelType w:val="hybridMultilevel"/>
    <w:tmpl w:val="4EF0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81AD3"/>
    <w:multiLevelType w:val="hybridMultilevel"/>
    <w:tmpl w:val="A224D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085F0D"/>
    <w:multiLevelType w:val="hybridMultilevel"/>
    <w:tmpl w:val="79541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A06C7D"/>
    <w:multiLevelType w:val="hybridMultilevel"/>
    <w:tmpl w:val="AD2A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22"/>
  </w:num>
  <w:num w:numId="6">
    <w:abstractNumId w:val="20"/>
  </w:num>
  <w:num w:numId="7">
    <w:abstractNumId w:val="12"/>
  </w:num>
  <w:num w:numId="8">
    <w:abstractNumId w:val="16"/>
  </w:num>
  <w:num w:numId="9">
    <w:abstractNumId w:val="15"/>
  </w:num>
  <w:num w:numId="10">
    <w:abstractNumId w:val="19"/>
  </w:num>
  <w:num w:numId="11">
    <w:abstractNumId w:val="6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  <w:num w:numId="16">
    <w:abstractNumId w:val="8"/>
  </w:num>
  <w:num w:numId="17">
    <w:abstractNumId w:val="18"/>
  </w:num>
  <w:num w:numId="18">
    <w:abstractNumId w:val="21"/>
  </w:num>
  <w:num w:numId="19">
    <w:abstractNumId w:val="5"/>
  </w:num>
  <w:num w:numId="20">
    <w:abstractNumId w:val="7"/>
  </w:num>
  <w:num w:numId="21">
    <w:abstractNumId w:val="23"/>
  </w:num>
  <w:num w:numId="22">
    <w:abstractNumId w:val="3"/>
  </w:num>
  <w:num w:numId="23">
    <w:abstractNumId w:val="17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7E73"/>
    <w:rsid w:val="00043C22"/>
    <w:rsid w:val="00044ADB"/>
    <w:rsid w:val="00061C77"/>
    <w:rsid w:val="00064937"/>
    <w:rsid w:val="000710D4"/>
    <w:rsid w:val="000759FE"/>
    <w:rsid w:val="00081E80"/>
    <w:rsid w:val="00092C81"/>
    <w:rsid w:val="00096640"/>
    <w:rsid w:val="000F7568"/>
    <w:rsid w:val="001229BA"/>
    <w:rsid w:val="00124E34"/>
    <w:rsid w:val="00125518"/>
    <w:rsid w:val="00131E23"/>
    <w:rsid w:val="00141D08"/>
    <w:rsid w:val="001E6AD8"/>
    <w:rsid w:val="002120CF"/>
    <w:rsid w:val="002359F4"/>
    <w:rsid w:val="0027056C"/>
    <w:rsid w:val="002B4E3C"/>
    <w:rsid w:val="002C15C2"/>
    <w:rsid w:val="002C699D"/>
    <w:rsid w:val="0033695F"/>
    <w:rsid w:val="00346469"/>
    <w:rsid w:val="00371307"/>
    <w:rsid w:val="00382253"/>
    <w:rsid w:val="00396CAA"/>
    <w:rsid w:val="004254AE"/>
    <w:rsid w:val="00441307"/>
    <w:rsid w:val="00467FB8"/>
    <w:rsid w:val="00471449"/>
    <w:rsid w:val="00477A87"/>
    <w:rsid w:val="00497939"/>
    <w:rsid w:val="004B43ED"/>
    <w:rsid w:val="004B4FF9"/>
    <w:rsid w:val="004E7428"/>
    <w:rsid w:val="004F66EC"/>
    <w:rsid w:val="005036F7"/>
    <w:rsid w:val="005059CE"/>
    <w:rsid w:val="00505BC7"/>
    <w:rsid w:val="00506EB0"/>
    <w:rsid w:val="00520526"/>
    <w:rsid w:val="00524F2A"/>
    <w:rsid w:val="0053342E"/>
    <w:rsid w:val="00575919"/>
    <w:rsid w:val="005C7B63"/>
    <w:rsid w:val="005F036B"/>
    <w:rsid w:val="00610E47"/>
    <w:rsid w:val="00632B4A"/>
    <w:rsid w:val="00645A3D"/>
    <w:rsid w:val="006579C8"/>
    <w:rsid w:val="00671E47"/>
    <w:rsid w:val="006803BB"/>
    <w:rsid w:val="006A53CE"/>
    <w:rsid w:val="006D7E73"/>
    <w:rsid w:val="00700D55"/>
    <w:rsid w:val="007059E4"/>
    <w:rsid w:val="00712794"/>
    <w:rsid w:val="00746F3A"/>
    <w:rsid w:val="00752CFE"/>
    <w:rsid w:val="007766B8"/>
    <w:rsid w:val="007A0A95"/>
    <w:rsid w:val="007A70B3"/>
    <w:rsid w:val="007B6DF5"/>
    <w:rsid w:val="007E7186"/>
    <w:rsid w:val="007F1219"/>
    <w:rsid w:val="00860CAD"/>
    <w:rsid w:val="00870514"/>
    <w:rsid w:val="008E5B89"/>
    <w:rsid w:val="008E6284"/>
    <w:rsid w:val="008F0E86"/>
    <w:rsid w:val="008F1B8C"/>
    <w:rsid w:val="00914B7D"/>
    <w:rsid w:val="00915C30"/>
    <w:rsid w:val="00936C20"/>
    <w:rsid w:val="0096727F"/>
    <w:rsid w:val="00980223"/>
    <w:rsid w:val="009855D8"/>
    <w:rsid w:val="009914D0"/>
    <w:rsid w:val="009944B0"/>
    <w:rsid w:val="00996179"/>
    <w:rsid w:val="009F6F6B"/>
    <w:rsid w:val="009F7F14"/>
    <w:rsid w:val="00A3688A"/>
    <w:rsid w:val="00A519B6"/>
    <w:rsid w:val="00A66EE4"/>
    <w:rsid w:val="00AC60E5"/>
    <w:rsid w:val="00AD381C"/>
    <w:rsid w:val="00B42216"/>
    <w:rsid w:val="00B530D2"/>
    <w:rsid w:val="00B65F21"/>
    <w:rsid w:val="00B91D45"/>
    <w:rsid w:val="00BD25C5"/>
    <w:rsid w:val="00BE3D1E"/>
    <w:rsid w:val="00BF4B71"/>
    <w:rsid w:val="00C021CF"/>
    <w:rsid w:val="00CB5A3B"/>
    <w:rsid w:val="00CF3190"/>
    <w:rsid w:val="00D11EC4"/>
    <w:rsid w:val="00D25C0F"/>
    <w:rsid w:val="00D4127D"/>
    <w:rsid w:val="00D85E7C"/>
    <w:rsid w:val="00D96D9E"/>
    <w:rsid w:val="00D972DC"/>
    <w:rsid w:val="00DE16DE"/>
    <w:rsid w:val="00E01574"/>
    <w:rsid w:val="00E05CFF"/>
    <w:rsid w:val="00E12B32"/>
    <w:rsid w:val="00E147B9"/>
    <w:rsid w:val="00E40C79"/>
    <w:rsid w:val="00E50CFB"/>
    <w:rsid w:val="00E5322F"/>
    <w:rsid w:val="00E77EC6"/>
    <w:rsid w:val="00E84C80"/>
    <w:rsid w:val="00EA583A"/>
    <w:rsid w:val="00EE6ECB"/>
    <w:rsid w:val="00EF7A76"/>
    <w:rsid w:val="00F1549B"/>
    <w:rsid w:val="00F376B8"/>
    <w:rsid w:val="00F72B02"/>
    <w:rsid w:val="00FC5C31"/>
    <w:rsid w:val="00FD746E"/>
    <w:rsid w:val="00FE3449"/>
    <w:rsid w:val="00FE7F15"/>
    <w:rsid w:val="00FF1D61"/>
    <w:rsid w:val="00FF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E73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5E7C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2B32"/>
    <w:pPr>
      <w:keepNext/>
      <w:keepLines/>
      <w:spacing w:after="12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7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4">
    <w:name w:val="Название Знак"/>
    <w:basedOn w:val="a0"/>
    <w:link w:val="a3"/>
    <w:uiPriority w:val="10"/>
    <w:rsid w:val="006D7E73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10">
    <w:name w:val="Заголовок 1 Знак"/>
    <w:basedOn w:val="a0"/>
    <w:link w:val="1"/>
    <w:uiPriority w:val="9"/>
    <w:rsid w:val="00D85E7C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5">
    <w:name w:val="Hyperlink"/>
    <w:uiPriority w:val="99"/>
    <w:unhideWhenUsed/>
    <w:rsid w:val="006D7E73"/>
    <w:rPr>
      <w:color w:val="0000FF"/>
      <w:u w:val="single"/>
    </w:rPr>
  </w:style>
  <w:style w:type="paragraph" w:styleId="a6">
    <w:name w:val="No Spacing"/>
    <w:uiPriority w:val="1"/>
    <w:qFormat/>
    <w:rsid w:val="006D7E73"/>
    <w:pPr>
      <w:suppressAutoHyphens/>
      <w:autoSpaceDN w:val="0"/>
      <w:spacing w:after="0" w:line="360" w:lineRule="auto"/>
      <w:ind w:firstLine="360"/>
      <w:textAlignment w:val="baseline"/>
    </w:pPr>
    <w:rPr>
      <w:rFonts w:ascii="Times New Roman" w:eastAsia="Times New Roman" w:hAnsi="Times New Roman" w:cs="Times New Roman"/>
      <w:sz w:val="28"/>
      <w:lang w:val="en-US"/>
    </w:rPr>
  </w:style>
  <w:style w:type="paragraph" w:styleId="a7">
    <w:name w:val="footnote text"/>
    <w:basedOn w:val="a"/>
    <w:link w:val="a8"/>
    <w:uiPriority w:val="99"/>
    <w:semiHidden/>
    <w:unhideWhenUsed/>
    <w:rsid w:val="006D7E73"/>
    <w:pPr>
      <w:suppressAutoHyphens/>
      <w:autoSpaceDN w:val="0"/>
      <w:spacing w:line="240" w:lineRule="auto"/>
      <w:ind w:firstLine="360"/>
      <w:textAlignment w:val="baseline"/>
    </w:pPr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6D7E73"/>
    <w:rPr>
      <w:rFonts w:ascii="Calibri" w:eastAsia="Times New Roman" w:hAnsi="Calibri" w:cs="Times New Roman"/>
      <w:sz w:val="20"/>
      <w:szCs w:val="20"/>
      <w:lang w:val="en-US"/>
    </w:rPr>
  </w:style>
  <w:style w:type="character" w:styleId="a9">
    <w:name w:val="footnote reference"/>
    <w:uiPriority w:val="99"/>
    <w:semiHidden/>
    <w:unhideWhenUsed/>
    <w:rsid w:val="006D7E73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FC5C3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2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b">
    <w:name w:val="Normal (Web)"/>
    <w:basedOn w:val="a"/>
    <w:uiPriority w:val="99"/>
    <w:semiHidden/>
    <w:unhideWhenUsed/>
    <w:rsid w:val="004E7428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67FB8"/>
    <w:rPr>
      <w:b/>
      <w:bCs/>
    </w:rPr>
  </w:style>
  <w:style w:type="character" w:customStyle="1" w:styleId="apple-converted-space">
    <w:name w:val="apple-converted-space"/>
    <w:basedOn w:val="a0"/>
    <w:rsid w:val="00C021CF"/>
  </w:style>
  <w:style w:type="paragraph" w:styleId="ad">
    <w:name w:val="List Paragraph"/>
    <w:basedOn w:val="a"/>
    <w:uiPriority w:val="34"/>
    <w:qFormat/>
    <w:rsid w:val="00AC60E5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477A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77A87"/>
    <w:rPr>
      <w:rFonts w:ascii="Tahoma" w:hAnsi="Tahoma" w:cs="Tahoma"/>
      <w:sz w:val="16"/>
      <w:szCs w:val="16"/>
    </w:rPr>
  </w:style>
  <w:style w:type="paragraph" w:styleId="af0">
    <w:name w:val="caption"/>
    <w:basedOn w:val="a"/>
    <w:next w:val="a"/>
    <w:uiPriority w:val="35"/>
    <w:unhideWhenUsed/>
    <w:qFormat/>
    <w:rsid w:val="00B42216"/>
    <w:pPr>
      <w:spacing w:after="200" w:line="240" w:lineRule="auto"/>
      <w:jc w:val="center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8F1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Subtitle"/>
    <w:basedOn w:val="a"/>
    <w:next w:val="a"/>
    <w:link w:val="af3"/>
    <w:uiPriority w:val="11"/>
    <w:qFormat/>
    <w:rsid w:val="008F1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8F1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4">
    <w:name w:val="header"/>
    <w:basedOn w:val="a"/>
    <w:link w:val="af5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semiHidden/>
    <w:rsid w:val="007059E4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semiHidden/>
    <w:unhideWhenUsed/>
    <w:rsid w:val="007059E4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semiHidden/>
    <w:rsid w:val="007059E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2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Рынок мобильных устройств</a:t>
            </a:r>
          </a:p>
        </c:rich>
      </c:tx>
    </c:title>
    <c:plotArea>
      <c:layout/>
      <c:pieChart>
        <c:varyColors val="1"/>
        <c:ser>
          <c:idx val="0"/>
          <c:order val="0"/>
          <c:explosion val="25"/>
          <c:dLbls>
            <c:showCatName val="1"/>
            <c:showPercent val="1"/>
            <c:showLeaderLines val="1"/>
          </c:dLbls>
          <c:cat>
            <c:strRef>
              <c:f>Лист1!$A$1:$A$9</c:f>
              <c:strCache>
                <c:ptCount val="9"/>
                <c:pt idx="0">
                  <c:v>Samsung</c:v>
                </c:pt>
                <c:pt idx="1">
                  <c:v>Nokia</c:v>
                </c:pt>
                <c:pt idx="2">
                  <c:v>Apple</c:v>
                </c:pt>
                <c:pt idx="3">
                  <c:v>ZTE</c:v>
                </c:pt>
                <c:pt idx="4">
                  <c:v>LG</c:v>
                </c:pt>
                <c:pt idx="5">
                  <c:v>Huawei</c:v>
                </c:pt>
                <c:pt idx="6">
                  <c:v>RIM</c:v>
                </c:pt>
                <c:pt idx="7">
                  <c:v>HTC</c:v>
                </c:pt>
                <c:pt idx="8">
                  <c:v>Другие</c:v>
                </c:pt>
              </c:strCache>
            </c:strRef>
          </c:cat>
          <c:val>
            <c:numRef>
              <c:f>Лист1!$B$1:$B$9</c:f>
              <c:numCache>
                <c:formatCode>0.0</c:formatCode>
                <c:ptCount val="9"/>
                <c:pt idx="0">
                  <c:v>102.6</c:v>
                </c:pt>
                <c:pt idx="1">
                  <c:v>82.9</c:v>
                </c:pt>
                <c:pt idx="2">
                  <c:v>26.9</c:v>
                </c:pt>
                <c:pt idx="3">
                  <c:v>17.600000000000001</c:v>
                </c:pt>
                <c:pt idx="4">
                  <c:v>14.4</c:v>
                </c:pt>
                <c:pt idx="5">
                  <c:v>12.1</c:v>
                </c:pt>
                <c:pt idx="6">
                  <c:v>7.4</c:v>
                </c:pt>
                <c:pt idx="7">
                  <c:v>6</c:v>
                </c:pt>
                <c:pt idx="8">
                  <c:v>117.4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26"/>
  <c:chart>
    <c:title>
      <c:tx>
        <c:rich>
          <a:bodyPr/>
          <a:lstStyle/>
          <a:p>
            <a:pPr>
              <a:defRPr/>
            </a:pPr>
            <a:r>
              <a:rPr lang="ru-RU"/>
              <a:t>Мобильные</a:t>
            </a:r>
            <a:r>
              <a:rPr lang="ru-RU" baseline="0"/>
              <a:t> операционные системы</a:t>
            </a:r>
            <a:endParaRPr lang="ru-RU"/>
          </a:p>
        </c:rich>
      </c:tx>
    </c:title>
    <c:plotArea>
      <c:layout/>
      <c:pieChart>
        <c:varyColors val="1"/>
        <c:ser>
          <c:idx val="0"/>
          <c:order val="0"/>
          <c:explosion val="25"/>
          <c:dPt>
            <c:idx val="0"/>
            <c:explosion val="0"/>
          </c:dPt>
          <c:dPt>
            <c:idx val="1"/>
            <c:explosion val="0"/>
          </c:dPt>
          <c:dPt>
            <c:idx val="2"/>
            <c:explosion val="0"/>
          </c:dPt>
          <c:dPt>
            <c:idx val="3"/>
            <c:explosion val="0"/>
          </c:dPt>
          <c:dPt>
            <c:idx val="4"/>
            <c:explosion val="0"/>
          </c:dPt>
          <c:dPt>
            <c:idx val="5"/>
            <c:explosion val="0"/>
          </c:dPt>
          <c:dLbls>
            <c:dLbl>
              <c:idx val="1"/>
              <c:layout>
                <c:manualLayout>
                  <c:x val="-1.4810606636786643E-2"/>
                  <c:y val="-0.17347701255652945"/>
                </c:manualLayout>
              </c:layout>
              <c:showCatName val="1"/>
              <c:showPercent val="1"/>
            </c:dLbl>
            <c:dLbl>
              <c:idx val="3"/>
              <c:layout>
                <c:manualLayout>
                  <c:x val="-0.1184852939976954"/>
                  <c:y val="-3.3342205463753764E-2"/>
                </c:manualLayout>
              </c:layout>
              <c:showCatName val="1"/>
              <c:showPercent val="1"/>
            </c:dLbl>
            <c:dLbl>
              <c:idx val="4"/>
              <c:layout>
                <c:manualLayout>
                  <c:x val="0.10267405708949523"/>
                  <c:y val="-4.5493573866647138E-2"/>
                </c:manualLayout>
              </c:layout>
              <c:showCatName val="1"/>
              <c:showPercent val="1"/>
            </c:dLbl>
            <c:dLbl>
              <c:idx val="5"/>
              <c:layout>
                <c:manualLayout>
                  <c:x val="0.30593735953093171"/>
                  <c:y val="2.4204404026961418E-2"/>
                </c:manualLayout>
              </c:layout>
              <c:showCatName val="1"/>
              <c:showPercent val="1"/>
            </c:dLbl>
            <c:dLbl>
              <c:idx val="6"/>
              <c:layout>
                <c:manualLayout>
                  <c:x val="0.18572266332817183"/>
                  <c:y val="8.7148226190036204E-2"/>
                </c:manualLayout>
              </c:layout>
              <c:showCatName val="1"/>
              <c:showPercent val="1"/>
            </c:dLbl>
            <c:showCatName val="1"/>
            <c:showPercent val="1"/>
            <c:showLeaderLines val="1"/>
          </c:dLbls>
          <c:cat>
            <c:strRef>
              <c:f>Лист1!$A$19:$A$25</c:f>
              <c:strCache>
                <c:ptCount val="6"/>
                <c:pt idx="0">
                  <c:v>Android</c:v>
                </c:pt>
                <c:pt idx="1">
                  <c:v>BlackBerry OS</c:v>
                </c:pt>
                <c:pt idx="2">
                  <c:v>iOS</c:v>
                </c:pt>
                <c:pt idx="3">
                  <c:v>Linux</c:v>
                </c:pt>
                <c:pt idx="4">
                  <c:v>Symbian</c:v>
                </c:pt>
                <c:pt idx="5">
                  <c:v>Windows Phone</c:v>
                </c:pt>
              </c:strCache>
            </c:strRef>
          </c:cat>
          <c:val>
            <c:numRef>
              <c:f>Лист1!$B$19:$B$25</c:f>
              <c:numCache>
                <c:formatCode>0.00</c:formatCode>
                <c:ptCount val="7"/>
                <c:pt idx="0">
                  <c:v>162.1</c:v>
                </c:pt>
                <c:pt idx="1">
                  <c:v>6.3</c:v>
                </c:pt>
                <c:pt idx="2">
                  <c:v>37.4</c:v>
                </c:pt>
                <c:pt idx="3">
                  <c:v>2.1</c:v>
                </c:pt>
                <c:pt idx="4">
                  <c:v>1.2</c:v>
                </c:pt>
                <c:pt idx="5">
                  <c:v>7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DD545-F18C-4614-9DE5-D8304D2F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28</Pages>
  <Words>2812</Words>
  <Characters>19154</Characters>
  <Application>Microsoft Office Word</Application>
  <DocSecurity>0</DocSecurity>
  <Lines>532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30</cp:revision>
  <dcterms:created xsi:type="dcterms:W3CDTF">2013-06-16T05:03:00Z</dcterms:created>
  <dcterms:modified xsi:type="dcterms:W3CDTF">2013-06-19T08:17:00Z</dcterms:modified>
</cp:coreProperties>
</file>