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8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4"/>
        <w:tblGridChange w:id="0">
          <w:tblGrid>
            <w:gridCol w:w="8974"/>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2">
            <w:pPr>
              <w:rPr>
                <w:rFonts w:ascii="Sarabun" w:cs="Sarabun" w:eastAsia="Sarabun" w:hAnsi="Sarabun"/>
                <w:sz w:val="28"/>
                <w:szCs w:val="28"/>
              </w:rPr>
            </w:pPr>
            <w:r w:rsidDel="00000000" w:rsidR="00000000" w:rsidRPr="00000000">
              <w:rPr>
                <w:rFonts w:ascii="Sarabun" w:cs="Sarabun" w:eastAsia="Sarabun" w:hAnsi="Sarabun"/>
                <w:b w:val="1"/>
                <w:sz w:val="28"/>
                <w:szCs w:val="28"/>
                <w:rtl w:val="0"/>
              </w:rPr>
              <w:t xml:space="preserve">Group No:</w:t>
            </w:r>
            <w:r w:rsidDel="00000000" w:rsidR="00000000" w:rsidRPr="00000000">
              <w:rPr>
                <w:rFonts w:ascii="Sarabun" w:cs="Sarabun" w:eastAsia="Sarabun" w:hAnsi="Sarabun"/>
                <w:sz w:val="28"/>
                <w:szCs w:val="28"/>
                <w:rtl w:val="0"/>
              </w:rPr>
              <w:t xml:space="preserve"> XX</w:t>
            </w:r>
          </w:p>
          <w:p w:rsidR="00000000" w:rsidDel="00000000" w:rsidP="00000000" w:rsidRDefault="00000000" w:rsidRPr="00000000" w14:paraId="00000003">
            <w:pP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Group Member: </w:t>
            </w:r>
          </w:p>
          <w:p w:rsidR="00000000" w:rsidDel="00000000" w:rsidP="00000000" w:rsidRDefault="00000000" w:rsidRPr="00000000" w14:paraId="00000004">
            <w:pPr>
              <w:numPr>
                <w:ilvl w:val="0"/>
                <w:numId w:val="1"/>
              </w:numPr>
              <w:ind w:left="720" w:hanging="3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Name Surname</w:t>
            </w:r>
          </w:p>
          <w:p w:rsidR="00000000" w:rsidDel="00000000" w:rsidP="00000000" w:rsidRDefault="00000000" w:rsidRPr="00000000" w14:paraId="00000005">
            <w:pPr>
              <w:numPr>
                <w:ilvl w:val="0"/>
                <w:numId w:val="1"/>
              </w:numPr>
              <w:ind w:left="720" w:hanging="3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Name Surname</w:t>
            </w:r>
          </w:p>
          <w:p w:rsidR="00000000" w:rsidDel="00000000" w:rsidP="00000000" w:rsidRDefault="00000000" w:rsidRPr="00000000" w14:paraId="00000006">
            <w:pPr>
              <w:numPr>
                <w:ilvl w:val="0"/>
                <w:numId w:val="1"/>
              </w:numPr>
              <w:ind w:left="720" w:hanging="3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Name Surname</w:t>
            </w:r>
          </w:p>
          <w:p w:rsidR="00000000" w:rsidDel="00000000" w:rsidP="00000000" w:rsidRDefault="00000000" w:rsidRPr="00000000" w14:paraId="00000007">
            <w:pPr>
              <w:numPr>
                <w:ilvl w:val="0"/>
                <w:numId w:val="1"/>
              </w:numPr>
              <w:ind w:left="720" w:hanging="3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Name Surname</w:t>
            </w:r>
          </w:p>
          <w:p w:rsidR="00000000" w:rsidDel="00000000" w:rsidP="00000000" w:rsidRDefault="00000000" w:rsidRPr="00000000" w14:paraId="00000008">
            <w:pPr>
              <w:numPr>
                <w:ilvl w:val="0"/>
                <w:numId w:val="1"/>
              </w:numPr>
              <w:ind w:left="720" w:hanging="3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Name Surname</w:t>
            </w:r>
          </w:p>
        </w:tc>
      </w:tr>
    </w:tbl>
    <w:p w:rsidR="00000000" w:rsidDel="00000000" w:rsidP="00000000" w:rsidRDefault="00000000" w:rsidRPr="00000000" w14:paraId="00000009">
      <w:pPr>
        <w:pStyle w:val="Heading1"/>
        <w:spacing w:after="0" w:before="240" w:lineRule="auto"/>
        <w:rPr>
          <w:rFonts w:ascii="Sarabun" w:cs="Sarabun" w:eastAsia="Sarabun" w:hAnsi="Sarabun"/>
          <w:sz w:val="28"/>
          <w:szCs w:val="28"/>
        </w:rPr>
      </w:pPr>
      <w:bookmarkStart w:colFirst="0" w:colLast="0" w:name="_heading=h.3wblugme3jxa" w:id="0"/>
      <w:bookmarkEnd w:id="0"/>
      <w:r w:rsidDel="00000000" w:rsidR="00000000" w:rsidRPr="00000000">
        <w:rPr>
          <w:rFonts w:ascii="Sarabun" w:cs="Sarabun" w:eastAsia="Sarabun" w:hAnsi="Sarabun"/>
          <w:b w:val="1"/>
          <w:color w:val="ff5b5b"/>
          <w:sz w:val="28"/>
          <w:szCs w:val="28"/>
          <w:rtl w:val="0"/>
        </w:rPr>
        <w:t xml:space="preserve">Part 0: Preparation</w:t>
      </w:r>
      <w:r w:rsidDel="00000000" w:rsidR="00000000" w:rsidRPr="00000000">
        <w:rPr>
          <w:rtl w:val="0"/>
        </w:rPr>
      </w:r>
    </w:p>
    <w:p w:rsidR="00000000" w:rsidDel="00000000" w:rsidP="00000000" w:rsidRDefault="00000000" w:rsidRPr="00000000" w14:paraId="0000000A">
      <w:pPr>
        <w:spacing w:after="140" w:before="140" w:lineRule="auto"/>
        <w:ind w:firstLine="720"/>
        <w:jc w:val="both"/>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t>
      </w:r>
      <w:r w:rsidDel="00000000" w:rsidR="00000000" w:rsidRPr="00000000">
        <w:rPr>
          <w:rFonts w:ascii="Sarabun" w:cs="Sarabun" w:eastAsia="Sarabun" w:hAnsi="Sarabun"/>
          <w:sz w:val="14"/>
          <w:szCs w:val="14"/>
          <w:rtl w:val="0"/>
        </w:rPr>
        <w:t xml:space="preserve"> </w:t>
        <w:tab/>
      </w:r>
      <w:r w:rsidDel="00000000" w:rsidR="00000000" w:rsidRPr="00000000">
        <w:rPr>
          <w:rFonts w:ascii="Sarabun" w:cs="Sarabun" w:eastAsia="Sarabun" w:hAnsi="Sarabun"/>
          <w:sz w:val="28"/>
          <w:szCs w:val="28"/>
          <w:rtl w:val="0"/>
        </w:rPr>
        <w:t xml:space="preserve">Go to</w:t>
      </w:r>
      <w:hyperlink r:id="rId7">
        <w:r w:rsidDel="00000000" w:rsidR="00000000" w:rsidRPr="00000000">
          <w:rPr>
            <w:rFonts w:ascii="Sarabun" w:cs="Sarabun" w:eastAsia="Sarabun" w:hAnsi="Sarabun"/>
            <w:sz w:val="28"/>
            <w:szCs w:val="28"/>
            <w:rtl w:val="0"/>
          </w:rPr>
          <w:t xml:space="preserve"> </w:t>
        </w:r>
      </w:hyperlink>
      <w:hyperlink r:id="rId8">
        <w:r w:rsidDel="00000000" w:rsidR="00000000" w:rsidRPr="00000000">
          <w:rPr>
            <w:rFonts w:ascii="Sarabun" w:cs="Sarabun" w:eastAsia="Sarabun" w:hAnsi="Sarabun"/>
            <w:color w:val="1155cc"/>
            <w:sz w:val="28"/>
            <w:szCs w:val="28"/>
            <w:u w:val="single"/>
            <w:rtl w:val="0"/>
          </w:rPr>
          <w:t xml:space="preserve">https://www.tinkercad.com/</w:t>
        </w:r>
      </w:hyperlink>
      <w:r w:rsidDel="00000000" w:rsidR="00000000" w:rsidRPr="00000000">
        <w:rPr>
          <w:rFonts w:ascii="Sarabun" w:cs="Sarabun" w:eastAsia="Sarabun" w:hAnsi="Sarabun"/>
          <w:sz w:val="28"/>
          <w:szCs w:val="28"/>
          <w:rtl w:val="0"/>
        </w:rPr>
        <w:t xml:space="preserve">. This website helps us design 3D models and simulate circuits. For this activity, we will create some basic circuits here.</w:t>
      </w:r>
    </w:p>
    <w:p w:rsidR="00000000" w:rsidDel="00000000" w:rsidP="00000000" w:rsidRDefault="00000000" w:rsidRPr="00000000" w14:paraId="0000000B">
      <w:pPr>
        <w:spacing w:after="140" w:before="140" w:lineRule="auto"/>
        <w:ind w:firstLine="720"/>
        <w:jc w:val="both"/>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t>
      </w:r>
      <w:r w:rsidDel="00000000" w:rsidR="00000000" w:rsidRPr="00000000">
        <w:rPr>
          <w:rFonts w:ascii="Sarabun" w:cs="Sarabun" w:eastAsia="Sarabun" w:hAnsi="Sarabun"/>
          <w:sz w:val="14"/>
          <w:szCs w:val="14"/>
          <w:rtl w:val="0"/>
        </w:rPr>
        <w:t xml:space="preserve"> </w:t>
        <w:tab/>
      </w:r>
      <w:r w:rsidDel="00000000" w:rsidR="00000000" w:rsidRPr="00000000">
        <w:rPr>
          <w:rFonts w:ascii="Sarabun" w:cs="Sarabun" w:eastAsia="Sarabun" w:hAnsi="Sarabun"/>
          <w:sz w:val="28"/>
          <w:szCs w:val="28"/>
          <w:rtl w:val="0"/>
        </w:rPr>
        <w:t xml:space="preserve">Log in with your account. If you don’t have an account yet, you need to register first (By clicking the “Sign Up” button on the upper right corner and then click “Create a personal account”) or you may log in via Facebook / Google Account / etc.)</w:t>
      </w:r>
    </w:p>
    <w:p w:rsidR="00000000" w:rsidDel="00000000" w:rsidP="00000000" w:rsidRDefault="00000000" w:rsidRPr="00000000" w14:paraId="0000000C">
      <w:pPr>
        <w:spacing w:after="140" w:before="140" w:lineRule="auto"/>
        <w:ind w:firstLine="720"/>
        <w:jc w:val="both"/>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t>
      </w:r>
      <w:r w:rsidDel="00000000" w:rsidR="00000000" w:rsidRPr="00000000">
        <w:rPr>
          <w:rFonts w:ascii="Sarabun" w:cs="Sarabun" w:eastAsia="Sarabun" w:hAnsi="Sarabun"/>
          <w:sz w:val="14"/>
          <w:szCs w:val="14"/>
          <w:rtl w:val="0"/>
        </w:rPr>
        <w:t xml:space="preserve"> </w:t>
        <w:tab/>
      </w:r>
      <w:r w:rsidDel="00000000" w:rsidR="00000000" w:rsidRPr="00000000">
        <w:rPr>
          <w:rFonts w:ascii="Sarabun" w:cs="Sarabun" w:eastAsia="Sarabun" w:hAnsi="Sarabun"/>
          <w:sz w:val="28"/>
          <w:szCs w:val="28"/>
          <w:rtl w:val="0"/>
        </w:rPr>
        <w:t xml:space="preserve">After successfully creating an account / logging in, you should be redirected to</w:t>
      </w:r>
      <w:hyperlink r:id="rId9">
        <w:r w:rsidDel="00000000" w:rsidR="00000000" w:rsidRPr="00000000">
          <w:rPr>
            <w:rFonts w:ascii="Sarabun" w:cs="Sarabun" w:eastAsia="Sarabun" w:hAnsi="Sarabun"/>
            <w:sz w:val="28"/>
            <w:szCs w:val="28"/>
            <w:rtl w:val="0"/>
          </w:rPr>
          <w:t xml:space="preserve"> </w:t>
        </w:r>
      </w:hyperlink>
      <w:hyperlink r:id="rId10">
        <w:r w:rsidDel="00000000" w:rsidR="00000000" w:rsidRPr="00000000">
          <w:rPr>
            <w:rFonts w:ascii="Sarabun" w:cs="Sarabun" w:eastAsia="Sarabun" w:hAnsi="Sarabun"/>
            <w:color w:val="1155cc"/>
            <w:sz w:val="28"/>
            <w:szCs w:val="28"/>
            <w:u w:val="single"/>
            <w:rtl w:val="0"/>
          </w:rPr>
          <w:t xml:space="preserve">https://www.tinkercad.com/dashboard</w:t>
        </w:r>
      </w:hyperlink>
      <w:r w:rsidDel="00000000" w:rsidR="00000000" w:rsidRPr="00000000">
        <w:rPr>
          <w:rFonts w:ascii="Sarabun" w:cs="Sarabun" w:eastAsia="Sarabun" w:hAnsi="Sarabun"/>
          <w:sz w:val="28"/>
          <w:szCs w:val="28"/>
          <w:rtl w:val="0"/>
        </w:rPr>
        <w:t xml:space="preserve">. This is where you can view/manage your created projects. </w:t>
      </w:r>
    </w:p>
    <w:p w:rsidR="00000000" w:rsidDel="00000000" w:rsidP="00000000" w:rsidRDefault="00000000" w:rsidRPr="00000000" w14:paraId="0000000D">
      <w:pPr>
        <w:spacing w:after="140" w:before="1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0E">
      <w:pPr>
        <w:spacing w:after="140" w:before="140" w:lineRule="auto"/>
        <w:ind w:left="540" w:hanging="360"/>
        <w:jc w:val="cente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0F">
      <w:pPr>
        <w:spacing w:after="140" w:before="1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Next, we will begin the activity by clicking on the “+” under the Circuits – Create your first circuit design.    </w:t>
      </w:r>
      <w:r w:rsidDel="00000000" w:rsidR="00000000" w:rsidRPr="00000000">
        <w:rPr>
          <w:rFonts w:ascii="Sarabun" w:cs="Sarabun" w:eastAsia="Sarabun" w:hAnsi="Sarabun"/>
          <w:sz w:val="28"/>
          <w:szCs w:val="28"/>
        </w:rPr>
        <w:drawing>
          <wp:inline distB="114300" distT="114300" distL="114300" distR="114300">
            <wp:extent cx="5109678" cy="3027564"/>
            <wp:effectExtent b="0" l="0" r="0" t="0"/>
            <wp:docPr id="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09678" cy="30275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40" w:before="1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You will be redirected to the workspace, this is the place where you are able to design your own circuit, code some programs in the programmable components and simulate them. </w:t>
      </w:r>
    </w:p>
    <w:p w:rsidR="00000000" w:rsidDel="00000000" w:rsidP="00000000" w:rsidRDefault="00000000" w:rsidRPr="00000000" w14:paraId="00000011">
      <w:pPr>
        <w:spacing w:after="140" w:before="140" w:lineRule="auto"/>
        <w:jc w:val="center"/>
        <w:rPr>
          <w:rFonts w:ascii="Sarabun" w:cs="Sarabun" w:eastAsia="Sarabun" w:hAnsi="Sarabun"/>
          <w:sz w:val="28"/>
          <w:szCs w:val="28"/>
        </w:rPr>
      </w:pPr>
      <w:r w:rsidDel="00000000" w:rsidR="00000000" w:rsidRPr="00000000">
        <w:rPr>
          <w:rFonts w:ascii="Sarabun" w:cs="Sarabun" w:eastAsia="Sarabun" w:hAnsi="Sarabun"/>
          <w:sz w:val="28"/>
          <w:szCs w:val="28"/>
        </w:rPr>
        <w:drawing>
          <wp:inline distB="114300" distT="114300" distL="114300" distR="114300">
            <wp:extent cx="4968713" cy="3043336"/>
            <wp:effectExtent b="0" l="0" r="0" t="0"/>
            <wp:docPr id="3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68713" cy="30433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On this page, you will find </w:t>
      </w:r>
    </w:p>
    <w:p w:rsidR="00000000" w:rsidDel="00000000" w:rsidP="00000000" w:rsidRDefault="00000000" w:rsidRPr="00000000" w14:paraId="00000013">
      <w:pPr>
        <w:spacing w:after="240" w:before="240" w:lineRule="auto"/>
        <w:ind w:left="1260" w:hanging="260"/>
        <w:rPr>
          <w:rFonts w:ascii="Sarabun" w:cs="Sarabun" w:eastAsia="Sarabun" w:hAnsi="Sarabun"/>
          <w:sz w:val="28"/>
          <w:szCs w:val="28"/>
        </w:rPr>
      </w:pPr>
      <w:r w:rsidDel="00000000" w:rsidR="00000000" w:rsidRPr="00000000">
        <w:rPr>
          <w:rFonts w:ascii="Helvetica Neue" w:cs="Helvetica Neue" w:eastAsia="Helvetica Neue" w:hAnsi="Helvetica Neue"/>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arabun" w:cs="Sarabun" w:eastAsia="Sarabun" w:hAnsi="Sarabun"/>
          <w:color w:val="ff0000"/>
          <w:sz w:val="28"/>
          <w:szCs w:val="28"/>
          <w:rtl w:val="0"/>
        </w:rPr>
        <w:t xml:space="preserve">(A)</w:t>
      </w:r>
      <w:r w:rsidDel="00000000" w:rsidR="00000000" w:rsidRPr="00000000">
        <w:rPr>
          <w:rFonts w:ascii="Sarabun" w:cs="Sarabun" w:eastAsia="Sarabun" w:hAnsi="Sarabun"/>
          <w:sz w:val="28"/>
          <w:szCs w:val="28"/>
          <w:rtl w:val="0"/>
        </w:rPr>
        <w:t xml:space="preserve"> you can get the components that you need for your circuit here. For example, resistors, capacitors, LEDs and more.</w:t>
      </w:r>
    </w:p>
    <w:p w:rsidR="00000000" w:rsidDel="00000000" w:rsidP="00000000" w:rsidRDefault="00000000" w:rsidRPr="00000000" w14:paraId="00000014">
      <w:pPr>
        <w:spacing w:after="240" w:before="240" w:lineRule="auto"/>
        <w:ind w:left="1260" w:hanging="260"/>
        <w:rPr>
          <w:rFonts w:ascii="Sarabun" w:cs="Sarabun" w:eastAsia="Sarabun" w:hAnsi="Sarabun"/>
          <w:sz w:val="28"/>
          <w:szCs w:val="28"/>
        </w:rPr>
      </w:pPr>
      <w:r w:rsidDel="00000000" w:rsidR="00000000" w:rsidRPr="00000000">
        <w:rPr>
          <w:rFonts w:ascii="Helvetica Neue" w:cs="Helvetica Neue" w:eastAsia="Helvetica Neue" w:hAnsi="Helvetica Neue"/>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arabun" w:cs="Sarabun" w:eastAsia="Sarabun" w:hAnsi="Sarabun"/>
          <w:color w:val="0000ff"/>
          <w:sz w:val="28"/>
          <w:szCs w:val="28"/>
          <w:rtl w:val="0"/>
        </w:rPr>
        <w:t xml:space="preserve">(B)</w:t>
      </w:r>
      <w:r w:rsidDel="00000000" w:rsidR="00000000" w:rsidRPr="00000000">
        <w:rPr>
          <w:rFonts w:ascii="Sarabun" w:cs="Sarabun" w:eastAsia="Sarabun" w:hAnsi="Sarabun"/>
          <w:sz w:val="28"/>
          <w:szCs w:val="28"/>
          <w:rtl w:val="0"/>
        </w:rPr>
        <w:t xml:space="preserve"> you can add your code to some programmable components (Code) and control your circuit simulation here. You can also click “Send To” &gt; “Invite People” to get the link where you can share to your group members and live-editing with your group.</w:t>
      </w:r>
    </w:p>
    <w:p w:rsidR="00000000" w:rsidDel="00000000" w:rsidP="00000000" w:rsidRDefault="00000000" w:rsidRPr="00000000" w14:paraId="00000015">
      <w:pPr>
        <w:spacing w:after="240" w:before="240" w:lineRule="auto"/>
        <w:ind w:left="1260" w:hanging="26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w:t>
      </w:r>
      <w:r w:rsidDel="00000000" w:rsidR="00000000" w:rsidRPr="00000000">
        <w:rPr>
          <w:rFonts w:ascii="Sarabun" w:cs="Sarabun" w:eastAsia="Sarabun" w:hAnsi="Sarabun"/>
          <w:color w:val="ff9900"/>
          <w:sz w:val="28"/>
          <w:szCs w:val="28"/>
          <w:rtl w:val="0"/>
        </w:rPr>
        <w:t xml:space="preserve">(C)</w:t>
      </w:r>
      <w:r w:rsidDel="00000000" w:rsidR="00000000" w:rsidRPr="00000000">
        <w:rPr>
          <w:rFonts w:ascii="Sarabun" w:cs="Sarabun" w:eastAsia="Sarabun" w:hAnsi="Sarabun"/>
          <w:sz w:val="28"/>
          <w:szCs w:val="28"/>
          <w:rtl w:val="0"/>
        </w:rPr>
        <w:t xml:space="preserve"> your work area where you can create your circuit.</w:t>
      </w:r>
    </w:p>
    <w:p w:rsidR="00000000" w:rsidDel="00000000" w:rsidP="00000000" w:rsidRDefault="00000000" w:rsidRPr="00000000" w14:paraId="00000016">
      <w:pPr>
        <w:spacing w:after="240" w:before="240" w:lineRule="auto"/>
        <w:ind w:left="1260" w:hanging="260"/>
        <w:rPr>
          <w:rFonts w:ascii="Helvetica Neue" w:cs="Helvetica Neue" w:eastAsia="Helvetica Neue" w:hAnsi="Helvetica Neue"/>
          <w:sz w:val="28"/>
          <w:szCs w:val="28"/>
        </w:rPr>
      </w:pPr>
      <w:r w:rsidDel="00000000" w:rsidR="00000000" w:rsidRPr="00000000">
        <w:rPr>
          <w:rFonts w:ascii="Sarabun" w:cs="Sarabun" w:eastAsia="Sarabun" w:hAnsi="Sarabun"/>
          <w:sz w:val="28"/>
          <w:szCs w:val="28"/>
        </w:rPr>
        <w:drawing>
          <wp:inline distB="114300" distT="114300" distL="114300" distR="114300">
            <wp:extent cx="3609975" cy="2279852"/>
            <wp:effectExtent b="0" l="0" r="0" t="0"/>
            <wp:docPr id="29" name="image2.png"/>
            <a:graphic>
              <a:graphicData uri="http://schemas.openxmlformats.org/drawingml/2006/picture">
                <pic:pic>
                  <pic:nvPicPr>
                    <pic:cNvPr id="0" name="image2.png"/>
                    <pic:cNvPicPr preferRelativeResize="0"/>
                  </pic:nvPicPr>
                  <pic:blipFill>
                    <a:blip r:embed="rId13"/>
                    <a:srcRect b="23746" l="16680" r="13945" t="24615"/>
                    <a:stretch>
                      <a:fillRect/>
                    </a:stretch>
                  </pic:blipFill>
                  <pic:spPr>
                    <a:xfrm>
                      <a:off x="0" y="0"/>
                      <a:ext cx="3609975" cy="227985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Fonts w:ascii="Sarabun" w:cs="Sarabun" w:eastAsia="Sarabun" w:hAnsi="Sarabun"/>
          <w:sz w:val="28"/>
          <w:szCs w:val="28"/>
          <w:rtl w:val="0"/>
        </w:rPr>
        <w:t xml:space="preserve">Next, drag and drop the following components from </w:t>
      </w:r>
      <w:r w:rsidDel="00000000" w:rsidR="00000000" w:rsidRPr="00000000">
        <w:rPr>
          <w:rFonts w:ascii="Sarabun" w:cs="Sarabun" w:eastAsia="Sarabun" w:hAnsi="Sarabun"/>
          <w:color w:val="ff0000"/>
          <w:sz w:val="28"/>
          <w:szCs w:val="28"/>
          <w:rtl w:val="0"/>
        </w:rPr>
        <w:t xml:space="preserve">(A)</w:t>
      </w:r>
      <w:r w:rsidDel="00000000" w:rsidR="00000000" w:rsidRPr="00000000">
        <w:rPr>
          <w:rFonts w:ascii="Sarabun" w:cs="Sarabun" w:eastAsia="Sarabun" w:hAnsi="Sarabun"/>
          <w:sz w:val="28"/>
          <w:szCs w:val="28"/>
          <w:rtl w:val="0"/>
        </w:rPr>
        <w:t xml:space="preserve"> to your work area. You should use the search bar to find your desired components more quickly.</w:t>
        <w:br w:type="textWrapping"/>
        <w:tab/>
        <w:t xml:space="preserve">- 1 Breadboard</w:t>
      </w:r>
      <w:r w:rsidDel="00000000" w:rsidR="00000000" w:rsidRPr="00000000">
        <w:rPr>
          <w:rtl w:val="0"/>
        </w:rPr>
      </w:r>
    </w:p>
    <w:p w:rsidR="00000000" w:rsidDel="00000000" w:rsidP="00000000" w:rsidRDefault="00000000" w:rsidRPr="00000000" w14:paraId="00000018">
      <w:pPr>
        <w:ind w:firstLine="72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- 1 Arduino UNO </w:t>
      </w:r>
    </w:p>
    <w:p w:rsidR="00000000" w:rsidDel="00000000" w:rsidP="00000000" w:rsidRDefault="00000000" w:rsidRPr="00000000" w14:paraId="00000019">
      <w:pPr>
        <w:ind w:left="720" w:firstLine="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- 2 resistors</w:t>
      </w:r>
    </w:p>
    <w:p w:rsidR="00000000" w:rsidDel="00000000" w:rsidP="00000000" w:rsidRDefault="00000000" w:rsidRPr="00000000" w14:paraId="0000001A">
      <w:pPr>
        <w:ind w:left="720" w:firstLine="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- 1 LED</w:t>
      </w:r>
    </w:p>
    <w:p w:rsidR="00000000" w:rsidDel="00000000" w:rsidP="00000000" w:rsidRDefault="00000000" w:rsidRPr="00000000" w14:paraId="0000001B">
      <w:pPr>
        <w:ind w:left="720" w:firstLine="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- 1 push button</w:t>
      </w:r>
    </w:p>
    <w:p w:rsidR="00000000" w:rsidDel="00000000" w:rsidP="00000000" w:rsidRDefault="00000000" w:rsidRPr="00000000" w14:paraId="0000001C">
      <w:pPr>
        <w:spacing w:after="200" w:lineRule="auto"/>
        <w:ind w:left="720" w:firstLine="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- 1 oscilloscope</w:t>
      </w:r>
    </w:p>
    <w:p w:rsidR="00000000" w:rsidDel="00000000" w:rsidP="00000000" w:rsidRDefault="00000000" w:rsidRPr="00000000" w14:paraId="0000001D">
      <w:pPr>
        <w:spacing w:after="200" w:lineRule="auto"/>
        <w:ind w:left="720" w:firstLine="0"/>
        <w:rPr>
          <w:rFonts w:ascii="Sarabun" w:cs="Sarabun" w:eastAsia="Sarabun" w:hAnsi="Sarabun"/>
          <w:sz w:val="28"/>
          <w:szCs w:val="28"/>
        </w:rPr>
      </w:pPr>
      <w:r w:rsidDel="00000000" w:rsidR="00000000" w:rsidRPr="00000000">
        <w:rPr>
          <w:rFonts w:ascii="Sarabun" w:cs="Sarabun" w:eastAsia="Sarabun" w:hAnsi="Sarabun"/>
          <w:sz w:val="28"/>
          <w:szCs w:val="28"/>
          <w:u w:val="single"/>
          <w:rtl w:val="0"/>
        </w:rPr>
        <w:t xml:space="preserve">Tips</w:t>
      </w:r>
      <w:r w:rsidDel="00000000" w:rsidR="00000000" w:rsidRPr="00000000">
        <w:rPr>
          <w:rFonts w:ascii="Sarabun" w:cs="Sarabun" w:eastAsia="Sarabun" w:hAnsi="Sarabun"/>
          <w:sz w:val="28"/>
          <w:szCs w:val="28"/>
          <w:rtl w:val="0"/>
        </w:rPr>
        <w:t xml:space="preserve"> You can press CTRL and scroll your mouse at the work area in order to zoom in/out. </w:t>
      </w:r>
      <w:r w:rsidDel="00000000" w:rsidR="00000000" w:rsidRPr="00000000">
        <w:rPr>
          <w:rFonts w:ascii="Sarabun" w:cs="Sarabun" w:eastAsia="Sarabun" w:hAnsi="Sarabun"/>
          <w:sz w:val="28"/>
          <w:szCs w:val="28"/>
          <w:u w:val="single"/>
          <w:rtl w:val="0"/>
        </w:rPr>
        <w:t xml:space="preserve"> </w:t>
      </w:r>
      <w:r w:rsidDel="00000000" w:rsidR="00000000" w:rsidRPr="00000000">
        <w:rPr>
          <w:rtl w:val="0"/>
        </w:rPr>
      </w:r>
    </w:p>
    <w:p w:rsidR="00000000" w:rsidDel="00000000" w:rsidP="00000000" w:rsidRDefault="00000000" w:rsidRPr="00000000" w14:paraId="0000001E">
      <w:pPr>
        <w:spacing w:after="200" w:lineRule="auto"/>
        <w:jc w:val="center"/>
        <w:rPr>
          <w:rFonts w:ascii="Sarabun" w:cs="Sarabun" w:eastAsia="Sarabun" w:hAnsi="Sarabun"/>
          <w:sz w:val="28"/>
          <w:szCs w:val="28"/>
        </w:rPr>
      </w:pPr>
      <w:r w:rsidDel="00000000" w:rsidR="00000000" w:rsidRPr="00000000">
        <w:rPr>
          <w:rFonts w:ascii="Sarabun" w:cs="Sarabun" w:eastAsia="Sarabun" w:hAnsi="Sarabun"/>
          <w:sz w:val="28"/>
          <w:szCs w:val="28"/>
        </w:rPr>
        <w:drawing>
          <wp:inline distB="114300" distT="114300" distL="114300" distR="114300">
            <wp:extent cx="4811550" cy="3180820"/>
            <wp:effectExtent b="0" l="0" r="0" t="0"/>
            <wp:docPr id="3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11550" cy="31808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Congratulations, once you reach here, it means that you have finished the Preparation Part. For the rest of the parts, answer the questions in the box given and submit this file (.pdf format) to myCourseVille. </w:t>
      </w:r>
    </w:p>
    <w:p w:rsidR="00000000" w:rsidDel="00000000" w:rsidP="00000000" w:rsidRDefault="00000000" w:rsidRPr="00000000" w14:paraId="00000020">
      <w:pPr>
        <w:ind w:left="720" w:firstLine="0"/>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21">
      <w:pPr>
        <w:spacing w:after="200" w:lineRule="auto"/>
        <w:jc w:val="center"/>
        <w:rPr>
          <w:rFonts w:ascii="Sarabun" w:cs="Sarabun" w:eastAsia="Sarabun" w:hAnsi="Sarabun"/>
          <w:sz w:val="28"/>
          <w:szCs w:val="28"/>
          <w:u w:val="single"/>
        </w:rPr>
      </w:pPr>
      <w:r w:rsidDel="00000000" w:rsidR="00000000" w:rsidRPr="00000000">
        <w:rPr>
          <w:rFonts w:ascii="Sarabun" w:cs="Sarabun" w:eastAsia="Sarabun" w:hAnsi="Sarabun"/>
          <w:i w:val="1"/>
          <w:sz w:val="28"/>
          <w:szCs w:val="28"/>
          <w:rtl w:val="0"/>
        </w:rPr>
        <w:t xml:space="preserve"> — THIS IS THE END OF PART 0 —</w:t>
      </w: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22">
      <w:pPr>
        <w:spacing w:after="200" w:lineRule="auto"/>
        <w:jc w:val="center"/>
        <w:rPr>
          <w:rFonts w:ascii="Sarabun" w:cs="Sarabun" w:eastAsia="Sarabun" w:hAnsi="Sarabun"/>
          <w:b w:val="1"/>
          <w:color w:val="ff5b5b"/>
          <w:sz w:val="28"/>
          <w:szCs w:val="28"/>
        </w:rPr>
      </w:pPr>
      <w:r w:rsidDel="00000000" w:rsidR="00000000" w:rsidRPr="00000000">
        <w:rPr>
          <w:rFonts w:ascii="Sarabun" w:cs="Sarabun" w:eastAsia="Sarabun" w:hAnsi="Sarabun"/>
          <w:b w:val="1"/>
          <w:color w:val="ff5b5b"/>
          <w:sz w:val="28"/>
          <w:szCs w:val="28"/>
          <w:rtl w:val="0"/>
        </w:rPr>
        <w:t xml:space="preserve">Part 1 : Basic circuit and basic Arduino</w:t>
      </w:r>
    </w:p>
    <w:p w:rsidR="00000000" w:rsidDel="00000000" w:rsidP="00000000" w:rsidRDefault="00000000" w:rsidRPr="00000000" w14:paraId="00000023">
      <w:pPr>
        <w:spacing w:after="200" w:line="240" w:lineRule="auto"/>
        <w:ind w:firstLine="720"/>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Connect the circuit to the breadboard as shown in the figure. You can wire by clicking and dragging between the devices you want to connect.</w:t>
      </w:r>
    </w:p>
    <w:p w:rsidR="00000000" w:rsidDel="00000000" w:rsidP="00000000" w:rsidRDefault="00000000" w:rsidRPr="00000000" w14:paraId="00000024">
      <w:pPr>
        <w:spacing w:line="240" w:lineRule="auto"/>
        <w:jc w:val="center"/>
        <w:rPr>
          <w:rFonts w:ascii="Sarabun" w:cs="Sarabun" w:eastAsia="Sarabun" w:hAnsi="Sarabun"/>
          <w:sz w:val="28"/>
          <w:szCs w:val="28"/>
        </w:rPr>
      </w:pPr>
      <w:r w:rsidDel="00000000" w:rsidR="00000000" w:rsidRPr="00000000">
        <w:rPr>
          <w:rFonts w:ascii="Sarabun" w:cs="Sarabun" w:eastAsia="Sarabun" w:hAnsi="Sarabun"/>
          <w:sz w:val="28"/>
          <w:szCs w:val="28"/>
        </w:rPr>
        <w:drawing>
          <wp:inline distB="114300" distT="114300" distL="114300" distR="114300">
            <wp:extent cx="5731200" cy="2527300"/>
            <wp:effectExtent b="0" l="0" r="0" t="0"/>
            <wp:docPr id="3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ind w:firstLine="720"/>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26">
      <w:pPr>
        <w:spacing w:after="200" w:line="2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Draw the electrical circuit, by using the electronics devices notation such as </w:t>
      </w:r>
      <w:r w:rsidDel="00000000" w:rsidR="00000000" w:rsidRPr="00000000">
        <w:rPr>
          <w:rFonts w:ascii="Sarabun" w:cs="Sarabun" w:eastAsia="Sarabun" w:hAnsi="Sarabun"/>
          <w:sz w:val="28"/>
          <w:szCs w:val="28"/>
        </w:rPr>
        <w:drawing>
          <wp:inline distB="0" distT="0" distL="0" distR="0">
            <wp:extent cx="805138" cy="265613"/>
            <wp:effectExtent b="0" l="0" r="0" t="0"/>
            <wp:docPr id="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05138" cy="265613"/>
                    </a:xfrm>
                    <a:prstGeom prst="rect"/>
                    <a:ln/>
                  </pic:spPr>
                </pic:pic>
              </a:graphicData>
            </a:graphic>
          </wp:inline>
        </w:drawing>
      </w:r>
      <w:r w:rsidDel="00000000" w:rsidR="00000000" w:rsidRPr="00000000">
        <w:rPr>
          <w:rFonts w:ascii="Sarabun" w:cs="Sarabun" w:eastAsia="Sarabun" w:hAnsi="Sarabun"/>
          <w:sz w:val="28"/>
          <w:szCs w:val="28"/>
          <w:rtl w:val="0"/>
        </w:rPr>
        <w:t xml:space="preserve">. You may use draw.io on google drive or use your tablet to draw the circuit.</w:t>
      </w:r>
    </w:p>
    <w:p w:rsidR="00000000" w:rsidDel="00000000" w:rsidP="00000000" w:rsidRDefault="00000000" w:rsidRPr="00000000" w14:paraId="00000027">
      <w:pPr>
        <w:spacing w:after="200" w:line="240" w:lineRule="auto"/>
        <w:rPr>
          <w:rFonts w:ascii="Sarabun" w:cs="Sarabun" w:eastAsia="Sarabun" w:hAnsi="Sarabun"/>
          <w:sz w:val="28"/>
          <w:szCs w:val="28"/>
        </w:rPr>
      </w:pPr>
      <w:r w:rsidDel="00000000" w:rsidR="00000000" w:rsidRPr="00000000">
        <w:rPr>
          <w:rFonts w:ascii="Sarabun" w:cs="Sarabun" w:eastAsia="Sarabun" w:hAnsi="Sarabun"/>
          <w:sz w:val="28"/>
          <w:szCs w:val="28"/>
          <w:u w:val="single"/>
          <w:rtl w:val="0"/>
        </w:rPr>
        <w:t xml:space="preserve">Tips</w:t>
      </w:r>
      <w:r w:rsidDel="00000000" w:rsidR="00000000" w:rsidRPr="00000000">
        <w:rPr>
          <w:rFonts w:ascii="Sarabun" w:cs="Sarabun" w:eastAsia="Sarabun" w:hAnsi="Sarabun"/>
          <w:sz w:val="28"/>
          <w:szCs w:val="28"/>
          <w:rtl w:val="0"/>
        </w:rPr>
        <w:t xml:space="preserve"> For those who aren't familiar with the breadboard connections, you may find this link useful. </w:t>
      </w:r>
      <w:hyperlink r:id="rId17">
        <w:r w:rsidDel="00000000" w:rsidR="00000000" w:rsidRPr="00000000">
          <w:rPr>
            <w:rFonts w:ascii="Sarabun" w:cs="Sarabun" w:eastAsia="Sarabun" w:hAnsi="Sarabun"/>
            <w:color w:val="1155cc"/>
            <w:sz w:val="28"/>
            <w:szCs w:val="28"/>
            <w:u w:val="single"/>
            <w:rtl w:val="0"/>
          </w:rPr>
          <w:t xml:space="preserve">https://www.sciencebuddies.org/science-fair-projects/references/how-to-use-a-breadboard</w:t>
        </w:r>
      </w:hyperlink>
      <w:r w:rsidDel="00000000" w:rsidR="00000000" w:rsidRPr="00000000">
        <w:rPr>
          <w:rFonts w:ascii="Sarabun" w:cs="Sarabun" w:eastAsia="Sarabun" w:hAnsi="Sarabun"/>
          <w:sz w:val="28"/>
          <w:szCs w:val="28"/>
          <w:rtl w:val="0"/>
        </w:rPr>
        <w:t xml:space="preserve"> or try </w:t>
      </w:r>
      <w:hyperlink r:id="rId18">
        <w:r w:rsidDel="00000000" w:rsidR="00000000" w:rsidRPr="00000000">
          <w:rPr>
            <w:rFonts w:ascii="Sarabun" w:cs="Sarabun" w:eastAsia="Sarabun" w:hAnsi="Sarabun"/>
            <w:color w:val="1155cc"/>
            <w:sz w:val="28"/>
            <w:szCs w:val="28"/>
            <w:u w:val="single"/>
            <w:rtl w:val="0"/>
          </w:rPr>
          <w:t xml:space="preserve">this tutorial</w:t>
        </w:r>
      </w:hyperlink>
      <w:r w:rsidDel="00000000" w:rsidR="00000000" w:rsidRPr="00000000">
        <w:rPr>
          <w:rFonts w:ascii="Sarabun" w:cs="Sarabun" w:eastAsia="Sarabun" w:hAnsi="Sarabun"/>
          <w:sz w:val="28"/>
          <w:szCs w:val="28"/>
          <w:rtl w:val="0"/>
        </w:rPr>
        <w:t xml:space="preserve"> </w:t>
      </w:r>
    </w:p>
    <w:tbl>
      <w:tblPr>
        <w:tblStyle w:val="Table2"/>
        <w:tblW w:w="960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0"/>
        <w:tblGridChange w:id="0">
          <w:tblGrid>
            <w:gridCol w:w="9600"/>
          </w:tblGrid>
        </w:tblGridChange>
      </w:tblGrid>
      <w:tr>
        <w:trPr>
          <w:cantSplit w:val="0"/>
          <w:tblHeader w:val="0"/>
        </w:trPr>
        <w:tc>
          <w:tcPr>
            <w:shd w:fill="fff2cc" w:val="clear"/>
          </w:tcPr>
          <w:p w:rsidR="00000000" w:rsidDel="00000000" w:rsidP="00000000" w:rsidRDefault="00000000" w:rsidRPr="00000000" w14:paraId="00000028">
            <w:pPr>
              <w:spacing w:line="240" w:lineRule="auto"/>
              <w:ind w:left="360" w:firstLine="0"/>
              <w:jc w:val="center"/>
              <w:rPr>
                <w:rFonts w:ascii="Sarabun" w:cs="Sarabun" w:eastAsia="Sarabun" w:hAnsi="Sarabun"/>
                <w:sz w:val="28"/>
                <w:szCs w:val="28"/>
              </w:rPr>
            </w:pPr>
            <w:r w:rsidDel="00000000" w:rsidR="00000000" w:rsidRPr="00000000">
              <w:rPr>
                <w:rtl w:val="0"/>
              </w:rPr>
            </w:r>
          </w:p>
        </w:tc>
      </w:tr>
    </w:tbl>
    <w:p w:rsidR="00000000" w:rsidDel="00000000" w:rsidP="00000000" w:rsidRDefault="00000000" w:rsidRPr="00000000" w14:paraId="00000029">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2A">
      <w:pPr>
        <w:spacing w:line="2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Try this code to see if your circuit is correct. You can copy-and-paste the code below.</w:t>
      </w:r>
    </w:p>
    <w:p w:rsidR="00000000" w:rsidDel="00000000" w:rsidP="00000000" w:rsidRDefault="00000000" w:rsidRPr="00000000" w14:paraId="0000002B">
      <w:pPr>
        <w:spacing w:line="240" w:lineRule="auto"/>
        <w:ind w:firstLine="720"/>
        <w:rPr>
          <w:rFonts w:ascii="Sarabun" w:cs="Sarabun" w:eastAsia="Sarabun" w:hAnsi="Sarabun"/>
          <w:sz w:val="28"/>
          <w:szCs w:val="28"/>
        </w:rPr>
      </w:pPr>
      <w:r w:rsidDel="00000000" w:rsidR="00000000" w:rsidRPr="00000000">
        <w:rPr>
          <w:rtl w:val="0"/>
        </w:rPr>
      </w:r>
    </w:p>
    <w:tbl>
      <w:tblPr>
        <w:tblStyle w:val="Table3"/>
        <w:tblW w:w="9630.0" w:type="dxa"/>
        <w:jc w:val="left"/>
        <w:tblLayout w:type="fixed"/>
        <w:tblLook w:val="0600"/>
      </w:tblPr>
      <w:tblGrid>
        <w:gridCol w:w="9630"/>
        <w:tblGridChange w:id="0">
          <w:tblGrid>
            <w:gridCol w:w="9630"/>
          </w:tblGrid>
        </w:tblGridChange>
      </w:tblGrid>
      <w:tr>
        <w:trPr>
          <w:cantSplit w:val="0"/>
          <w:tblHeader w:val="0"/>
        </w:trPr>
        <w:tc>
          <w:tcPr>
            <w:shd w:fill="333333" w:val="clear"/>
            <w:tcMar>
              <w:top w:w="100.0" w:type="dxa"/>
              <w:left w:w="100.0" w:type="dxa"/>
              <w:bottom w:w="100.0" w:type="dxa"/>
              <w:right w:w="100.0" w:type="dxa"/>
            </w:tcMar>
          </w:tcPr>
          <w:p w:rsidR="00000000" w:rsidDel="00000000" w:rsidP="00000000" w:rsidRDefault="00000000" w:rsidRPr="00000000" w14:paraId="0000002C">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c792ea"/>
                <w:sz w:val="28"/>
                <w:szCs w:val="28"/>
                <w:rtl w:val="0"/>
              </w:rPr>
              <w:t xml:space="preserve">int</w:t>
            </w:r>
            <w:r w:rsidDel="00000000" w:rsidR="00000000" w:rsidRPr="00000000">
              <w:rPr>
                <w:rFonts w:ascii="Sarabun" w:cs="Sarabun" w:eastAsia="Sarabun" w:hAnsi="Sarabun"/>
                <w:color w:val="a6accd"/>
                <w:sz w:val="28"/>
                <w:szCs w:val="28"/>
                <w:rtl w:val="0"/>
              </w:rPr>
              <w:t xml:space="preserve"> LED_PIN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f78c6c"/>
                <w:sz w:val="28"/>
                <w:szCs w:val="28"/>
                <w:rtl w:val="0"/>
              </w:rPr>
              <w:t xml:space="preserve">2</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2D">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c792ea"/>
                <w:sz w:val="28"/>
                <w:szCs w:val="28"/>
                <w:rtl w:val="0"/>
              </w:rPr>
              <w:t xml:space="preserve">int</w:t>
            </w:r>
            <w:r w:rsidDel="00000000" w:rsidR="00000000" w:rsidRPr="00000000">
              <w:rPr>
                <w:rFonts w:ascii="Sarabun" w:cs="Sarabun" w:eastAsia="Sarabun" w:hAnsi="Sarabun"/>
                <w:color w:val="a6accd"/>
                <w:sz w:val="28"/>
                <w:szCs w:val="28"/>
                <w:rtl w:val="0"/>
              </w:rPr>
              <w:t xml:space="preserve"> BUTTON_PIN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f78c6c"/>
                <w:sz w:val="28"/>
                <w:szCs w:val="28"/>
                <w:rtl w:val="0"/>
              </w:rPr>
              <w:t xml:space="preserve">3</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2E">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c792ea"/>
                <w:sz w:val="28"/>
                <w:szCs w:val="28"/>
                <w:rtl w:val="0"/>
              </w:rPr>
              <w:t xml:space="preserve">int</w:t>
            </w:r>
            <w:r w:rsidDel="00000000" w:rsidR="00000000" w:rsidRPr="00000000">
              <w:rPr>
                <w:rFonts w:ascii="Sarabun" w:cs="Sarabun" w:eastAsia="Sarabun" w:hAnsi="Sarabun"/>
                <w:color w:val="a6accd"/>
                <w:sz w:val="28"/>
                <w:szCs w:val="28"/>
                <w:rtl w:val="0"/>
              </w:rPr>
              <w:t xml:space="preserve"> buttonState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f78c6c"/>
                <w:sz w:val="28"/>
                <w:szCs w:val="28"/>
                <w:rtl w:val="0"/>
              </w:rPr>
              <w:t xml:space="preserve">0</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2F">
            <w:pPr>
              <w:widowControl w:val="0"/>
              <w:shd w:fill="292d3e" w:val="clear"/>
              <w:rPr>
                <w:rFonts w:ascii="Sarabun" w:cs="Sarabun" w:eastAsia="Sarabun" w:hAnsi="Sarabun"/>
                <w:color w:val="a6accd"/>
                <w:sz w:val="28"/>
                <w:szCs w:val="28"/>
              </w:rPr>
            </w:pPr>
            <w:r w:rsidDel="00000000" w:rsidR="00000000" w:rsidRPr="00000000">
              <w:rPr>
                <w:rtl w:val="0"/>
              </w:rPr>
            </w:r>
          </w:p>
          <w:p w:rsidR="00000000" w:rsidDel="00000000" w:rsidP="00000000" w:rsidRDefault="00000000" w:rsidRPr="00000000" w14:paraId="00000030">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c792ea"/>
                <w:sz w:val="28"/>
                <w:szCs w:val="28"/>
                <w:rtl w:val="0"/>
              </w:rPr>
              <w:t xml:space="preserve">void</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82aaff"/>
                <w:sz w:val="28"/>
                <w:szCs w:val="28"/>
                <w:rtl w:val="0"/>
              </w:rPr>
              <w:t xml:space="preserve">setup</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1">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2">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82aaff"/>
                <w:sz w:val="28"/>
                <w:szCs w:val="28"/>
                <w:rtl w:val="0"/>
              </w:rPr>
              <w:t xml:space="preserve">pinMode</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LED_PIN</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OUTPUT</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3">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82aaff"/>
                <w:sz w:val="28"/>
                <w:szCs w:val="28"/>
                <w:rtl w:val="0"/>
              </w:rPr>
              <w:t xml:space="preserve">pinMode</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BUTTON_PIN</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INPUT</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4">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5">
            <w:pPr>
              <w:widowControl w:val="0"/>
              <w:shd w:fill="292d3e" w:val="clear"/>
              <w:rPr>
                <w:rFonts w:ascii="Sarabun" w:cs="Sarabun" w:eastAsia="Sarabun" w:hAnsi="Sarabun"/>
                <w:color w:val="a6accd"/>
                <w:sz w:val="28"/>
                <w:szCs w:val="28"/>
              </w:rPr>
            </w:pPr>
            <w:r w:rsidDel="00000000" w:rsidR="00000000" w:rsidRPr="00000000">
              <w:rPr>
                <w:rtl w:val="0"/>
              </w:rPr>
            </w:r>
          </w:p>
          <w:p w:rsidR="00000000" w:rsidDel="00000000" w:rsidP="00000000" w:rsidRDefault="00000000" w:rsidRPr="00000000" w14:paraId="00000036">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c792ea"/>
                <w:sz w:val="28"/>
                <w:szCs w:val="28"/>
                <w:rtl w:val="0"/>
              </w:rPr>
              <w:t xml:space="preserve">void</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82aaff"/>
                <w:sz w:val="28"/>
                <w:szCs w:val="28"/>
                <w:rtl w:val="0"/>
              </w:rPr>
              <w:t xml:space="preserve">loop</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7">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8">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a6accd"/>
                <w:sz w:val="28"/>
                <w:szCs w:val="28"/>
                <w:rtl w:val="0"/>
              </w:rPr>
              <w:t xml:space="preserve">  buttonState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82aaff"/>
                <w:sz w:val="28"/>
                <w:szCs w:val="28"/>
                <w:rtl w:val="0"/>
              </w:rPr>
              <w:t xml:space="preserve">digitalRead</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BUTTON_PIN</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9">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i w:val="1"/>
                <w:color w:val="89ddff"/>
                <w:sz w:val="28"/>
                <w:szCs w:val="28"/>
                <w:rtl w:val="0"/>
              </w:rPr>
              <w:t xml:space="preserve">if</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buttonState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f78c6c"/>
                <w:sz w:val="28"/>
                <w:szCs w:val="28"/>
                <w:rtl w:val="0"/>
              </w:rPr>
              <w:t xml:space="preserve">1</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A">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f07178"/>
                <w:sz w:val="28"/>
                <w:szCs w:val="28"/>
                <w:rtl w:val="0"/>
              </w:rPr>
              <w:t xml:space="preserve">    </w:t>
            </w:r>
            <w:r w:rsidDel="00000000" w:rsidR="00000000" w:rsidRPr="00000000">
              <w:rPr>
                <w:rFonts w:ascii="Sarabun" w:cs="Sarabun" w:eastAsia="Sarabun" w:hAnsi="Sarabun"/>
                <w:color w:val="82aaff"/>
                <w:sz w:val="28"/>
                <w:szCs w:val="28"/>
                <w:rtl w:val="0"/>
              </w:rPr>
              <w:t xml:space="preserve">digitalWrite</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f07178"/>
                <w:sz w:val="28"/>
                <w:szCs w:val="28"/>
                <w:rtl w:val="0"/>
              </w:rPr>
              <w:t xml:space="preserve">LED_PIN</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f07178"/>
                <w:sz w:val="28"/>
                <w:szCs w:val="28"/>
                <w:rtl w:val="0"/>
              </w:rPr>
              <w:t xml:space="preserve"> HIGH</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B">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f07178"/>
                <w:sz w:val="28"/>
                <w:szCs w:val="28"/>
                <w:rtl w:val="0"/>
              </w:rPr>
              <w:t xml:space="preserve">  </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C">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i w:val="1"/>
                <w:color w:val="89ddff"/>
                <w:sz w:val="28"/>
                <w:szCs w:val="28"/>
                <w:rtl w:val="0"/>
              </w:rPr>
              <w:t xml:space="preserve">if</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buttonState </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a6accd"/>
                <w:sz w:val="28"/>
                <w:szCs w:val="28"/>
                <w:rtl w:val="0"/>
              </w:rPr>
              <w:t xml:space="preserve"> </w:t>
            </w:r>
            <w:r w:rsidDel="00000000" w:rsidR="00000000" w:rsidRPr="00000000">
              <w:rPr>
                <w:rFonts w:ascii="Sarabun" w:cs="Sarabun" w:eastAsia="Sarabun" w:hAnsi="Sarabun"/>
                <w:color w:val="f78c6c"/>
                <w:sz w:val="28"/>
                <w:szCs w:val="28"/>
                <w:rtl w:val="0"/>
              </w:rPr>
              <w:t xml:space="preserve">0</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D">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f07178"/>
                <w:sz w:val="28"/>
                <w:szCs w:val="28"/>
                <w:rtl w:val="0"/>
              </w:rPr>
              <w:t xml:space="preserve">    </w:t>
            </w:r>
            <w:r w:rsidDel="00000000" w:rsidR="00000000" w:rsidRPr="00000000">
              <w:rPr>
                <w:rFonts w:ascii="Sarabun" w:cs="Sarabun" w:eastAsia="Sarabun" w:hAnsi="Sarabun"/>
                <w:color w:val="82aaff"/>
                <w:sz w:val="28"/>
                <w:szCs w:val="28"/>
                <w:rtl w:val="0"/>
              </w:rPr>
              <w:t xml:space="preserve">digitalWrite</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f07178"/>
                <w:sz w:val="28"/>
                <w:szCs w:val="28"/>
                <w:rtl w:val="0"/>
              </w:rPr>
              <w:t xml:space="preserve">LED_PIN</w:t>
            </w:r>
            <w:r w:rsidDel="00000000" w:rsidR="00000000" w:rsidRPr="00000000">
              <w:rPr>
                <w:rFonts w:ascii="Sarabun" w:cs="Sarabun" w:eastAsia="Sarabun" w:hAnsi="Sarabun"/>
                <w:color w:val="89ddff"/>
                <w:sz w:val="28"/>
                <w:szCs w:val="28"/>
                <w:rtl w:val="0"/>
              </w:rPr>
              <w:t xml:space="preserve">,</w:t>
            </w:r>
            <w:r w:rsidDel="00000000" w:rsidR="00000000" w:rsidRPr="00000000">
              <w:rPr>
                <w:rFonts w:ascii="Sarabun" w:cs="Sarabun" w:eastAsia="Sarabun" w:hAnsi="Sarabun"/>
                <w:color w:val="f07178"/>
                <w:sz w:val="28"/>
                <w:szCs w:val="28"/>
                <w:rtl w:val="0"/>
              </w:rPr>
              <w:t xml:space="preserve"> LOW</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E">
            <w:pPr>
              <w:widowControl w:val="0"/>
              <w:shd w:fill="292d3e" w:val="clear"/>
              <w:rPr>
                <w:rFonts w:ascii="Sarabun" w:cs="Sarabun" w:eastAsia="Sarabun" w:hAnsi="Sarabun"/>
                <w:color w:val="89ddff"/>
                <w:sz w:val="28"/>
                <w:szCs w:val="28"/>
              </w:rPr>
            </w:pPr>
            <w:r w:rsidDel="00000000" w:rsidR="00000000" w:rsidRPr="00000000">
              <w:rPr>
                <w:rFonts w:ascii="Sarabun" w:cs="Sarabun" w:eastAsia="Sarabun" w:hAnsi="Sarabun"/>
                <w:color w:val="f07178"/>
                <w:sz w:val="28"/>
                <w:szCs w:val="28"/>
                <w:rtl w:val="0"/>
              </w:rPr>
              <w:t xml:space="preserve">  </w:t>
            </w:r>
            <w:r w:rsidDel="00000000" w:rsidR="00000000" w:rsidRPr="00000000">
              <w:rPr>
                <w:rFonts w:ascii="Sarabun" w:cs="Sarabun" w:eastAsia="Sarabun" w:hAnsi="Sarabun"/>
                <w:color w:val="89ddff"/>
                <w:sz w:val="28"/>
                <w:szCs w:val="28"/>
                <w:rtl w:val="0"/>
              </w:rPr>
              <w:t xml:space="preserve">}</w:t>
            </w:r>
          </w:p>
          <w:p w:rsidR="00000000" w:rsidDel="00000000" w:rsidP="00000000" w:rsidRDefault="00000000" w:rsidRPr="00000000" w14:paraId="0000003F">
            <w:pPr>
              <w:widowControl w:val="0"/>
              <w:shd w:fill="292d3e" w:val="clear"/>
              <w:rPr>
                <w:rFonts w:ascii="Sarabun" w:cs="Sarabun" w:eastAsia="Sarabun" w:hAnsi="Sarabun"/>
                <w:color w:val="fcc28c"/>
                <w:sz w:val="28"/>
                <w:szCs w:val="28"/>
                <w:shd w:fill="333333" w:val="clear"/>
              </w:rPr>
            </w:pPr>
            <w:r w:rsidDel="00000000" w:rsidR="00000000" w:rsidRPr="00000000">
              <w:rPr>
                <w:rFonts w:ascii="Sarabun" w:cs="Sarabun" w:eastAsia="Sarabun" w:hAnsi="Sarabun"/>
                <w:color w:val="89ddff"/>
                <w:sz w:val="28"/>
                <w:szCs w:val="28"/>
                <w:rtl w:val="0"/>
              </w:rPr>
              <w:t xml:space="preserve">}</w:t>
            </w:r>
            <w:r w:rsidDel="00000000" w:rsidR="00000000" w:rsidRPr="00000000">
              <w:rPr>
                <w:rtl w:val="0"/>
              </w:rPr>
            </w:r>
          </w:p>
        </w:tc>
      </w:tr>
    </w:tbl>
    <w:p w:rsidR="00000000" w:rsidDel="00000000" w:rsidP="00000000" w:rsidRDefault="00000000" w:rsidRPr="00000000" w14:paraId="00000040">
      <w:pPr>
        <w:spacing w:after="200"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1">
      <w:pPr>
        <w:spacing w:after="200" w:line="2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Explain what the code above does?</w:t>
      </w:r>
    </w:p>
    <w:tbl>
      <w:tblPr>
        <w:tblStyle w:val="Table4"/>
        <w:tblW w:w="9675.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5"/>
        <w:tblGridChange w:id="0">
          <w:tblGrid>
            <w:gridCol w:w="9675"/>
          </w:tblGrid>
        </w:tblGridChange>
      </w:tblGrid>
      <w:tr>
        <w:trPr>
          <w:cantSplit w:val="0"/>
          <w:tblHeader w:val="0"/>
        </w:trPr>
        <w:tc>
          <w:tcPr>
            <w:shd w:fill="fff2cc" w:val="clear"/>
          </w:tcPr>
          <w:p w:rsidR="00000000" w:rsidDel="00000000" w:rsidP="00000000" w:rsidRDefault="00000000" w:rsidRPr="00000000" w14:paraId="00000042">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3">
            <w:pPr>
              <w:spacing w:line="240" w:lineRule="auto"/>
              <w:rPr>
                <w:rFonts w:ascii="Sarabun" w:cs="Sarabun" w:eastAsia="Sarabun" w:hAnsi="Sarabun"/>
                <w:sz w:val="28"/>
                <w:szCs w:val="28"/>
              </w:rPr>
            </w:pPr>
            <w:r w:rsidDel="00000000" w:rsidR="00000000" w:rsidRPr="00000000">
              <w:rPr>
                <w:rtl w:val="0"/>
              </w:rPr>
            </w:r>
          </w:p>
        </w:tc>
      </w:tr>
    </w:tbl>
    <w:p w:rsidR="00000000" w:rsidDel="00000000" w:rsidP="00000000" w:rsidRDefault="00000000" w:rsidRPr="00000000" w14:paraId="00000044">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5">
      <w:pPr>
        <w:spacing w:after="200" w:line="2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Write Arduino code to do the following task. Toggle the LED light when the push button is pushed, i.e. if the LED is on, turn it off but if the LED is off, turn it on. It should not toggle again until the pushbutton is released and re-pressed again (this means, if you keep the button pressed constantly, the LED should not be constantly toggling)</w:t>
      </w:r>
    </w:p>
    <w:tbl>
      <w:tblPr>
        <w:tblStyle w:val="Table5"/>
        <w:tblW w:w="96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0"/>
        <w:tblGridChange w:id="0">
          <w:tblGrid>
            <w:gridCol w:w="9630"/>
          </w:tblGrid>
        </w:tblGridChange>
      </w:tblGrid>
      <w:tr>
        <w:trPr>
          <w:cantSplit w:val="0"/>
          <w:tblHeader w:val="0"/>
        </w:trPr>
        <w:tc>
          <w:tcPr>
            <w:shd w:fill="fff2cc" w:val="clear"/>
          </w:tcPr>
          <w:p w:rsidR="00000000" w:rsidDel="00000000" w:rsidP="00000000" w:rsidRDefault="00000000" w:rsidRPr="00000000" w14:paraId="00000046">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7">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8">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9">
            <w:pPr>
              <w:spacing w:line="240" w:lineRule="auto"/>
              <w:rPr>
                <w:rFonts w:ascii="Sarabun" w:cs="Sarabun" w:eastAsia="Sarabun" w:hAnsi="Sarabun"/>
                <w:sz w:val="28"/>
                <w:szCs w:val="28"/>
              </w:rPr>
            </w:pPr>
            <w:r w:rsidDel="00000000" w:rsidR="00000000" w:rsidRPr="00000000">
              <w:rPr>
                <w:rtl w:val="0"/>
              </w:rPr>
            </w:r>
          </w:p>
        </w:tc>
      </w:tr>
    </w:tbl>
    <w:p w:rsidR="00000000" w:rsidDel="00000000" w:rsidP="00000000" w:rsidRDefault="00000000" w:rsidRPr="00000000" w14:paraId="0000004A">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B">
      <w:pPr>
        <w:spacing w:line="240" w:lineRule="auto"/>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Once you finish</w:t>
      </w:r>
      <w:r w:rsidDel="00000000" w:rsidR="00000000" w:rsidRPr="00000000">
        <w:rPr>
          <w:rFonts w:ascii="Sarabun" w:cs="Sarabun" w:eastAsia="Sarabun" w:hAnsi="Sarabun"/>
          <w:sz w:val="28"/>
          <w:szCs w:val="28"/>
          <w:highlight w:val="yellow"/>
          <w:rtl w:val="0"/>
        </w:rPr>
        <w:t xml:space="preserve">, students must inform an instructor or a TA for inspection.</w:t>
      </w:r>
      <w:r w:rsidDel="00000000" w:rsidR="00000000" w:rsidRPr="00000000">
        <w:rPr>
          <w:rtl w:val="0"/>
        </w:rPr>
      </w:r>
    </w:p>
    <w:p w:rsidR="00000000" w:rsidDel="00000000" w:rsidP="00000000" w:rsidRDefault="00000000" w:rsidRPr="00000000" w14:paraId="0000004C">
      <w:pPr>
        <w:spacing w:line="240"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04D">
      <w:pPr>
        <w:spacing w:after="200" w:lineRule="auto"/>
        <w:jc w:val="center"/>
        <w:rPr>
          <w:rFonts w:ascii="Sarabun" w:cs="Sarabun" w:eastAsia="Sarabun" w:hAnsi="Sarabun"/>
          <w:sz w:val="28"/>
          <w:szCs w:val="28"/>
        </w:rPr>
      </w:pPr>
      <w:r w:rsidDel="00000000" w:rsidR="00000000" w:rsidRPr="00000000">
        <w:rPr>
          <w:rFonts w:ascii="Sarabun" w:cs="Sarabun" w:eastAsia="Sarabun" w:hAnsi="Sarabun"/>
          <w:i w:val="1"/>
          <w:sz w:val="28"/>
          <w:szCs w:val="28"/>
          <w:rtl w:val="0"/>
        </w:rPr>
        <w:t xml:space="preserve"> — THIS IS THE END OF PART 1 —</w:t>
      </w:r>
      <w:r w:rsidDel="00000000" w:rsidR="00000000" w:rsidRPr="00000000">
        <w:pict>
          <v:rect style="width:0.0pt;height:1.5pt" o:hr="t" o:hrstd="t" o:hralign="center" fillcolor="#A0A0A0" stroked="f"/>
        </w:pict>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Style w:val="Title"/>
      <w:keepNext w:val="0"/>
      <w:keepLines w:val="0"/>
      <w:spacing w:after="0" w:lineRule="auto"/>
      <w:jc w:val="center"/>
      <w:rPr>
        <w:rFonts w:ascii="Sarabun" w:cs="Sarabun" w:eastAsia="Sarabun" w:hAnsi="Sarabun"/>
        <w:sz w:val="22"/>
        <w:szCs w:val="22"/>
      </w:rPr>
    </w:pPr>
    <w:r w:rsidDel="00000000" w:rsidR="00000000" w:rsidRPr="00000000">
      <w:rPr>
        <w:rFonts w:ascii="Sarabun" w:cs="Sarabun" w:eastAsia="Sarabun" w:hAnsi="Sarabun"/>
        <w:sz w:val="22"/>
        <w:szCs w:val="22"/>
        <w:rtl w:val="0"/>
      </w:rPr>
      <w:t xml:space="preserve">2110221 COMPUTER ENGINEERING ESSENTIALS  2nd SEMESTER OF ACADEMIC YEAR 2025</w:t>
    </w:r>
  </w:p>
  <w:p w:rsidR="00000000" w:rsidDel="00000000" w:rsidP="00000000" w:rsidRDefault="00000000" w:rsidRPr="00000000" w14:paraId="0000004F">
    <w:pPr>
      <w:pStyle w:val="Title"/>
      <w:keepNext w:val="0"/>
      <w:keepLines w:val="0"/>
      <w:spacing w:after="0" w:lineRule="auto"/>
      <w:jc w:val="center"/>
      <w:rPr>
        <w:sz w:val="40"/>
        <w:szCs w:val="40"/>
      </w:rPr>
    </w:pPr>
    <w:r w:rsidDel="00000000" w:rsidR="00000000" w:rsidRPr="00000000">
      <w:rPr>
        <w:rFonts w:ascii="Helvetica Neue" w:cs="Helvetica Neue" w:eastAsia="Helvetica Neue" w:hAnsi="Helvetica Neue"/>
        <w:b w:val="1"/>
        <w:sz w:val="32"/>
        <w:szCs w:val="32"/>
        <w:rtl w:val="0"/>
      </w:rPr>
      <w:t xml:space="preserve">Activity 4 : Programming Embedded Systems (Part 0&amp;1)</w:t>
    </w:r>
    <w:r w:rsidDel="00000000" w:rsidR="00000000" w:rsidRPr="00000000">
      <w:rPr>
        <w:rtl w:val="0"/>
      </w:rPr>
    </w:r>
  </w:p>
  <w:p w:rsidR="00000000" w:rsidDel="00000000" w:rsidP="00000000" w:rsidRDefault="00000000" w:rsidRPr="00000000" w14:paraId="00000050">
    <w:pPr>
      <w:tabs>
        <w:tab w:val="center" w:leader="none" w:pos="4680"/>
        <w:tab w:val="right" w:leader="none" w:pos="9360"/>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w:t>
    </w:r>
  </w:p>
  <w:p w:rsidR="00000000" w:rsidDel="00000000" w:rsidP="00000000" w:rsidRDefault="00000000" w:rsidRPr="00000000" w14:paraId="00000051">
    <w:pPr>
      <w:tabs>
        <w:tab w:val="center" w:leader="none" w:pos="4680"/>
        <w:tab w:val="right" w:leader="none" w:pos="9360"/>
      </w:tabs>
      <w:spacing w:line="240" w:lineRule="auto"/>
      <w:rPr>
        <w:rFonts w:ascii="Calibri" w:cs="Calibri" w:eastAsia="Calibri" w:hAnsi="Calibri"/>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BC2A4B"/>
    <w:pPr>
      <w:tabs>
        <w:tab w:val="center" w:pos="4680"/>
        <w:tab w:val="right" w:pos="9360"/>
      </w:tabs>
      <w:spacing w:line="240" w:lineRule="auto"/>
    </w:pPr>
    <w:rPr>
      <w:rFonts w:cs="Cordia New"/>
      <w:szCs w:val="28"/>
    </w:rPr>
  </w:style>
  <w:style w:type="character" w:styleId="HeaderChar" w:customStyle="1">
    <w:name w:val="Header Char"/>
    <w:basedOn w:val="DefaultParagraphFont"/>
    <w:link w:val="Header"/>
    <w:uiPriority w:val="99"/>
    <w:rsid w:val="00BC2A4B"/>
    <w:rPr>
      <w:rFonts w:cs="Cordia New"/>
      <w:szCs w:val="28"/>
    </w:rPr>
  </w:style>
  <w:style w:type="paragraph" w:styleId="Footer">
    <w:name w:val="footer"/>
    <w:basedOn w:val="Normal"/>
    <w:link w:val="FooterChar"/>
    <w:uiPriority w:val="99"/>
    <w:unhideWhenUsed w:val="1"/>
    <w:rsid w:val="00BC2A4B"/>
    <w:pPr>
      <w:tabs>
        <w:tab w:val="center" w:pos="4680"/>
        <w:tab w:val="right" w:pos="9360"/>
      </w:tabs>
      <w:spacing w:line="240" w:lineRule="auto"/>
    </w:pPr>
    <w:rPr>
      <w:rFonts w:cs="Cordia New"/>
      <w:szCs w:val="28"/>
    </w:rPr>
  </w:style>
  <w:style w:type="character" w:styleId="FooterChar" w:customStyle="1">
    <w:name w:val="Footer Char"/>
    <w:basedOn w:val="DefaultParagraphFont"/>
    <w:link w:val="Footer"/>
    <w:uiPriority w:val="99"/>
    <w:rsid w:val="00BC2A4B"/>
    <w:rPr>
      <w:rFonts w:cs="Cordia New"/>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tinkercad.com/dashboard"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nkercad.com/dashboard"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www.sciencebuddies.org/science-fair-projects/references/how-to-use-a-breadboard"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tinkercad.com/learn/overview/OPRHCXXL20FZS3N?collectionId=undefined&amp;type=circuits" TargetMode="External"/><Relationship Id="rId7" Type="http://schemas.openxmlformats.org/officeDocument/2006/relationships/hyperlink" Target="https://www.tinkercad.com/" TargetMode="External"/><Relationship Id="rId8" Type="http://schemas.openxmlformats.org/officeDocument/2006/relationships/hyperlink" Target="https://www.tinkerca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7/EohCjzPLf9WxmI0+lVUCey4Q==">CgMxLjAyDmguM3dibHVnbWUzanhhOAByITEySjlJdnB6N2gxSjVOVkVFQk1FYjdaRXhreEthY2hXTg==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2024-02-11T15:20:00Z</dcterms:created>
</cp:coreProperties>
</file>