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5hq65if7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BeAST System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lwuqlkiuf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Sensor Processing &amp; Outcome Metrics Summary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qyjommlg4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summarizes all sensor data processing pipelines implemented in the BeAST system, from raw sensor output through final database variables. All outcome metrics are normalized to 0-100 scales for consistency and understanding for command/warfighters.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gzo5m7r09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QUICK REFERENCE: UNIVERSAL SCALES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metrics normalized to </w:t>
      </w:r>
      <w:r w:rsidDel="00000000" w:rsidR="00000000" w:rsidRPr="00000000">
        <w:rPr>
          <w:b w:val="1"/>
          <w:bCs w:val="1"/>
          <w:rtl w:val="0"/>
        </w:rPr>
        <w:t xml:space="preserve">0-100 scale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4-zone classification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1 (Green)</w:t>
      </w:r>
      <w:r w:rsidDel="00000000" w:rsidR="00000000" w:rsidRPr="00000000">
        <w:rPr>
          <w:rtl w:val="0"/>
        </w:rPr>
        <w:t xml:space="preserve">: Optimal performance - No intervention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2 (Yellow)</w:t>
      </w:r>
      <w:r w:rsidDel="00000000" w:rsidR="00000000" w:rsidRPr="00000000">
        <w:rPr>
          <w:rtl w:val="0"/>
        </w:rPr>
        <w:t xml:space="preserve">: Mild risk - Monitor closely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3 (Orange)</w:t>
      </w:r>
      <w:r w:rsidDel="00000000" w:rsidR="00000000" w:rsidRPr="00000000">
        <w:rPr>
          <w:rtl w:val="0"/>
        </w:rPr>
        <w:t xml:space="preserve">: Moderate risk - Consider intervention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4 (Red)</w:t>
      </w:r>
      <w:r w:rsidDel="00000000" w:rsidR="00000000" w:rsidRPr="00000000">
        <w:rPr>
          <w:rtl w:val="0"/>
        </w:rPr>
        <w:t xml:space="preserve">: High risk - Immediate action required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: Some metrics are "lower is better" (fatigue, stress) while others are "higher is better" (attention, hydration). Zone definitions account for this directionality.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t6yyvis4n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SENSOR 1: EEG (12 Channels + 2 Reference + 2 Bias)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sx4crte2w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Raw Data Input</w:t>
      </w:r>
    </w:p>
    <w:tbl>
      <w:tblPr>
        <w:tblStyle w:val="Table1"/>
        <w:tblW w:w="7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5"/>
        <w:gridCol w:w="1730"/>
        <w:gridCol w:w="2630"/>
        <w:gridCol w:w="1535"/>
        <w:tblGridChange w:id="0">
          <w:tblGrid>
            <w:gridCol w:w="1985"/>
            <w:gridCol w:w="1730"/>
            <w:gridCol w:w="2630"/>
            <w:gridCol w:w="153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Sample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 EEG Voltage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mV (millivolts)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±0.1 mV (±100 µV)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250-500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Channel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active + 2 ref + 2 bias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ADC Resolution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16-24 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a8exuygoi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m8nlkqt9a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Processing Steps (Simplified)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raw mV data from 12 channels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2 reference channels for differential measurement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BIAS channels for noise cancellation (removed from analysis)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 offset removal (subtract mean)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Notch filter (50/60 Hz power line noise)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Bandpass filter (0.5-50 Hz)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Re-referencing (Common Average Reference)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 Removal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Motion artifacts (IMU-based adaptive filtering)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Eye blinks (ICA or template matching)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Muscle artifacts (&gt;10 µV threshold rejection)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Electrode quality monitoring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 Band Extraction</w:t>
      </w:r>
      <w:r w:rsidDel="00000000" w:rsidR="00000000" w:rsidRPr="00000000">
        <w:rPr>
          <w:rtl w:val="0"/>
        </w:rPr>
        <w:t xml:space="preserve"> (Per Channel)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Fourier Transform (FFT) with Welch's method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power spectral density for each band: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Delta</w:t>
      </w:r>
      <w:r w:rsidDel="00000000" w:rsidR="00000000" w:rsidRPr="00000000">
        <w:rPr>
          <w:rtl w:val="0"/>
        </w:rPr>
        <w:t xml:space="preserve">: 0.5-4 Hz</w:t>
      </w:r>
    </w:p>
    <w:p w:rsidR="00000000" w:rsidDel="00000000" w:rsidP="00000000" w:rsidRDefault="00000000" w:rsidRPr="00000000" w14:paraId="0000003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Theta</w:t>
      </w:r>
      <w:r w:rsidDel="00000000" w:rsidR="00000000" w:rsidRPr="00000000">
        <w:rPr>
          <w:rtl w:val="0"/>
        </w:rPr>
        <w:t xml:space="preserve">: 4-8 Hz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Alpha</w:t>
      </w:r>
      <w:r w:rsidDel="00000000" w:rsidR="00000000" w:rsidRPr="00000000">
        <w:rPr>
          <w:rtl w:val="0"/>
        </w:rPr>
        <w:t xml:space="preserve">: 8-13 Hz</w:t>
      </w:r>
    </w:p>
    <w:p w:rsidR="00000000" w:rsidDel="00000000" w:rsidP="00000000" w:rsidRDefault="00000000" w:rsidRPr="00000000" w14:paraId="0000003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Beta</w:t>
      </w:r>
      <w:r w:rsidDel="00000000" w:rsidR="00000000" w:rsidRPr="00000000">
        <w:rPr>
          <w:rtl w:val="0"/>
        </w:rPr>
        <w:t xml:space="preserve">: 13-30 Hz</w:t>
      </w:r>
    </w:p>
    <w:p w:rsidR="00000000" w:rsidDel="00000000" w:rsidP="00000000" w:rsidRDefault="00000000" w:rsidRPr="00000000" w14:paraId="00000036">
      <w:pPr>
        <w:numPr>
          <w:ilvl w:val="2"/>
          <w:numId w:val="7"/>
        </w:numPr>
        <w:spacing w:after="200" w:afterAutospacing="0" w:before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Gamma</w:t>
      </w:r>
      <w:r w:rsidDel="00000000" w:rsidR="00000000" w:rsidRPr="00000000">
        <w:rPr>
          <w:rtl w:val="0"/>
        </w:rPr>
        <w:t xml:space="preserve">: 30-45 Hz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Calculation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Band power per channel (µV²)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across channels (mean/median)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band ratios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engagement indices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wnagqog9d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zq4q73y9v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2jalglrjx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a8qtl86jx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Variables (0-100 Scale)</w:t>
      </w:r>
    </w:p>
    <w:tbl>
      <w:tblPr>
        <w:tblStyle w:val="Table2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3.2586558044807"/>
        <w:gridCol w:w="1934.908350305499"/>
        <w:gridCol w:w="1949.2057026476577"/>
        <w:gridCol w:w="1777.6374745417515"/>
        <w:gridCol w:w="2034.989816700611"/>
        <w:tblGridChange w:id="0">
          <w:tblGrid>
            <w:gridCol w:w="1663.2586558044807"/>
            <w:gridCol w:w="1934.908350305499"/>
            <w:gridCol w:w="1949.2057026476577"/>
            <w:gridCol w:w="1777.6374745417515"/>
            <w:gridCol w:w="2034.98981670061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 Unit/Scale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Conversion to 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Clinical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Alpha/Theta Ratio - </w:t>
            </w:r>
            <w:r w:rsidDel="00000000" w:rsidR="00000000" w:rsidRPr="00000000">
              <w:rPr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Fatigue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Ratio (0.5-2.5)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((ATR - 0.5) / 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Optimal: &gt;1.5, Fatigue: &lt;0.7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80-100, Z2: 60-79, Z3: 40-59, Z4: 0-39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Beta/Alpha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Ratio (0.5-3.0)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((BAR - 0.5) / 2.5)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0.8-1.5, Overload: &gt;2.0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20-60, Z2: 61-75, Z3: 76-85, Z4: &gt;85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Theta/Beta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Ratio (0.3-3.0)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(1 - ((TBR - 0.3) / 2.7))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Alert: &lt;0.5, Drowsy: &gt;2.5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80-100, Z2: 60-79, Z3: 40-59, Z4: 0-39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Engagement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Ratio (0.1-2.0)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((EI - 0.1) / 1.9)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Optimal: &gt;1.0, Poor: &lt;0.2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75-100, Z2: 50-74, Z3: 25-49, Z4: 0-24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Cognitive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Composite (0-1)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Low: &lt;0.3, High: &gt;0.7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0-30, Z2: 31-50, Z3: 51-70, Z4: 71-100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Attention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Composite (0-1)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Optimal: &gt;0.7, Poor: &lt;0.3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70-100, Z2: 50-69, Z3: 30-49, Z4: 0-29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Attention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(0-100%)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Optimal: &gt;80%, Critical: &lt;30%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80-100, Z2: 60-79, Z3: 40-59, Z4: 0-39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Microsleep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Binary/Frequency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Events per 15-minute window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0, Warning: 1-2, Critical: &gt;3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Z1: 0, Z2: 1, Z3: 2, Z4: ≥3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5oqud0dyz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 Variables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eeg_band_power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delta_power_uv2</w:t>
      </w:r>
      <w:r w:rsidDel="00000000" w:rsidR="00000000" w:rsidRPr="00000000">
        <w:rPr>
          <w:rtl w:val="0"/>
        </w:rPr>
        <w:t xml:space="preserve"> (per channel, µV²)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theta_power_uv2</w:t>
      </w:r>
      <w:r w:rsidDel="00000000" w:rsidR="00000000" w:rsidRPr="00000000">
        <w:rPr>
          <w:rtl w:val="0"/>
        </w:rPr>
        <w:t xml:space="preserve"> (per channel, µV²)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alpha_power_uv2</w:t>
      </w:r>
      <w:r w:rsidDel="00000000" w:rsidR="00000000" w:rsidRPr="00000000">
        <w:rPr>
          <w:rtl w:val="0"/>
        </w:rPr>
        <w:t xml:space="preserve"> (per channel, µV²)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beta_power_uv2</w:t>
      </w:r>
      <w:r w:rsidDel="00000000" w:rsidR="00000000" w:rsidRPr="00000000">
        <w:rPr>
          <w:rtl w:val="0"/>
        </w:rPr>
        <w:t xml:space="preserve"> (per channel, µV²)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gamma_power_uv2</w:t>
      </w:r>
      <w:r w:rsidDel="00000000" w:rsidR="00000000" w:rsidRPr="00000000">
        <w:rPr>
          <w:rtl w:val="0"/>
        </w:rPr>
        <w:t xml:space="preserve"> (per channel, µV²)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eeg_calculated_metrics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alpha_theta_ratio</w:t>
      </w:r>
      <w:r w:rsidDel="00000000" w:rsidR="00000000" w:rsidRPr="00000000">
        <w:rPr>
          <w:rtl w:val="0"/>
        </w:rPr>
        <w:t xml:space="preserve"> (dimensionless)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beta_alpha_ratio</w:t>
      </w:r>
      <w:r w:rsidDel="00000000" w:rsidR="00000000" w:rsidRPr="00000000">
        <w:rPr>
          <w:rtl w:val="0"/>
        </w:rPr>
        <w:t xml:space="preserve"> (dimensionless)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theta_beta_ratio</w:t>
      </w:r>
      <w:r w:rsidDel="00000000" w:rsidR="00000000" w:rsidRPr="00000000">
        <w:rPr>
          <w:rtl w:val="0"/>
        </w:rPr>
        <w:t xml:space="preserve"> (dimensionless)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engagement_index</w:t>
      </w:r>
      <w:r w:rsidDel="00000000" w:rsidR="00000000" w:rsidRPr="00000000">
        <w:rPr>
          <w:rtl w:val="0"/>
        </w:rPr>
        <w:t xml:space="preserve"> (dimensionless)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cognitive_load_score</w:t>
      </w:r>
      <w:r w:rsidDel="00000000" w:rsidR="00000000" w:rsidRPr="00000000">
        <w:rPr>
          <w:rtl w:val="0"/>
        </w:rPr>
        <w:t xml:space="preserve"> (0-100)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attention_focus_score</w:t>
      </w:r>
      <w:r w:rsidDel="00000000" w:rsidR="00000000" w:rsidRPr="00000000">
        <w:rPr>
          <w:rtl w:val="0"/>
        </w:rPr>
        <w:t xml:space="preserve"> (0-100)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attention_capacity_score</w:t>
      </w:r>
      <w:r w:rsidDel="00000000" w:rsidR="00000000" w:rsidRPr="00000000">
        <w:rPr>
          <w:rtl w:val="0"/>
        </w:rPr>
        <w:t xml:space="preserve"> (0-100)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gougd25s8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SENSOR 2: PPG (Photoplethysmography - MAXM86161)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gu6xcesz4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Raw Data Input</w:t>
      </w:r>
    </w:p>
    <w:tbl>
      <w:tblPr>
        <w:tblStyle w:val="Table3"/>
        <w:tblW w:w="7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0"/>
        <w:gridCol w:w="1430"/>
        <w:gridCol w:w="2000"/>
        <w:gridCol w:w="1535"/>
        <w:tblGridChange w:id="0">
          <w:tblGrid>
            <w:gridCol w:w="2360"/>
            <w:gridCol w:w="1430"/>
            <w:gridCol w:w="200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Sample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LED 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ADC 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0-524,287 (19-bit)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25-400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Infrared LED 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ADC 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0-524,287 (19-bit)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25-400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Green LED 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ADC 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0-524,287 (19-bit)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25-400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Ambient Light Sensor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ADC 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0-65,535 (16-bit)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1-10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 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-40 to +85°C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Hz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ep0qd76wh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Processing Steps (Simplified)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ADC to Physical Units Conversion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ADC counts to µA or absorption units</w:t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Temperature compensation using die temp</w:t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Ambient light correction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Preprocessing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Bandpass filter: 0.5-5 Hz (cardiac frequency range)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Moving average smoothing (3-5 sample window)</w:t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Baseline drift removal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Detection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Adaptive threshold algorithm</w:t>
      </w:r>
    </w:p>
    <w:p w:rsidR="00000000" w:rsidDel="00000000" w:rsidP="00000000" w:rsidRDefault="00000000" w:rsidRPr="00000000" w14:paraId="000000A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Systolic peak identification</w:t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Inter-Beat Interval (IBI) extraction</w:t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Ectopic beat rejection (&gt;20% deviation)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SpO2 Calculation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AC/DC ratio for Red and IR channels</w:t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 of ratios: R = (AC_red/DC_red) / (AC_ir/DC_ir)</w:t>
      </w:r>
    </w:p>
    <w:p w:rsidR="00000000" w:rsidDel="00000000" w:rsidP="00000000" w:rsidRDefault="00000000" w:rsidRPr="00000000" w14:paraId="000000AD">
      <w:pPr>
        <w:numPr>
          <w:ilvl w:val="1"/>
          <w:numId w:val="1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Empirical calibration: SpO2 = 110 - 25×R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 Rate Variability (HRV)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Time-domain metrics (RMSSD, SDNN, pNN50)</w:t>
      </w:r>
    </w:p>
    <w:p w:rsidR="00000000" w:rsidDel="00000000" w:rsidP="00000000" w:rsidRDefault="00000000" w:rsidRPr="00000000" w14:paraId="000000B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Frequency-domain (FFT): LF (0.04-0.15 Hz), HF (0.15-0.4 Hz)</w:t>
      </w:r>
    </w:p>
    <w:p w:rsidR="00000000" w:rsidDel="00000000" w:rsidP="00000000" w:rsidRDefault="00000000" w:rsidRPr="00000000" w14:paraId="000000B1">
      <w:pPr>
        <w:numPr>
          <w:ilvl w:val="1"/>
          <w:numId w:val="1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Non-linear metrics (Poincaré, entropy)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Derived Metrics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Stress Index: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 = AMo / (2 × MxDMn × Mo)</w:t>
      </w:r>
    </w:p>
    <w:p w:rsidR="00000000" w:rsidDel="00000000" w:rsidP="00000000" w:rsidRDefault="00000000" w:rsidRPr="00000000" w14:paraId="000000B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Perfusion Index: AC/DC ratio</w:t>
      </w:r>
    </w:p>
    <w:p w:rsidR="00000000" w:rsidDel="00000000" w:rsidP="00000000" w:rsidRDefault="00000000" w:rsidRPr="00000000" w14:paraId="000000B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Cardiac Output estimation</w:t>
      </w:r>
    </w:p>
    <w:p w:rsidR="00000000" w:rsidDel="00000000" w:rsidP="00000000" w:rsidRDefault="00000000" w:rsidRPr="00000000" w14:paraId="000000B6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Autonomic balance (LF/HF ratio)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nifqaxvuz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Variables (0-100 Scale)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.3665987780041"/>
        <w:gridCol w:w="1391.6089613034624"/>
        <w:gridCol w:w="2606.883910386965"/>
        <w:gridCol w:w="1691.8533604887984"/>
        <w:gridCol w:w="2049.28716904277"/>
        <w:tblGridChange w:id="0">
          <w:tblGrid>
            <w:gridCol w:w="1620.3665987780041"/>
            <w:gridCol w:w="1391.6089613034624"/>
            <w:gridCol w:w="2606.883910386965"/>
            <w:gridCol w:w="1691.8533604887984"/>
            <w:gridCol w:w="2049.2871690427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 Unit/Scale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Conversion to 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Clinical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Heart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See zones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Rest: 60-100, Max: 220-age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60-100, Z2: 101-120, Z3: 121-150, Z4: &gt;150 or &lt;50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(85-100%)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95-100%, Critical: &lt;90%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95-100, Z2: 90-94, Z3: 85-89, Z4: &lt;85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HRV RMSSD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(RMSSD / 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Healthy: 20-100ms, Poor: &lt;10ms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50-100, Z2: 30-49, Z3: 15-29, Z4: 0-14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Stress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Arbitrary units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(SI / 500)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capped at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50-150, High: &gt;300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0-30, Z2: 31-60, Z3: 61-80, Z4: 81-100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Physical Fatigue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(1 - [RMSSD_current / RMSSD_baseline])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Based on HRV degradation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0-25, Z2: 26-50, Z3: 51-75, Z4: 76-100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Perfusion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(PI / 20)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capped at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2-20%, Poor: &lt;1%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40-100, Z2: 20-39, Z3: 10-19, Z4: 0-9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Autonomic Balance (LF/HF)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(LF_HF / 5)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capped at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Balanced: 0.5-2.0, Stress: &gt;3.0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10-40, Z2: 41-60, Z3: 61-80, Z4: &gt;80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hrr2xr8rl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 Variables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ppg_raw_data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red_counts</w:t>
      </w:r>
      <w:r w:rsidDel="00000000" w:rsidR="00000000" w:rsidRPr="00000000">
        <w:rPr>
          <w:rtl w:val="0"/>
        </w:rPr>
        <w:t xml:space="preserve"> (ADC, integer)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ir_counts</w:t>
      </w:r>
      <w:r w:rsidDel="00000000" w:rsidR="00000000" w:rsidRPr="00000000">
        <w:rPr>
          <w:rtl w:val="0"/>
        </w:rPr>
        <w:t xml:space="preserve"> (ADC, integer)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green_counts</w:t>
      </w:r>
      <w:r w:rsidDel="00000000" w:rsidR="00000000" w:rsidRPr="00000000">
        <w:rPr>
          <w:rtl w:val="0"/>
        </w:rPr>
        <w:t xml:space="preserve"> (ADC, integer)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als_counts</w:t>
      </w:r>
      <w:r w:rsidDel="00000000" w:rsidR="00000000" w:rsidRPr="00000000">
        <w:rPr>
          <w:rtl w:val="0"/>
        </w:rPr>
        <w:t xml:space="preserve"> (ADC, integer)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die_temp_c</w:t>
      </w:r>
      <w:r w:rsidDel="00000000" w:rsidR="00000000" w:rsidRPr="00000000">
        <w:rPr>
          <w:rtl w:val="0"/>
        </w:rPr>
        <w:t xml:space="preserve"> (°C, float)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ppg_calculated_metrics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heart_rate_bpm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spo2_percent</w:t>
      </w:r>
      <w:r w:rsidDel="00000000" w:rsidR="00000000" w:rsidRPr="00000000">
        <w:rPr>
          <w:rtl w:val="0"/>
        </w:rPr>
        <w:t xml:space="preserve"> (float, %)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perfusion_index</w:t>
      </w:r>
      <w:r w:rsidDel="00000000" w:rsidR="00000000" w:rsidRPr="00000000">
        <w:rPr>
          <w:rtl w:val="0"/>
        </w:rPr>
        <w:t xml:space="preserve"> (float, %)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signal_quality</w:t>
      </w:r>
      <w:r w:rsidDel="00000000" w:rsidR="00000000" w:rsidRPr="00000000">
        <w:rPr>
          <w:rtl w:val="0"/>
        </w:rPr>
        <w:t xml:space="preserve"> (float, 0-1)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hrv_metrics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rmssd_ms</w:t>
      </w:r>
      <w:r w:rsidDel="00000000" w:rsidR="00000000" w:rsidRPr="00000000">
        <w:rPr>
          <w:rtl w:val="0"/>
        </w:rPr>
        <w:t xml:space="preserve"> (float, ms)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sdnn_ms</w:t>
      </w:r>
      <w:r w:rsidDel="00000000" w:rsidR="00000000" w:rsidRPr="00000000">
        <w:rPr>
          <w:rtl w:val="0"/>
        </w:rPr>
        <w:t xml:space="preserve"> (float, ms)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pnn50_percent</w:t>
      </w:r>
      <w:r w:rsidDel="00000000" w:rsidR="00000000" w:rsidRPr="00000000">
        <w:rPr>
          <w:rtl w:val="0"/>
        </w:rPr>
        <w:t xml:space="preserve"> (float, %)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lf_power_ms2</w:t>
      </w:r>
      <w:r w:rsidDel="00000000" w:rsidR="00000000" w:rsidRPr="00000000">
        <w:rPr>
          <w:rtl w:val="0"/>
        </w:rPr>
        <w:t xml:space="preserve"> (float, ms²)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hf_power_ms2</w:t>
      </w:r>
      <w:r w:rsidDel="00000000" w:rsidR="00000000" w:rsidRPr="00000000">
        <w:rPr>
          <w:rtl w:val="0"/>
        </w:rPr>
        <w:t xml:space="preserve"> (float, ms²)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lf_hf_ratio</w:t>
      </w:r>
      <w:r w:rsidDel="00000000" w:rsidR="00000000" w:rsidRPr="00000000">
        <w:rPr>
          <w:rtl w:val="0"/>
        </w:rPr>
        <w:t xml:space="preserve"> (float, dimensionless)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stress_index</w:t>
      </w:r>
      <w:r w:rsidDel="00000000" w:rsidR="00000000" w:rsidRPr="00000000">
        <w:rPr>
          <w:rtl w:val="0"/>
        </w:rPr>
        <w:t xml:space="preserve"> (float, arbitrary units)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fmu1gx0zk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drvo37vme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c2phl949g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SENSOR 3: Bioimpedance (12 Channels + 2 Reference + 2 Bias)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9e5i6o1f4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Raw Data Input</w:t>
      </w:r>
    </w:p>
    <w:tbl>
      <w:tblPr>
        <w:tblStyle w:val="Table5"/>
        <w:tblW w:w="7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5"/>
        <w:gridCol w:w="1430"/>
        <w:gridCol w:w="1895"/>
        <w:gridCol w:w="1535"/>
        <w:tblGridChange w:id="0">
          <w:tblGrid>
            <w:gridCol w:w="2825"/>
            <w:gridCol w:w="1430"/>
            <w:gridCol w:w="189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Sample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In-phase (I) 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ADC 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Varies by chip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50-100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Quadrature (Q) 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ADC 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Varies by chip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50-100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Excitation Frequency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Typically 50 kHz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Fixed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Reference Amplitude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 or 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Chip-specific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Fixed</w:t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ay4d6mtk9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Processing Steps (Simplified)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Demodulation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I and Q components from ADC</w:t>
      </w:r>
    </w:p>
    <w:p w:rsidR="00000000" w:rsidDel="00000000" w:rsidP="00000000" w:rsidRDefault="00000000" w:rsidRPr="00000000" w14:paraId="00000110">
      <w:pPr>
        <w:numPr>
          <w:ilvl w:val="1"/>
          <w:numId w:val="19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Apply reference calibration factors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Impedance Calculation (Per Channel)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Magnitude: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= sqrt(I² + Q²)</w:t>
      </w:r>
      <w:r w:rsidDel="00000000" w:rsidR="00000000" w:rsidRPr="00000000">
        <w:rPr>
          <w:rtl w:val="0"/>
        </w:rPr>
        <w:t xml:space="preserve"> [Ohms]</w:t>
      </w:r>
    </w:p>
    <w:p w:rsidR="00000000" w:rsidDel="00000000" w:rsidP="00000000" w:rsidRDefault="00000000" w:rsidRPr="00000000" w14:paraId="000001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 Angle: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φ = arctan(Q/I)</w:t>
      </w:r>
      <w:r w:rsidDel="00000000" w:rsidR="00000000" w:rsidRPr="00000000">
        <w:rPr>
          <w:rtl w:val="0"/>
        </w:rPr>
        <w:t xml:space="preserve"> [degrees]</w:t>
      </w:r>
    </w:p>
    <w:p w:rsidR="00000000" w:rsidDel="00000000" w:rsidP="00000000" w:rsidRDefault="00000000" w:rsidRPr="00000000" w14:paraId="0000011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Resistance: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Z × cos(φ)</w:t>
      </w:r>
      <w:r w:rsidDel="00000000" w:rsidR="00000000" w:rsidRPr="00000000">
        <w:rPr>
          <w:rtl w:val="0"/>
        </w:rPr>
        <w:t xml:space="preserve"> [Ohms]</w:t>
      </w:r>
    </w:p>
    <w:p w:rsidR="00000000" w:rsidDel="00000000" w:rsidP="00000000" w:rsidRDefault="00000000" w:rsidRPr="00000000" w14:paraId="00000115">
      <w:pPr>
        <w:numPr>
          <w:ilvl w:val="1"/>
          <w:numId w:val="19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Reactance: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Z × sin(φ)</w:t>
      </w:r>
      <w:r w:rsidDel="00000000" w:rsidR="00000000" w:rsidRPr="00000000">
        <w:rPr>
          <w:rtl w:val="0"/>
        </w:rPr>
        <w:t xml:space="preserve"> [Ohms]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Aggregation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channels by anatomical region:</w:t>
      </w:r>
    </w:p>
    <w:p w:rsidR="00000000" w:rsidDel="00000000" w:rsidP="00000000" w:rsidRDefault="00000000" w:rsidRPr="00000000" w14:paraId="00000118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Left ear: Channels 1-3</w:t>
      </w:r>
    </w:p>
    <w:p w:rsidR="00000000" w:rsidDel="00000000" w:rsidP="00000000" w:rsidRDefault="00000000" w:rsidRPr="00000000" w14:paraId="00000119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Right ear: Channels 4-6</w:t>
      </w:r>
    </w:p>
    <w:p w:rsidR="00000000" w:rsidDel="00000000" w:rsidP="00000000" w:rsidRDefault="00000000" w:rsidRPr="00000000" w14:paraId="0000011A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Cross-head: Channels 7-9</w:t>
      </w:r>
    </w:p>
    <w:p w:rsidR="00000000" w:rsidDel="00000000" w:rsidP="00000000" w:rsidRDefault="00000000" w:rsidRPr="00000000" w14:paraId="0000011B">
      <w:pPr>
        <w:numPr>
          <w:ilvl w:val="2"/>
          <w:numId w:val="19"/>
        </w:numPr>
        <w:spacing w:after="200" w:afterAutospacing="0" w:before="0" w:lineRule="auto"/>
        <w:ind w:left="2160" w:hanging="360"/>
      </w:pPr>
      <w:r w:rsidDel="00000000" w:rsidR="00000000" w:rsidRPr="00000000">
        <w:rPr>
          <w:rtl w:val="0"/>
        </w:rPr>
        <w:t xml:space="preserve">Auxiliary: Channels 10-12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Extraction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Mean Phase Angle</w:t>
      </w:r>
      <w:r w:rsidDel="00000000" w:rsidR="00000000" w:rsidRPr="00000000">
        <w:rPr>
          <w:rtl w:val="0"/>
        </w:rPr>
        <w:t xml:space="preserve">: Average across channels/regions</w:t>
      </w:r>
    </w:p>
    <w:p w:rsidR="00000000" w:rsidDel="00000000" w:rsidP="00000000" w:rsidRDefault="00000000" w:rsidRPr="00000000" w14:paraId="0000011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Impedance Magnitude</w:t>
      </w:r>
      <w:r w:rsidDel="00000000" w:rsidR="00000000" w:rsidRPr="00000000">
        <w:rPr>
          <w:rtl w:val="0"/>
        </w:rPr>
        <w:t xml:space="preserve">: Mean resistance</w:t>
      </w:r>
    </w:p>
    <w:p w:rsidR="00000000" w:rsidDel="00000000" w:rsidP="00000000" w:rsidRDefault="00000000" w:rsidRPr="00000000" w14:paraId="0000011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Angle Dispersion</w:t>
      </w:r>
      <w:r w:rsidDel="00000000" w:rsidR="00000000" w:rsidRPr="00000000">
        <w:rPr>
          <w:rtl w:val="0"/>
        </w:rPr>
        <w:t xml:space="preserve">: Variation across channels</w:t>
      </w:r>
    </w:p>
    <w:p w:rsidR="00000000" w:rsidDel="00000000" w:rsidP="00000000" w:rsidRDefault="00000000" w:rsidRPr="00000000" w14:paraId="00000120">
      <w:pPr>
        <w:numPr>
          <w:ilvl w:val="1"/>
          <w:numId w:val="19"/>
        </w:numPr>
        <w:spacing w:after="200" w:afterAutospacing="0"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Temporal Changes</w:t>
      </w:r>
      <w:r w:rsidDel="00000000" w:rsidR="00000000" w:rsidRPr="00000000">
        <w:rPr>
          <w:rtl w:val="0"/>
        </w:rPr>
        <w:t xml:space="preserve">: Rate of change over time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Metric Derivation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Hydration Status</w:t>
      </w:r>
      <w:r w:rsidDel="00000000" w:rsidR="00000000" w:rsidRPr="00000000">
        <w:rPr>
          <w:rtl w:val="0"/>
        </w:rPr>
        <w:t xml:space="preserve">: Based on phase angle thresholds</w:t>
      </w:r>
    </w:p>
    <w:p w:rsidR="00000000" w:rsidDel="00000000" w:rsidP="00000000" w:rsidRDefault="00000000" w:rsidRPr="00000000" w14:paraId="0000012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Body Water (TBW)</w:t>
      </w:r>
      <w:r w:rsidDel="00000000" w:rsidR="00000000" w:rsidRPr="00000000">
        <w:rPr>
          <w:rtl w:val="0"/>
        </w:rPr>
        <w:t xml:space="preserve">: Empirical equations using R and height/weight</w:t>
      </w:r>
    </w:p>
    <w:p w:rsidR="00000000" w:rsidDel="00000000" w:rsidP="00000000" w:rsidRDefault="00000000" w:rsidRPr="00000000" w14:paraId="000001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Extracellular/Intracellular Water Ratio</w:t>
      </w:r>
    </w:p>
    <w:p w:rsidR="00000000" w:rsidDel="00000000" w:rsidP="00000000" w:rsidRDefault="00000000" w:rsidRPr="00000000" w14:paraId="0000012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Dehydration Risk Score</w:t>
      </w:r>
      <w:r w:rsidDel="00000000" w:rsidR="00000000" w:rsidRPr="00000000">
        <w:rPr>
          <w:rtl w:val="0"/>
        </w:rPr>
        <w:t xml:space="preserve">: Multi-factor composite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edoygtzv7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Variables (0-100 Scale)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4.4416114227438"/>
        <w:gridCol w:w="1408.0571137174911"/>
        <w:gridCol w:w="1766.0377358490566"/>
        <w:gridCol w:w="1837.63386027537"/>
        <w:gridCol w:w="2653.8296787353393"/>
        <w:tblGridChange w:id="0">
          <w:tblGrid>
            <w:gridCol w:w="1694.4416114227438"/>
            <w:gridCol w:w="1408.0571137174911"/>
            <w:gridCol w:w="1766.0377358490566"/>
            <w:gridCol w:w="1837.63386027537"/>
            <w:gridCol w:w="2653.829678735339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 Unit/Scale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Conversion to 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Clinical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Phase Angle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Degrees (3-10°)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((PA - 3) /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Healthy: &gt;5°, Poor: &lt;4°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71-100 (&gt;6°), Z2: 57-70 (5-6°), Z3: 43-56 (4-5°), Z4: 0-42 (&lt;4°)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Hydration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Based on TBW% of body weight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55-65%, Dehydrated: &lt;50%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78-100 (55-65%), Z2: 71-77 (50-54%), Z3: 64-70 (45-49%), Z4: 0-63 (&lt;45%)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Dehydration Risk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Composite (0-10)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(DRS /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Low: 0-3, High: 7-10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0-30, Z2: 31-50, Z3: 51-70, Z4: 71-100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Perfusion Index (Bio)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(PI /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5-15%, Poor: &lt;3%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50-100, Z2: 30-49, Z3: 15-29, Z4: 0-14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Metabolic Stress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Complex formula from R, PA, HR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&lt;40, High: &gt;70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0-40, Z2: 41-60, Z3: 61-80, Z4: 81-100</w:t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yxxrsya2j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 Variables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bioimpedance_raw_data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channel_id</w:t>
      </w:r>
      <w:r w:rsidDel="00000000" w:rsidR="00000000" w:rsidRPr="00000000">
        <w:rPr>
          <w:rtl w:val="0"/>
        </w:rPr>
        <w:t xml:space="preserve"> (1-12, integer)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impedance_magnitude_ohms</w:t>
      </w:r>
      <w:r w:rsidDel="00000000" w:rsidR="00000000" w:rsidRPr="00000000">
        <w:rPr>
          <w:rtl w:val="0"/>
        </w:rPr>
        <w:t xml:space="preserve"> (float, Ω)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phase_angle_degrees</w:t>
      </w:r>
      <w:r w:rsidDel="00000000" w:rsidR="00000000" w:rsidRPr="00000000">
        <w:rPr>
          <w:rtl w:val="0"/>
        </w:rPr>
        <w:t xml:space="preserve"> (float, °)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resistance_ohms</w:t>
      </w:r>
      <w:r w:rsidDel="00000000" w:rsidR="00000000" w:rsidRPr="00000000">
        <w:rPr>
          <w:rtl w:val="0"/>
        </w:rPr>
        <w:t xml:space="preserve"> (float, Ω)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reactance_ohms</w:t>
      </w:r>
      <w:r w:rsidDel="00000000" w:rsidR="00000000" w:rsidRPr="00000000">
        <w:rPr>
          <w:rtl w:val="0"/>
        </w:rPr>
        <w:t xml:space="preserve"> (float, Ω)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signal_quality_index</w:t>
      </w:r>
      <w:r w:rsidDel="00000000" w:rsidR="00000000" w:rsidRPr="00000000">
        <w:rPr>
          <w:rtl w:val="0"/>
        </w:rPr>
        <w:t xml:space="preserve"> (float, 0-1)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bioimpedance_clinical_metrics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phase_angle_mean</w:t>
      </w:r>
      <w:r w:rsidDel="00000000" w:rsidR="00000000" w:rsidRPr="00000000">
        <w:rPr>
          <w:rtl w:val="0"/>
        </w:rPr>
        <w:t xml:space="preserve"> (float, °)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hydration_status_percent</w:t>
      </w:r>
      <w:r w:rsidDel="00000000" w:rsidR="00000000" w:rsidRPr="00000000">
        <w:rPr>
          <w:rtl w:val="0"/>
        </w:rPr>
        <w:t xml:space="preserve"> (float, %)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total_body_water_percent</w:t>
      </w:r>
      <w:r w:rsidDel="00000000" w:rsidR="00000000" w:rsidRPr="00000000">
        <w:rPr>
          <w:rtl w:val="0"/>
        </w:rPr>
        <w:t xml:space="preserve"> (float, %)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dehydration_risk_score</w:t>
      </w:r>
      <w:r w:rsidDel="00000000" w:rsidR="00000000" w:rsidRPr="00000000">
        <w:rPr>
          <w:rtl w:val="0"/>
        </w:rPr>
        <w:t xml:space="preserve"> (float, 0-100)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perfusion_index</w:t>
      </w:r>
      <w:r w:rsidDel="00000000" w:rsidR="00000000" w:rsidRPr="00000000">
        <w:rPr>
          <w:rtl w:val="0"/>
        </w:rPr>
        <w:t xml:space="preserve"> (float, %)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metabolic_stress_index</w:t>
      </w:r>
      <w:r w:rsidDel="00000000" w:rsidR="00000000" w:rsidRPr="00000000">
        <w:rPr>
          <w:rtl w:val="0"/>
        </w:rPr>
        <w:t xml:space="preserve"> (float, 0-100)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kqyk59vf0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SENSOR 4: IMU (Inertial Measurement Unit - 2 Devices)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8tajf69wf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Raw Data Input</w:t>
      </w:r>
    </w:p>
    <w:tbl>
      <w:tblPr>
        <w:tblStyle w:val="Table7"/>
        <w:tblW w:w="8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410"/>
        <w:gridCol w:w="2685"/>
        <w:gridCol w:w="1800"/>
        <w:tblGridChange w:id="0">
          <w:tblGrid>
            <w:gridCol w:w="2445"/>
            <w:gridCol w:w="1410"/>
            <w:gridCol w:w="268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Sample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Accelerometer (3-axis) - Normal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 or m/s²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±16g typical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100-1000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Accelerometer (3-axis) - High-G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 or m/s²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&gt;16g (extended range)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100-1000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Gyroscope (3-axis)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°/s or rad/s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±2000°/s typical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100-1000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Magnetometer (3-axis)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µT or Gauss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Earth field ±50µT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50-200 Hz</w:t>
            </w:r>
          </w:p>
        </w:tc>
      </w:tr>
    </w:tbl>
    <w:p w:rsidR="00000000" w:rsidDel="00000000" w:rsidP="00000000" w:rsidRDefault="00000000" w:rsidRPr="00000000" w14:paraId="0000016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1d19qxzol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FEATURE: Dual-Range Accelerometer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5d1d19qxzol8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Normal Mode (±16g): Continuous monitoring for movement, gait, posture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5d1d19qxzol8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High-G Detection (&gt;16g): Separate detection path triggered for blast/impact events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5d1d19qxzol8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Captures extreme acceleration events (blasts, crashes, falls from height)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5d1d19qxzol8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Prevents sensor saturation during high-energy impacts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5d1d19qxzol8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Critical for TBI screening and cumulative blast exposure tracking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numPr>
          <w:ilvl w:val="1"/>
          <w:numId w:val="23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tguh7yavs39v" w:id="28"/>
      <w:bookmarkEnd w:id="28"/>
      <w:r w:rsidDel="00000000" w:rsidR="00000000" w:rsidRPr="00000000">
        <w:rPr>
          <w:color w:val="000000"/>
          <w:sz w:val="22"/>
          <w:szCs w:val="22"/>
          <w:rtl w:val="0"/>
        </w:rPr>
        <w:t xml:space="preserve">Often uses dedicated interrupt or secondary data path in IMU hardware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tt5fbv54q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Processing Steps (Simplified)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</w:t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Zero-offset correction</w:t>
      </w:r>
    </w:p>
    <w:p w:rsidR="00000000" w:rsidDel="00000000" w:rsidP="00000000" w:rsidRDefault="00000000" w:rsidRPr="00000000" w14:paraId="0000017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Sensitivity adjustment</w:t>
      </w:r>
    </w:p>
    <w:p w:rsidR="00000000" w:rsidDel="00000000" w:rsidP="00000000" w:rsidRDefault="00000000" w:rsidRPr="00000000" w14:paraId="00000176">
      <w:pPr>
        <w:numPr>
          <w:ilvl w:val="1"/>
          <w:numId w:val="17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Temperature compensation</w:t>
      </w:r>
    </w:p>
    <w:p w:rsidR="00000000" w:rsidDel="00000000" w:rsidP="00000000" w:rsidRDefault="00000000" w:rsidRPr="00000000" w14:paraId="00000177">
      <w:pPr>
        <w:numPr>
          <w:ilvl w:val="1"/>
          <w:numId w:val="17"/>
        </w:numPr>
        <w:spacing w:after="20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Cross-calibration between normal and high-G modes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Dual-Path Data Handling</w:t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Normal Path (&lt;±16g): Continuous streaming for routine monitoring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High-G Path (&gt;16g): Event-triggered capture with:</w:t>
      </w:r>
    </w:p>
    <w:p w:rsidR="00000000" w:rsidDel="00000000" w:rsidP="00000000" w:rsidRDefault="00000000" w:rsidRPr="00000000" w14:paraId="0000017B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Pre-trigger buffering (50-100ms before event)</w:t>
      </w:r>
    </w:p>
    <w:p w:rsidR="00000000" w:rsidDel="00000000" w:rsidP="00000000" w:rsidRDefault="00000000" w:rsidRPr="00000000" w14:paraId="0000017C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Extended capture duration (500ms-1s post-event)</w:t>
      </w:r>
    </w:p>
    <w:p w:rsidR="00000000" w:rsidDel="00000000" w:rsidP="00000000" w:rsidRDefault="00000000" w:rsidRPr="00000000" w14:paraId="0000017D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High-resolution timestamp</w:t>
      </w:r>
    </w:p>
    <w:p w:rsidR="00000000" w:rsidDel="00000000" w:rsidP="00000000" w:rsidRDefault="00000000" w:rsidRPr="00000000" w14:paraId="0000017E">
      <w:pPr>
        <w:numPr>
          <w:ilvl w:val="1"/>
          <w:numId w:val="21"/>
        </w:numPr>
        <w:spacing w:after="200" w:afterAutospacing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Peak value detection and hold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Fusion</w:t>
        <w:br w:type="textWrapping"/>
      </w:r>
    </w:p>
    <w:p w:rsidR="00000000" w:rsidDel="00000000" w:rsidP="00000000" w:rsidRDefault="00000000" w:rsidRPr="00000000" w14:paraId="0000018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Quaternion-based orientation estimation</w:t>
      </w:r>
    </w:p>
    <w:p w:rsidR="00000000" w:rsidDel="00000000" w:rsidP="00000000" w:rsidRDefault="00000000" w:rsidRPr="00000000" w14:paraId="0000018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Madgwick or Mahony algorithms</w:t>
      </w:r>
    </w:p>
    <w:p w:rsidR="00000000" w:rsidDel="00000000" w:rsidP="00000000" w:rsidRDefault="00000000" w:rsidRPr="00000000" w14:paraId="00000182">
      <w:pPr>
        <w:numPr>
          <w:ilvl w:val="1"/>
          <w:numId w:val="17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Combine accel, gyro, mag into 3D orientation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Extraction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Normal Mode Features:</w:t>
      </w:r>
    </w:p>
    <w:p w:rsidR="00000000" w:rsidDel="00000000" w:rsidP="00000000" w:rsidRDefault="00000000" w:rsidRPr="00000000" w14:paraId="0000018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Postural Sway</w:t>
      </w:r>
      <w:r w:rsidDel="00000000" w:rsidR="00000000" w:rsidRPr="00000000">
        <w:rPr>
          <w:rtl w:val="0"/>
        </w:rPr>
        <w:t xml:space="preserve">: Standard deviation of position</w:t>
      </w:r>
    </w:p>
    <w:p w:rsidR="00000000" w:rsidDel="00000000" w:rsidP="00000000" w:rsidRDefault="00000000" w:rsidRPr="00000000" w14:paraId="00000186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Gait Analysis</w:t>
      </w:r>
      <w:r w:rsidDel="00000000" w:rsidR="00000000" w:rsidRPr="00000000">
        <w:rPr>
          <w:rtl w:val="0"/>
        </w:rPr>
        <w:t xml:space="preserve">: Step regularity, cadence</w:t>
      </w:r>
    </w:p>
    <w:p w:rsidR="00000000" w:rsidDel="00000000" w:rsidP="00000000" w:rsidRDefault="00000000" w:rsidRPr="00000000" w14:paraId="00000187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Head Movement Patterns</w:t>
      </w:r>
      <w:r w:rsidDel="00000000" w:rsidR="00000000" w:rsidRPr="00000000">
        <w:rPr>
          <w:rtl w:val="0"/>
        </w:rPr>
        <w:t xml:space="preserve">: Speed, frequency, smoothness</w:t>
      </w:r>
    </w:p>
    <w:p w:rsidR="00000000" w:rsidDel="00000000" w:rsidP="00000000" w:rsidRDefault="00000000" w:rsidRPr="00000000" w14:paraId="00000188">
      <w:pPr>
        <w:numPr>
          <w:ilvl w:val="2"/>
          <w:numId w:val="17"/>
        </w:numPr>
        <w:spacing w:after="20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Fall Detection</w:t>
      </w:r>
      <w:r w:rsidDel="00000000" w:rsidR="00000000" w:rsidRPr="00000000">
        <w:rPr>
          <w:rtl w:val="0"/>
        </w:rPr>
        <w:t xml:space="preserve">: Rapid orientation changes</w:t>
      </w:r>
    </w:p>
    <w:p w:rsidR="00000000" w:rsidDel="00000000" w:rsidP="00000000" w:rsidRDefault="00000000" w:rsidRPr="00000000" w14:paraId="00000189">
      <w:pPr>
        <w:numPr>
          <w:ilvl w:val="1"/>
          <w:numId w:val="17"/>
        </w:numPr>
        <w:spacing w:after="0" w:afterAutospacing="0" w:before="20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High-G Event Features: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Peak acceleration magnitude (max g-force)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direction vector</w:t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Jerk (rate of acceleration change: dA/dt)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 absorption (integral of acceleration over time)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200" w:afterAutospacing="0" w:before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 above threshold (time &gt;16g, &gt;50g, &gt;100g)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Classification</w:t>
      </w:r>
    </w:p>
    <w:p w:rsidR="00000000" w:rsidDel="00000000" w:rsidP="00000000" w:rsidRDefault="00000000" w:rsidRPr="00000000" w14:paraId="0000019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Blast Events: Characteristic pressure wave signature</w:t>
      </w:r>
    </w:p>
    <w:p w:rsidR="00000000" w:rsidDel="00000000" w:rsidP="00000000" w:rsidRDefault="00000000" w:rsidRPr="00000000" w14:paraId="0000019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Vehicle Crashes: Sustained multi-axis acceleration</w:t>
      </w:r>
    </w:p>
    <w:p w:rsidR="00000000" w:rsidDel="00000000" w:rsidP="00000000" w:rsidRDefault="00000000" w:rsidRPr="00000000" w14:paraId="0000019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Falls: Vertical component dominance + rotation</w:t>
      </w:r>
    </w:p>
    <w:p w:rsidR="00000000" w:rsidDel="00000000" w:rsidP="00000000" w:rsidRDefault="00000000" w:rsidRPr="00000000" w14:paraId="0000019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Weapon Recoil: Directional pattern recognition</w:t>
      </w:r>
    </w:p>
    <w:p w:rsidR="00000000" w:rsidDel="00000000" w:rsidP="00000000" w:rsidRDefault="00000000" w:rsidRPr="00000000" w14:paraId="00000194">
      <w:pPr>
        <w:numPr>
          <w:ilvl w:val="1"/>
          <w:numId w:val="17"/>
        </w:numPr>
        <w:spacing w:after="200" w:afterAutospacing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False Positives: Filter out equipment drops, door slams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TBI Correlation/Risk Assessment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Cross-reference high-G events with immediate EEG changes</w:t>
      </w:r>
    </w:p>
    <w:p w:rsidR="00000000" w:rsidDel="00000000" w:rsidP="00000000" w:rsidRDefault="00000000" w:rsidRPr="00000000" w14:paraId="0000019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impact characteristics to known TBI thresholds:</w:t>
      </w:r>
    </w:p>
    <w:p w:rsidR="00000000" w:rsidDel="00000000" w:rsidP="00000000" w:rsidRDefault="00000000" w:rsidRPr="00000000" w14:paraId="00000198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Linear acceleration: &gt;80-100g for &gt;2ms = possible concussion</w:t>
      </w:r>
    </w:p>
    <w:p w:rsidR="00000000" w:rsidDel="00000000" w:rsidP="00000000" w:rsidRDefault="00000000" w:rsidRPr="00000000" w14:paraId="00000199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Rotational acceleration: &gt;4500 rad/s² = high TBI risk</w:t>
      </w:r>
    </w:p>
    <w:p w:rsidR="00000000" w:rsidDel="00000000" w:rsidP="00000000" w:rsidRDefault="00000000" w:rsidRPr="00000000" w14:paraId="0000019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Cumulative exposure dosimetry</w:t>
      </w:r>
    </w:p>
    <w:p w:rsidR="00000000" w:rsidDel="00000000" w:rsidP="00000000" w:rsidRDefault="00000000" w:rsidRPr="00000000" w14:paraId="0000019B">
      <w:pPr>
        <w:numPr>
          <w:ilvl w:val="1"/>
          <w:numId w:val="17"/>
        </w:numPr>
        <w:spacing w:after="20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Return-to-duty decision support</w:t>
      </w:r>
    </w:p>
    <w:p w:rsidR="00000000" w:rsidDel="00000000" w:rsidP="00000000" w:rsidRDefault="00000000" w:rsidRPr="00000000" w14:paraId="0000019C">
      <w:pPr>
        <w:numPr>
          <w:ilvl w:val="0"/>
          <w:numId w:val="17"/>
        </w:numPr>
        <w:spacing w:after="0" w:afterAutospacing="0" w:before="20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Cumulative Exposure Tracking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all events &gt;16g with timestamp and magnitude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daily/weekly/deployment exposure totals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frequency and intensity trends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concerning patterns (multiple sub-concussive 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mm17m6s71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Variables (0-100 Scale)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4.7906026557712"/>
        <w:gridCol w:w="1567.967313585291"/>
        <w:gridCol w:w="1797.4259448416751"/>
        <w:gridCol w:w="1926.4964249233913"/>
        <w:gridCol w:w="2213.319713993871"/>
        <w:tblGridChange w:id="0">
          <w:tblGrid>
            <w:gridCol w:w="1854.7906026557712"/>
            <w:gridCol w:w="1567.967313585291"/>
            <w:gridCol w:w="1797.4259448416751"/>
            <w:gridCol w:w="1926.4964249233913"/>
            <w:gridCol w:w="2213.31971399387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 Unit/Scale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Conversion to 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Clinical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Peak Acceleration (Normal)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g-forces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* (accel / 16)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Movement: 0-2g, Activity: 2-8g, Impact: &gt;8g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0-12.5 (0-2g), </w:t>
              <w:br w:type="textWrapping"/>
              <w:t xml:space="preserve">Z2: 12.6-50 (2-8g), </w:t>
              <w:br w:type="textWrapping"/>
              <w:t xml:space="preserve">Z3: 51-75 (8-12g), </w:t>
              <w:br w:type="textWrapping"/>
              <w:t xml:space="preserve">Z4: 76-100 (12-16g)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Peak Acceleration (High-G)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G-forces (&gt;16g)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See Zones Below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TBI risk: &gt;80gg, Severe: &gt;100g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0-10g, Z2: 11-50g, Z3: 51-100g, Z4: &gt;100g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High-G Event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Events per period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Safe: 0-1/day, Concern: &gt;2/day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0, Z2: 1-2/day, Z3: 3-5/day, Z4: &gt;5/day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Cumulative Blast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Psi-ms (overpressure * duration)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Sum over period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Low: &lt;20, High: &gt;100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0-20, Z2: 21-50, Z3: 51-100, Z4: &gt;100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Movement Quality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Composite (0-1)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MQI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Optimal: &gt;0.8, Poor: &lt;0.4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80-100, Z2: 60-79, Z3: 40-59, Z4: 0-39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Postural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Composite (0-1)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(1 - Sway_Score)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Stable: &gt;0.7, Unstable: &lt;0.3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70-100, Z2: 50-69, Z3: 30-49, Z4: 0-29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Gait Irregularity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Coefficient of Variation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&lt;10%, Abnormal: &gt;20%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0-10, Z2: 11-15, Z3: 16-20, Z4: &gt;20</w:t>
            </w:r>
          </w:p>
        </w:tc>
      </w:tr>
    </w:tbl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ozm1sanio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 Variables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imu_raw_data</w:t>
      </w:r>
    </w:p>
    <w:p w:rsidR="00000000" w:rsidDel="00000000" w:rsidP="00000000" w:rsidRDefault="00000000" w:rsidRPr="00000000" w14:paraId="000001C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sensor_location</w:t>
      </w:r>
      <w:r w:rsidDel="00000000" w:rsidR="00000000" w:rsidRPr="00000000">
        <w:rPr>
          <w:rtl w:val="0"/>
        </w:rPr>
        <w:t xml:space="preserve"> (text: left_ear, right_ear, helmet)</w:t>
      </w:r>
    </w:p>
    <w:p w:rsidR="00000000" w:rsidDel="00000000" w:rsidP="00000000" w:rsidRDefault="00000000" w:rsidRPr="00000000" w14:paraId="000001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accel_x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accel_y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accel_z</w:t>
      </w:r>
      <w:r w:rsidDel="00000000" w:rsidR="00000000" w:rsidRPr="00000000">
        <w:rPr>
          <w:rtl w:val="0"/>
        </w:rPr>
        <w:t xml:space="preserve"> (float, g or m/s²)</w:t>
      </w:r>
    </w:p>
    <w:p w:rsidR="00000000" w:rsidDel="00000000" w:rsidP="00000000" w:rsidRDefault="00000000" w:rsidRPr="00000000" w14:paraId="000001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gyro_x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gyro_y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gyro_z</w:t>
      </w:r>
      <w:r w:rsidDel="00000000" w:rsidR="00000000" w:rsidRPr="00000000">
        <w:rPr>
          <w:rtl w:val="0"/>
        </w:rPr>
        <w:t xml:space="preserve"> (float, °/s)</w:t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mag_x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mag_y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mag_z</w:t>
      </w:r>
      <w:r w:rsidDel="00000000" w:rsidR="00000000" w:rsidRPr="00000000">
        <w:rPr>
          <w:rtl w:val="0"/>
        </w:rPr>
        <w:t xml:space="preserve"> (float, µT)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impact_magnitude</w:t>
      </w:r>
      <w:r w:rsidDel="00000000" w:rsidR="00000000" w:rsidRPr="00000000">
        <w:rPr>
          <w:rtl w:val="0"/>
        </w:rPr>
        <w:t xml:space="preserve"> (float, g)</w:t>
      </w:r>
    </w:p>
    <w:p w:rsidR="00000000" w:rsidDel="00000000" w:rsidP="00000000" w:rsidRDefault="00000000" w:rsidRPr="00000000" w14:paraId="000001D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blast_flag</w:t>
      </w:r>
      <w:r w:rsidDel="00000000" w:rsidR="00000000" w:rsidRPr="00000000">
        <w:rPr>
          <w:rtl w:val="0"/>
        </w:rPr>
        <w:t xml:space="preserve"> (boolean)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imu_calculated_metrics</w:t>
      </w:r>
    </w:p>
    <w:p w:rsidR="00000000" w:rsidDel="00000000" w:rsidP="00000000" w:rsidRDefault="00000000" w:rsidRPr="00000000" w14:paraId="000001D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peak_acceleration_g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1D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cumulative_exposure_psi_ms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1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movement_quality_index</w:t>
      </w:r>
      <w:r w:rsidDel="00000000" w:rsidR="00000000" w:rsidRPr="00000000">
        <w:rPr>
          <w:rtl w:val="0"/>
        </w:rPr>
        <w:t xml:space="preserve"> (float, 0-100)</w:t>
      </w:r>
    </w:p>
    <w:p w:rsidR="00000000" w:rsidDel="00000000" w:rsidP="00000000" w:rsidRDefault="00000000" w:rsidRPr="00000000" w14:paraId="000001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postural_stability_score</w:t>
      </w:r>
      <w:r w:rsidDel="00000000" w:rsidR="00000000" w:rsidRPr="00000000">
        <w:rPr>
          <w:rtl w:val="0"/>
        </w:rPr>
        <w:t xml:space="preserve"> (float, 0-100)</w:t>
      </w:r>
    </w:p>
    <w:p w:rsidR="00000000" w:rsidDel="00000000" w:rsidP="00000000" w:rsidRDefault="00000000" w:rsidRPr="00000000" w14:paraId="000001D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gait_irregularity_percent</w:t>
      </w:r>
      <w:r w:rsidDel="00000000" w:rsidR="00000000" w:rsidRPr="00000000">
        <w:rPr>
          <w:rtl w:val="0"/>
        </w:rPr>
        <w:t xml:space="preserve"> (float, %)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6m4g5gluw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SENSOR 5: Core Temperature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vi7743zwf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Raw Data Input</w:t>
      </w:r>
    </w:p>
    <w:tbl>
      <w:tblPr>
        <w:tblStyle w:val="Table9"/>
        <w:tblW w:w="6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0"/>
        <w:gridCol w:w="680"/>
        <w:gridCol w:w="2105"/>
        <w:gridCol w:w="1535"/>
        <w:tblGridChange w:id="0">
          <w:tblGrid>
            <w:gridCol w:w="2540"/>
            <w:gridCol w:w="680"/>
            <w:gridCol w:w="210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 Body 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35-42°C typical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1-10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Sensor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Tympanic/ear canal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f7vr97ltx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Processing Steps (Simplified)</w:t>
      </w:r>
    </w:p>
    <w:p w:rsidR="00000000" w:rsidDel="00000000" w:rsidP="00000000" w:rsidRDefault="00000000" w:rsidRPr="00000000" w14:paraId="000001E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Temperature Reading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ADC conversion to °C</w:t>
      </w:r>
    </w:p>
    <w:p w:rsidR="00000000" w:rsidDel="00000000" w:rsidP="00000000" w:rsidRDefault="00000000" w:rsidRPr="00000000" w14:paraId="000001E9">
      <w:pPr>
        <w:numPr>
          <w:ilvl w:val="1"/>
          <w:numId w:val="2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Sensor-specific calibration</w:t>
      </w:r>
    </w:p>
    <w:p w:rsidR="00000000" w:rsidDel="00000000" w:rsidP="00000000" w:rsidRDefault="00000000" w:rsidRPr="00000000" w14:paraId="000001EA">
      <w:pPr>
        <w:numPr>
          <w:ilvl w:val="0"/>
          <w:numId w:val="2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Smoothing</w:t>
        <w:br w:type="textWrapping"/>
      </w:r>
    </w:p>
    <w:p w:rsidR="00000000" w:rsidDel="00000000" w:rsidP="00000000" w:rsidRDefault="00000000" w:rsidRPr="00000000" w14:paraId="000001E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Moving average (10-30 second window)</w:t>
      </w:r>
    </w:p>
    <w:p w:rsidR="00000000" w:rsidDel="00000000" w:rsidP="00000000" w:rsidRDefault="00000000" w:rsidRPr="00000000" w14:paraId="000001EC">
      <w:pPr>
        <w:numPr>
          <w:ilvl w:val="1"/>
          <w:numId w:val="2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Outlier rejection</w:t>
      </w:r>
    </w:p>
    <w:p w:rsidR="00000000" w:rsidDel="00000000" w:rsidP="00000000" w:rsidRDefault="00000000" w:rsidRPr="00000000" w14:paraId="000001ED">
      <w:pPr>
        <w:numPr>
          <w:ilvl w:val="0"/>
          <w:numId w:val="2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of Change Analysis</w:t>
        <w:br w:type="textWrapping"/>
      </w:r>
    </w:p>
    <w:p w:rsidR="00000000" w:rsidDel="00000000" w:rsidP="00000000" w:rsidRDefault="00000000" w:rsidRPr="00000000" w14:paraId="000001E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dT/dt calculation</w:t>
      </w:r>
    </w:p>
    <w:p w:rsidR="00000000" w:rsidDel="00000000" w:rsidP="00000000" w:rsidRDefault="00000000" w:rsidRPr="00000000" w14:paraId="000001EF">
      <w:pPr>
        <w:numPr>
          <w:ilvl w:val="1"/>
          <w:numId w:val="2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Trend detection (rising/falling)</w:t>
      </w:r>
    </w:p>
    <w:p w:rsidR="00000000" w:rsidDel="00000000" w:rsidP="00000000" w:rsidRDefault="00000000" w:rsidRPr="00000000" w14:paraId="000001F0">
      <w:pPr>
        <w:numPr>
          <w:ilvl w:val="0"/>
          <w:numId w:val="2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Circadian Modeling</w:t>
        <w:br w:type="textWrapping"/>
      </w:r>
    </w:p>
    <w:p w:rsidR="00000000" w:rsidDel="00000000" w:rsidP="00000000" w:rsidRDefault="00000000" w:rsidRPr="00000000" w14:paraId="000001F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 to expected diurnal rhythm</w:t>
      </w:r>
    </w:p>
    <w:p w:rsidR="00000000" w:rsidDel="00000000" w:rsidP="00000000" w:rsidRDefault="00000000" w:rsidRPr="00000000" w14:paraId="000001F2">
      <w:pPr>
        <w:numPr>
          <w:ilvl w:val="1"/>
          <w:numId w:val="2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Detect abnormal deviations</w:t>
      </w:r>
    </w:p>
    <w:p w:rsidR="00000000" w:rsidDel="00000000" w:rsidP="00000000" w:rsidRDefault="00000000" w:rsidRPr="00000000" w14:paraId="000001F3">
      <w:pPr>
        <w:numPr>
          <w:ilvl w:val="0"/>
          <w:numId w:val="2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 Stress Correlation</w:t>
        <w:br w:type="textWrapping"/>
      </w:r>
    </w:p>
    <w:p w:rsidR="00000000" w:rsidDel="00000000" w:rsidP="00000000" w:rsidRDefault="00000000" w:rsidRPr="00000000" w14:paraId="000001F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 with ambient temp &amp; humidity</w:t>
      </w:r>
    </w:p>
    <w:p w:rsidR="00000000" w:rsidDel="00000000" w:rsidP="00000000" w:rsidRDefault="00000000" w:rsidRPr="00000000" w14:paraId="000001F5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with HR and sweating proxies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9k682xp01u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mt425bkay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514wuhcnfv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i9ideytl7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2x22hn7lw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Variables (0-100 Scale)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3.084780388151"/>
        <w:gridCol w:w="1381.5321756894791"/>
        <w:gridCol w:w="1840.4494382022472"/>
        <w:gridCol w:w="1639.6731358529112"/>
        <w:gridCol w:w="2715.2604698672117"/>
        <w:tblGridChange w:id="0">
          <w:tblGrid>
            <w:gridCol w:w="1783.084780388151"/>
            <w:gridCol w:w="1381.5321756894791"/>
            <w:gridCol w:w="1840.4494382022472"/>
            <w:gridCol w:w="1639.6731358529112"/>
            <w:gridCol w:w="2715.26046986721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 Unit/Scale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Conversion to 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Clinical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Core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((T - 36.5) / 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36.5-37.5°C, Critical: &gt;40°C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0-28 (36.5-37.5°C), Z2: 29-57 (37.6-38.5°C), Z3: 58-85 (38.6-39.5°C), Z4: 86-100 (&gt;39.5°C)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Heat Stress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Multi-factor: Temp + HR + 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&lt;30, Critical: &gt;70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0-30, Z2: 31-50, Z3: 51-70, Z4: 71-100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 Rate of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°C/hour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Normalized to risk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Normal: &lt;0.5°C/hr, Rapid: &gt;2°C/hr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0-25, Z2: 26-50, Z3: 51-75, Z4: 76-100</w:t>
            </w:r>
          </w:p>
        </w:tc>
      </w:tr>
    </w:tbl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ttmlgec93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 Variables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core_temperature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temperature_celsius</w:t>
      </w:r>
      <w:r w:rsidDel="00000000" w:rsidR="00000000" w:rsidRPr="00000000">
        <w:rPr>
          <w:rtl w:val="0"/>
        </w:rPr>
        <w:t xml:space="preserve"> (float, °C)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sensor_location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measurement_quality</w:t>
      </w:r>
      <w:r w:rsidDel="00000000" w:rsidR="00000000" w:rsidRPr="00000000">
        <w:rPr>
          <w:rtl w:val="0"/>
        </w:rPr>
        <w:t xml:space="preserve"> (float, 0-1)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heat_stress_metrics</w:t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core_temp_celsius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heat_stress_index</w:t>
      </w:r>
      <w:r w:rsidDel="00000000" w:rsidR="00000000" w:rsidRPr="00000000">
        <w:rPr>
          <w:rtl w:val="0"/>
        </w:rPr>
        <w:t xml:space="preserve"> (float, 0-100)</w:t>
      </w:r>
    </w:p>
    <w:p w:rsidR="00000000" w:rsidDel="00000000" w:rsidP="00000000" w:rsidRDefault="00000000" w:rsidRPr="00000000" w14:paraId="000002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temp_rate_of_change_c_per_hour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1b5lglha1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SENSOR 6: Environmental Monitoring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pnbsk8d4w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Raw Data Input</w:t>
      </w:r>
    </w:p>
    <w:tbl>
      <w:tblPr>
        <w:tblStyle w:val="Table11"/>
        <w:tblW w:w="7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0"/>
        <w:gridCol w:w="1190"/>
        <w:gridCol w:w="1490"/>
        <w:gridCol w:w="2705"/>
        <w:tblGridChange w:id="0">
          <w:tblGrid>
            <w:gridCol w:w="2330"/>
            <w:gridCol w:w="1190"/>
            <w:gridCol w:w="149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Ambient 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-40 to +85°C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0.1-1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Relative Humidity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0.1-1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Sound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dB(A)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30-140 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1-10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Overpressure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psi or kPa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0-50 psi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100,000 Hz (during blast)</w:t>
            </w:r>
          </w:p>
        </w:tc>
      </w:tr>
    </w:tbl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4t0uffoy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Processing Steps (Simplified)</w:t>
      </w:r>
    </w:p>
    <w:p w:rsidR="00000000" w:rsidDel="00000000" w:rsidP="00000000" w:rsidRDefault="00000000" w:rsidRPr="00000000" w14:paraId="000002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&amp; Humidity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ADC to physical units</w:t>
      </w:r>
    </w:p>
    <w:p w:rsidR="00000000" w:rsidDel="00000000" w:rsidP="00000000" w:rsidRDefault="00000000" w:rsidRPr="00000000" w14:paraId="000002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heat index: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= function(T, RH)</w:t>
      </w:r>
    </w:p>
    <w:p w:rsidR="00000000" w:rsidDel="00000000" w:rsidP="00000000" w:rsidRDefault="00000000" w:rsidRPr="00000000" w14:paraId="00000233">
      <w:pPr>
        <w:numPr>
          <w:ilvl w:val="1"/>
          <w:numId w:val="14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WBGT estimation</w:t>
      </w:r>
    </w:p>
    <w:p w:rsidR="00000000" w:rsidDel="00000000" w:rsidP="00000000" w:rsidRDefault="00000000" w:rsidRPr="00000000" w14:paraId="00000234">
      <w:pPr>
        <w:numPr>
          <w:ilvl w:val="0"/>
          <w:numId w:val="14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Acoustic Monitoring</w:t>
        <w:br w:type="textWrapping"/>
      </w:r>
    </w:p>
    <w:p w:rsidR="00000000" w:rsidDel="00000000" w:rsidP="00000000" w:rsidRDefault="00000000" w:rsidRPr="00000000" w14:paraId="0000023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A-weighted sound pressure level</w:t>
      </w:r>
    </w:p>
    <w:p w:rsidR="00000000" w:rsidDel="00000000" w:rsidP="00000000" w:rsidRDefault="00000000" w:rsidRPr="00000000" w14:paraId="000002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Time-weighted average (TWA)</w:t>
      </w:r>
    </w:p>
    <w:p w:rsidR="00000000" w:rsidDel="00000000" w:rsidP="00000000" w:rsidRDefault="00000000" w:rsidRPr="00000000" w14:paraId="0000023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Peak exposure detection</w:t>
      </w:r>
    </w:p>
    <w:p w:rsidR="00000000" w:rsidDel="00000000" w:rsidP="00000000" w:rsidRDefault="00000000" w:rsidRPr="00000000" w14:paraId="00000238">
      <w:pPr>
        <w:numPr>
          <w:ilvl w:val="1"/>
          <w:numId w:val="14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Cumulative dose calculation</w:t>
      </w:r>
    </w:p>
    <w:p w:rsidR="00000000" w:rsidDel="00000000" w:rsidP="00000000" w:rsidRDefault="00000000" w:rsidRPr="00000000" w14:paraId="00000239">
      <w:pPr>
        <w:numPr>
          <w:ilvl w:val="0"/>
          <w:numId w:val="14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Overpressure Detection</w:t>
        <w:br w:type="textWrapping"/>
      </w:r>
    </w:p>
    <w:p w:rsidR="00000000" w:rsidDel="00000000" w:rsidP="00000000" w:rsidRDefault="00000000" w:rsidRPr="00000000" w14:paraId="0000023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High-speed sampling during blast events</w:t>
      </w:r>
    </w:p>
    <w:p w:rsidR="00000000" w:rsidDel="00000000" w:rsidP="00000000" w:rsidRDefault="00000000" w:rsidRPr="00000000" w14:paraId="0000023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Peak pressure measurement</w:t>
      </w:r>
    </w:p>
    <w:p w:rsidR="00000000" w:rsidDel="00000000" w:rsidP="00000000" w:rsidRDefault="00000000" w:rsidRPr="00000000" w14:paraId="000002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Impulse duration calculation</w:t>
      </w:r>
    </w:p>
    <w:p w:rsidR="00000000" w:rsidDel="00000000" w:rsidP="00000000" w:rsidRDefault="00000000" w:rsidRPr="00000000" w14:paraId="0000023D">
      <w:pPr>
        <w:numPr>
          <w:ilvl w:val="1"/>
          <w:numId w:val="14"/>
        </w:numPr>
        <w:spacing w:after="20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Integration: ∫ P(t) dt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CBRN Integration</w:t>
      </w:r>
      <w:r w:rsidDel="00000000" w:rsidR="00000000" w:rsidRPr="00000000">
        <w:rPr>
          <w:rtl w:val="0"/>
        </w:rPr>
        <w:t xml:space="preserve"> (if equipped)</w:t>
        <w:br w:type="textWrapping"/>
      </w:r>
    </w:p>
    <w:p w:rsidR="00000000" w:rsidDel="00000000" w:rsidP="00000000" w:rsidRDefault="00000000" w:rsidRPr="00000000" w14:paraId="0000023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detection thresholds</w:t>
      </w:r>
    </w:p>
    <w:p w:rsidR="00000000" w:rsidDel="00000000" w:rsidP="00000000" w:rsidRDefault="00000000" w:rsidRPr="00000000" w14:paraId="0000024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Exposure duration tracking</w:t>
      </w:r>
    </w:p>
    <w:p w:rsidR="00000000" w:rsidDel="00000000" w:rsidP="00000000" w:rsidRDefault="00000000" w:rsidRPr="00000000" w14:paraId="0000024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Correlation with physiological responses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acd6ggc0wb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485d4n29x3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nw6zy2djcw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1mpbje4obz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nfrakexkky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61g2oritos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a1eikns3d3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1cyhts5vw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Variables (0-100 Scale)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0.3569607343193"/>
        <w:gridCol w:w="1422.3763386027535"/>
        <w:gridCol w:w="1680.122386537481"/>
        <w:gridCol w:w="1694.4416114227438"/>
        <w:gridCol w:w="2782.7027027027025"/>
        <w:tblGridChange w:id="0">
          <w:tblGrid>
            <w:gridCol w:w="1780.3569607343193"/>
            <w:gridCol w:w="1422.3763386027535"/>
            <w:gridCol w:w="1680.122386537481"/>
            <w:gridCol w:w="1694.4416114227438"/>
            <w:gridCol w:w="2782.70270270270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 Unit/Scale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Conversion to 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Clinical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Heat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 or °F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Based on risk categories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Safe: &lt;32°C, Danger: &gt;41°C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0-25 (&lt;32°C), Z2: 26-50 (32-38°C), Z3: 51-75 (39-41°C), Z4: 76-100 (&gt;41°C)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Acoustic Exposure 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of limit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percentage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Safe: &lt;50%, Dangerous: &gt;100%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0-50, Z2: 51-75, Z3: 76-100, Z4: &gt;100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Blast Overpressure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Based on TBI risk thresholds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Safe: &lt;0.5, TBI risk: &gt;4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0-12.5 (&lt;0.5 psi), Z2: 12.6-25 (0.5-2 psi), Z3: 26-75 (2-4 psi), Z4: 76-100 (&gt;4 psi)</w:t>
            </w:r>
          </w:p>
        </w:tc>
      </w:tr>
    </w:tbl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h3l2cdnwk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 Variables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environmental_data</w:t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ambient_temp_c</w:t>
      </w:r>
      <w:r w:rsidDel="00000000" w:rsidR="00000000" w:rsidRPr="00000000">
        <w:rPr>
          <w:rtl w:val="0"/>
        </w:rPr>
        <w:t xml:space="preserve"> (float, °C)</w:t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humidity_percent</w:t>
      </w:r>
      <w:r w:rsidDel="00000000" w:rsidR="00000000" w:rsidRPr="00000000">
        <w:rPr>
          <w:rtl w:val="0"/>
        </w:rPr>
        <w:t xml:space="preserve"> (float, %)</w:t>
      </w:r>
    </w:p>
    <w:p w:rsidR="00000000" w:rsidDel="00000000" w:rsidP="00000000" w:rsidRDefault="00000000" w:rsidRPr="00000000" w14:paraId="000002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heat_index</w:t>
      </w:r>
      <w:r w:rsidDel="00000000" w:rsidR="00000000" w:rsidRPr="00000000">
        <w:rPr>
          <w:rtl w:val="0"/>
        </w:rPr>
        <w:t xml:space="preserve"> (float, °C)</w:t>
      </w:r>
    </w:p>
    <w:p w:rsidR="00000000" w:rsidDel="00000000" w:rsidP="00000000" w:rsidRDefault="00000000" w:rsidRPr="00000000" w14:paraId="000002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sound_level_db</w:t>
      </w:r>
      <w:r w:rsidDel="00000000" w:rsidR="00000000" w:rsidRPr="00000000">
        <w:rPr>
          <w:rtl w:val="0"/>
        </w:rPr>
        <w:t xml:space="preserve"> (float, dB(A))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overpressure_events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peak_pressure_psi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impulse_psi_ms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duration_ms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blast_number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jrbd19xfbo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feyav7pku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MULTI-MODAL DATA FUSION METRICS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5a5jdhr2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These metrics require integration of multiple sensors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3.4215885947049"/>
        <w:gridCol w:w="1992.0977596741343"/>
        <w:gridCol w:w="1548.8798370672098"/>
        <w:gridCol w:w="1491.6904276985745"/>
        <w:gridCol w:w="2463.910386965377"/>
        <w:tblGridChange w:id="0">
          <w:tblGrid>
            <w:gridCol w:w="1863.4215885947049"/>
            <w:gridCol w:w="1992.0977596741343"/>
            <w:gridCol w:w="1548.8798370672098"/>
            <w:gridCol w:w="1491.6904276985745"/>
            <w:gridCol w:w="2463.91038696537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Outcome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0-100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Zone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Composite Fatigue Index (CFI)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(40%) + PPG (30%) + Temp (20%) + Bio (10%)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Weighted composite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0-20 (optimal), Z2: 21-40, Z3: 41-60, Z4: 61-100 (severe)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Cognitive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(Theta/Beta) + PPG (HRV)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Weighted composite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0-30 (low), Z2: 31-50, Z3: 51-70, Z4: 71-100 (overload)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Tiredness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(Alpha/Theta) + Temp + IMU (movement)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Weighted composite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0-20 (alert), Z2: 21-40, Z3: 41-60, Z4: 61-100 (drowsy)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Attention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(Engagement Index) + IMU (head movement)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Weighted composite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70-100 (optimal), Z2: 50-69, Z3: 30-49, Z4: 0-29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Stress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PPG (HRV LF/HF) + EEG (Beta asymmetry) + 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Weighted composite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0-30 (low), Z2: 31-50, Z3: 51-70, Z4: 71-100 (acute)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Neurovascular 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(neural activity) + PPG (blood flow)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Correlation coefficient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(1 - abs(corr))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80-100 (tight coupling), Z2: 60-79, Z3: 40-59, Z4: 0-39 (uncoupled)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Metabolic Stress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PPG (HR, cardiac output) + Bio (hydration) + Temp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Weighted composite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0-40 (low), Z2: 41-60, Z3: 61-80, Z4: 81-100 (high)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Compensation Cognitive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(increased frontal activity) + PPG (elevated HR)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Effort - Performance delta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0-30 (efficient), Z2: 31-50, Z3: 51-70, Z4: 71-100 (compensating)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Fatigue Severity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Multi-modal: All sensors + self-report correlation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Clinical FSS (1-7)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100 × ((FSS - 1) /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0-33 (FSS 1-3), Z2: 34-50 (FSS 3-4), Z3: 51-66 (FSS 4-5), Z4: 67-100 (FSS &gt;5)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Attention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 + PPG + task performance proxy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Percentage of maximum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(0-100%)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Z1: 80-100, Z2: 60-79, Z3: 40-59, Z4: 0-39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c52awbx4ak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0znw65u48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ON-GOING DEVELOPMENT - MISSING, NEEDING CONFIRMED OR UNDEFINED ELEMENTS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3gjze9luh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Gaps Identified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Sampling Rates - (Need Confirmation at Sensor/in-ear level)</w:t>
        <w:br w:type="textWrapping"/>
      </w:r>
    </w:p>
    <w:p w:rsidR="00000000" w:rsidDel="00000000" w:rsidP="00000000" w:rsidRDefault="00000000" w:rsidRPr="00000000" w14:paraId="000002A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EEG: Specified (250-500 Hz)</w:t>
      </w:r>
    </w:p>
    <w:p w:rsidR="00000000" w:rsidDel="00000000" w:rsidP="00000000" w:rsidRDefault="00000000" w:rsidRPr="00000000" w14:paraId="000002A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PPG: Specified (25-400 Hz, typically 100 Hz)</w:t>
      </w:r>
    </w:p>
    <w:p w:rsidR="00000000" w:rsidDel="00000000" w:rsidP="00000000" w:rsidRDefault="00000000" w:rsidRPr="00000000" w14:paraId="000002A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Bioimpedance: Specified (50-100 Hz)</w:t>
      </w:r>
    </w:p>
    <w:p w:rsidR="00000000" w:rsidDel="00000000" w:rsidP="00000000" w:rsidRDefault="00000000" w:rsidRPr="00000000" w14:paraId="000002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IMU: Specified (100-500 Hz)</w:t>
      </w:r>
    </w:p>
    <w:p w:rsidR="00000000" w:rsidDel="00000000" w:rsidP="00000000" w:rsidRDefault="00000000" w:rsidRPr="00000000" w14:paraId="000002A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Temperature: Specified (1-10 Hz)</w:t>
      </w:r>
    </w:p>
    <w:p w:rsidR="00000000" w:rsidDel="00000000" w:rsidP="00000000" w:rsidRDefault="00000000" w:rsidRPr="00000000" w14:paraId="000002AE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Environmental: Specified (0.1-10 Hz depending on parameter)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20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Electrode/Sensor Locations </w:t>
      </w:r>
    </w:p>
    <w:p w:rsidR="00000000" w:rsidDel="00000000" w:rsidP="00000000" w:rsidRDefault="00000000" w:rsidRPr="00000000" w14:paraId="000002B0">
      <w:pPr>
        <w:numPr>
          <w:ilvl w:val="1"/>
          <w:numId w:val="1"/>
        </w:numPr>
        <w:spacing w:after="0" w:afterAutospacing="0" w:before="20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EEG: 12 channels in ear canal and post-auricular, V7 locations</w:t>
      </w:r>
    </w:p>
    <w:p w:rsidR="00000000" w:rsidDel="00000000" w:rsidP="00000000" w:rsidRDefault="00000000" w:rsidRPr="00000000" w14:paraId="000002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PPG: Left and right ear (6 channels, 1 BIAS, 1 REF per ear)</w:t>
      </w:r>
    </w:p>
    <w:p w:rsidR="00000000" w:rsidDel="00000000" w:rsidP="00000000" w:rsidRDefault="00000000" w:rsidRPr="00000000" w14:paraId="000002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Bioimpedance: Same locations as EEG</w:t>
      </w:r>
    </w:p>
    <w:p w:rsidR="00000000" w:rsidDel="00000000" w:rsidP="00000000" w:rsidRDefault="00000000" w:rsidRPr="00000000" w14:paraId="000002B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IMU: 2 devices (near ears/helmet)</w:t>
      </w:r>
    </w:p>
    <w:p w:rsidR="00000000" w:rsidDel="00000000" w:rsidP="00000000" w:rsidRDefault="00000000" w:rsidRPr="00000000" w14:paraId="000002B4">
      <w:pPr>
        <w:numPr>
          <w:ilvl w:val="1"/>
          <w:numId w:val="1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Exact channel mapping to anatomical positions with reference to Skull Cap comparisons.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 Start/Stop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Parameters</w:t>
        <w:br w:type="textWrapping"/>
      </w:r>
    </w:p>
    <w:p w:rsidR="00000000" w:rsidDel="00000000" w:rsidP="00000000" w:rsidRDefault="00000000" w:rsidRPr="00000000" w14:paraId="000002B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Individual baseline establishment protocol (duration, conditions)</w:t>
      </w:r>
    </w:p>
    <w:p w:rsidR="00000000" w:rsidDel="00000000" w:rsidP="00000000" w:rsidRDefault="00000000" w:rsidRPr="00000000" w14:paraId="000002B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Re-calibration frequency and triggers</w:t>
      </w:r>
    </w:p>
    <w:p w:rsidR="00000000" w:rsidDel="00000000" w:rsidP="00000000" w:rsidRDefault="00000000" w:rsidRPr="00000000" w14:paraId="000002BA">
      <w:pPr>
        <w:numPr>
          <w:ilvl w:val="1"/>
          <w:numId w:val="1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Calibration validation thresholds</w:t>
      </w:r>
    </w:p>
    <w:p w:rsidR="00000000" w:rsidDel="00000000" w:rsidP="00000000" w:rsidRDefault="00000000" w:rsidRPr="00000000" w14:paraId="000002BB">
      <w:pPr>
        <w:numPr>
          <w:ilvl w:val="1"/>
          <w:numId w:val="1"/>
        </w:numPr>
        <w:spacing w:after="200" w:after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Baseline data to device 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State-Based Adjustments (Not for December, will use defaults)</w:t>
        <w:br w:type="textWrapping"/>
      </w:r>
    </w:p>
    <w:p w:rsidR="00000000" w:rsidDel="00000000" w:rsidP="00000000" w:rsidRDefault="00000000" w:rsidRPr="00000000" w14:paraId="000002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How sampling rates change with state transitions</w:t>
      </w:r>
    </w:p>
    <w:p w:rsidR="00000000" w:rsidDel="00000000" w:rsidP="00000000" w:rsidRDefault="00000000" w:rsidRPr="00000000" w14:paraId="000002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Processing algorithm changes per state (normal, high-stress, sleep)</w:t>
      </w:r>
    </w:p>
    <w:p w:rsidR="00000000" w:rsidDel="00000000" w:rsidP="00000000" w:rsidRDefault="00000000" w:rsidRPr="00000000" w14:paraId="000002BF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Alert threshold adjustments by state</w:t>
      </w:r>
    </w:p>
    <w:p w:rsidR="00000000" w:rsidDel="00000000" w:rsidP="00000000" w:rsidRDefault="00000000" w:rsidRPr="00000000" w14:paraId="000002C0">
      <w:pPr>
        <w:numPr>
          <w:ilvl w:val="1"/>
          <w:numId w:val="1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Comparisons to warfighters baselines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Metrics</w:t>
        <w:br w:type="textWrapping"/>
      </w:r>
    </w:p>
    <w:p w:rsidR="00000000" w:rsidDel="00000000" w:rsidP="00000000" w:rsidRDefault="00000000" w:rsidRPr="00000000" w14:paraId="000002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Signal quality indices defined for each sensor</w:t>
      </w:r>
    </w:p>
    <w:p w:rsidR="00000000" w:rsidDel="00000000" w:rsidP="00000000" w:rsidRDefault="00000000" w:rsidRPr="00000000" w14:paraId="000002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Minimum data quality thresholds for metric calculation</w:t>
      </w:r>
    </w:p>
    <w:p w:rsidR="00000000" w:rsidDel="00000000" w:rsidP="00000000" w:rsidRDefault="00000000" w:rsidRPr="00000000" w14:paraId="000002C4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Handling of missing/corrupted data segments</w:t>
      </w:r>
    </w:p>
    <w:p w:rsidR="00000000" w:rsidDel="00000000" w:rsidP="00000000" w:rsidRDefault="00000000" w:rsidRPr="00000000" w14:paraId="000002C5">
      <w:pPr>
        <w:spacing w:after="20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Windows</w:t>
        <w:br w:type="textWrapping"/>
      </w:r>
    </w:p>
    <w:p w:rsidR="00000000" w:rsidDel="00000000" w:rsidP="00000000" w:rsidRDefault="00000000" w:rsidRPr="00000000" w14:paraId="000002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Window sizes for moving averages on each metric</w:t>
      </w:r>
    </w:p>
    <w:p w:rsidR="00000000" w:rsidDel="00000000" w:rsidP="00000000" w:rsidRDefault="00000000" w:rsidRPr="00000000" w14:paraId="000002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Minimum data duration required for reliable metric calculation</w:t>
      </w:r>
    </w:p>
    <w:p w:rsidR="00000000" w:rsidDel="00000000" w:rsidP="00000000" w:rsidRDefault="00000000" w:rsidRPr="00000000" w14:paraId="000002C9">
      <w:pPr>
        <w:numPr>
          <w:ilvl w:val="1"/>
          <w:numId w:val="1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Look-back periods for trend analysis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Inter-Sensor Synchronization (Sensor acquisition level)</w:t>
        <w:br w:type="textWrapping"/>
      </w:r>
    </w:p>
    <w:p w:rsidR="00000000" w:rsidDel="00000000" w:rsidP="00000000" w:rsidRDefault="00000000" w:rsidRPr="00000000" w14:paraId="000002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Clock synchronization protocol</w:t>
      </w:r>
    </w:p>
    <w:p w:rsidR="00000000" w:rsidDel="00000000" w:rsidP="00000000" w:rsidRDefault="00000000" w:rsidRPr="00000000" w14:paraId="000002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Maximum acceptable time skew between sensors</w:t>
      </w:r>
    </w:p>
    <w:p w:rsidR="00000000" w:rsidDel="00000000" w:rsidP="00000000" w:rsidRDefault="00000000" w:rsidRPr="00000000" w14:paraId="000002CD">
      <w:pPr>
        <w:numPr>
          <w:ilvl w:val="1"/>
          <w:numId w:val="1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Resampling strategy for fusion (common time base)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Transition Logic</w:t>
        <w:br w:type="textWrapping"/>
      </w:r>
    </w:p>
    <w:p w:rsidR="00000000" w:rsidDel="00000000" w:rsidP="00000000" w:rsidRDefault="00000000" w:rsidRPr="00000000" w14:paraId="000002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Hysteresis rules (preventing rapid zone oscillation)</w:t>
      </w:r>
    </w:p>
    <w:p w:rsidR="00000000" w:rsidDel="00000000" w:rsidP="00000000" w:rsidRDefault="00000000" w:rsidRPr="00000000" w14:paraId="000002D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Minimum duration in zone before recording transition</w:t>
      </w:r>
    </w:p>
    <w:p w:rsidR="00000000" w:rsidDel="00000000" w:rsidP="00000000" w:rsidRDefault="00000000" w:rsidRPr="00000000" w14:paraId="000002D1">
      <w:pPr>
        <w:numPr>
          <w:ilvl w:val="1"/>
          <w:numId w:val="1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Multi-metric conflict resolution (when sensors disagree)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Cumulative Risk Scoring</w:t>
        <w:br w:type="textWrapping"/>
      </w:r>
    </w:p>
    <w:p w:rsidR="00000000" w:rsidDel="00000000" w:rsidP="00000000" w:rsidRDefault="00000000" w:rsidRPr="00000000" w14:paraId="000002D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Time-weighted risk integration formula</w:t>
      </w:r>
    </w:p>
    <w:p w:rsidR="00000000" w:rsidDel="00000000" w:rsidP="00000000" w:rsidRDefault="00000000" w:rsidRPr="00000000" w14:paraId="000002D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Recovery credit calculation (how zones improve over rest)</w:t>
      </w:r>
    </w:p>
    <w:p w:rsidR="00000000" w:rsidDel="00000000" w:rsidP="00000000" w:rsidRDefault="00000000" w:rsidRPr="00000000" w14:paraId="000002D5">
      <w:pPr>
        <w:numPr>
          <w:ilvl w:val="1"/>
          <w:numId w:val="1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Long-term trend weighting vs. acute events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Degradation Models</w:t>
        <w:br w:type="textWrapping"/>
      </w:r>
    </w:p>
    <w:p w:rsidR="00000000" w:rsidDel="00000000" w:rsidP="00000000" w:rsidRDefault="00000000" w:rsidRPr="00000000" w14:paraId="000002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Task-specific performance prediction from sensor fusion</w:t>
      </w:r>
    </w:p>
    <w:p w:rsidR="00000000" w:rsidDel="00000000" w:rsidP="00000000" w:rsidRDefault="00000000" w:rsidRPr="00000000" w14:paraId="000002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Individual vs. population-based normative curves</w:t>
      </w:r>
    </w:p>
    <w:p w:rsidR="00000000" w:rsidDel="00000000" w:rsidP="00000000" w:rsidRDefault="00000000" w:rsidRPr="00000000" w14:paraId="000002D9">
      <w:pPr>
        <w:numPr>
          <w:ilvl w:val="1"/>
          <w:numId w:val="1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Mission-type specific threshold adjustments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Bridge/APIs for data transfer</w:t>
        <w:br w:type="textWrapping"/>
      </w:r>
    </w:p>
    <w:p w:rsidR="00000000" w:rsidDel="00000000" w:rsidP="00000000" w:rsidRDefault="00000000" w:rsidRPr="00000000" w14:paraId="000002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API/Bridge for LIVE connection and data to dashboard</w:t>
      </w:r>
    </w:p>
    <w:p w:rsidR="00000000" w:rsidDel="00000000" w:rsidP="00000000" w:rsidRDefault="00000000" w:rsidRPr="00000000" w14:paraId="000002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API/Bridge for data transfer of sessions from puck Db to external Db</w:t>
      </w:r>
    </w:p>
    <w:p w:rsidR="00000000" w:rsidDel="00000000" w:rsidP="00000000" w:rsidRDefault="00000000" w:rsidRPr="00000000" w14:paraId="000002D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j406gkvct1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t97soq89s7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8ij9u10u82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IMPLEMENTATION RECOMMENDATIONS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5e0ced1pd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Programming Team</w:t>
      </w:r>
    </w:p>
    <w:p w:rsidR="00000000" w:rsidDel="00000000" w:rsidP="00000000" w:rsidRDefault="00000000" w:rsidRPr="00000000" w14:paraId="000002E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1: Data Pipeline Architecture</w:t>
        <w:br w:type="textWrapping"/>
      </w:r>
    </w:p>
    <w:p w:rsidR="00000000" w:rsidDel="00000000" w:rsidP="00000000" w:rsidRDefault="00000000" w:rsidRPr="00000000" w14:paraId="000002E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sensor-specific preprocessing classes</w:t>
      </w:r>
    </w:p>
    <w:p w:rsidR="00000000" w:rsidDel="00000000" w:rsidP="00000000" w:rsidRDefault="00000000" w:rsidRPr="00000000" w14:paraId="000002E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unified timestamp/synchronization system</w:t>
      </w:r>
    </w:p>
    <w:p w:rsidR="00000000" w:rsidDel="00000000" w:rsidP="00000000" w:rsidRDefault="00000000" w:rsidRPr="00000000" w14:paraId="000002E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quality control and artifact rejection pipeline</w:t>
      </w:r>
    </w:p>
    <w:p w:rsidR="00000000" w:rsidDel="00000000" w:rsidP="00000000" w:rsidRDefault="00000000" w:rsidRPr="00000000" w14:paraId="000002E9">
      <w:pPr>
        <w:numPr>
          <w:ilvl w:val="1"/>
          <w:numId w:val="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Establish baseline calculation and storage system</w:t>
      </w:r>
    </w:p>
    <w:p w:rsidR="00000000" w:rsidDel="00000000" w:rsidP="00000000" w:rsidRDefault="00000000" w:rsidRPr="00000000" w14:paraId="000002EA">
      <w:pPr>
        <w:numPr>
          <w:ilvl w:val="0"/>
          <w:numId w:val="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2: Feature Extraction</w:t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FFT/spectral analysis module for EEG</w:t>
      </w:r>
    </w:p>
    <w:p w:rsidR="00000000" w:rsidDel="00000000" w:rsidP="00000000" w:rsidRDefault="00000000" w:rsidRPr="00000000" w14:paraId="000002E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peak detection and HRV calculation for PPG</w:t>
      </w:r>
    </w:p>
    <w:p w:rsidR="00000000" w:rsidDel="00000000" w:rsidP="00000000" w:rsidRDefault="00000000" w:rsidRPr="00000000" w14:paraId="000002E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complex impedance calculation for bioimpedance</w:t>
      </w:r>
    </w:p>
    <w:p w:rsidR="00000000" w:rsidDel="00000000" w:rsidP="00000000" w:rsidRDefault="00000000" w:rsidRPr="00000000" w14:paraId="000002EE">
      <w:pPr>
        <w:numPr>
          <w:ilvl w:val="1"/>
          <w:numId w:val="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Create sensor fusion engine for multi-modal metrics</w:t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3: Scoring &amp; Classification</w:t>
        <w:br w:type="textWrapping"/>
      </w:r>
    </w:p>
    <w:p w:rsidR="00000000" w:rsidDel="00000000" w:rsidP="00000000" w:rsidRDefault="00000000" w:rsidRPr="00000000" w14:paraId="000002F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0-100 normalization functions for all metrics</w:t>
      </w:r>
    </w:p>
    <w:p w:rsidR="00000000" w:rsidDel="00000000" w:rsidP="00000000" w:rsidRDefault="00000000" w:rsidRPr="00000000" w14:paraId="000002F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zone classification logic with hysteresis</w:t>
      </w:r>
    </w:p>
    <w:p w:rsidR="00000000" w:rsidDel="00000000" w:rsidP="00000000" w:rsidRDefault="00000000" w:rsidRPr="00000000" w14:paraId="000002F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alert generation system with prioritization</w:t>
      </w:r>
    </w:p>
    <w:p w:rsidR="00000000" w:rsidDel="00000000" w:rsidP="00000000" w:rsidRDefault="00000000" w:rsidRPr="00000000" w14:paraId="000002F3">
      <w:pPr>
        <w:numPr>
          <w:ilvl w:val="1"/>
          <w:numId w:val="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Create zone transition tracking and logging</w:t>
      </w:r>
    </w:p>
    <w:p w:rsidR="00000000" w:rsidDel="00000000" w:rsidP="00000000" w:rsidRDefault="00000000" w:rsidRPr="00000000" w14:paraId="000002F4">
      <w:pPr>
        <w:numPr>
          <w:ilvl w:val="0"/>
          <w:numId w:val="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4: Database Integration</w:t>
        <w:br w:type="textWrapping"/>
      </w:r>
    </w:p>
    <w:p w:rsidR="00000000" w:rsidDel="00000000" w:rsidP="00000000" w:rsidRDefault="00000000" w:rsidRPr="00000000" w14:paraId="000002F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processed metrics to database schema</w:t>
      </w:r>
    </w:p>
    <w:p w:rsidR="00000000" w:rsidDel="00000000" w:rsidP="00000000" w:rsidRDefault="00000000" w:rsidRPr="00000000" w14:paraId="000002F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efficient time-series storage</w:t>
      </w:r>
    </w:p>
    <w:p w:rsidR="00000000" w:rsidDel="00000000" w:rsidP="00000000" w:rsidRDefault="00000000" w:rsidRPr="00000000" w14:paraId="000002F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materialized views for real-time queries</w:t>
      </w:r>
    </w:p>
    <w:p w:rsidR="00000000" w:rsidDel="00000000" w:rsidP="00000000" w:rsidRDefault="00000000" w:rsidRPr="00000000" w14:paraId="000002F8">
      <w:pPr>
        <w:numPr>
          <w:ilvl w:val="1"/>
          <w:numId w:val="5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Build data export functions for dashboard</w:t>
      </w:r>
    </w:p>
    <w:p w:rsidR="00000000" w:rsidDel="00000000" w:rsidP="00000000" w:rsidRDefault="00000000" w:rsidRPr="00000000" w14:paraId="000002F9">
      <w:pPr>
        <w:numPr>
          <w:ilvl w:val="0"/>
          <w:numId w:val="5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5: Validation &amp; Testing</w:t>
        <w:br w:type="textWrapping"/>
      </w:r>
    </w:p>
    <w:p w:rsidR="00000000" w:rsidDel="00000000" w:rsidP="00000000" w:rsidRDefault="00000000" w:rsidRPr="00000000" w14:paraId="000002F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for each processing function</w:t>
      </w:r>
    </w:p>
    <w:p w:rsidR="00000000" w:rsidDel="00000000" w:rsidP="00000000" w:rsidRDefault="00000000" w:rsidRPr="00000000" w14:paraId="000002F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tests for sensor fusion</w:t>
      </w:r>
    </w:p>
    <w:p w:rsidR="00000000" w:rsidDel="00000000" w:rsidP="00000000" w:rsidRDefault="00000000" w:rsidRPr="00000000" w14:paraId="000002F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against ground truth datasets</w:t>
      </w:r>
    </w:p>
    <w:p w:rsidR="00000000" w:rsidDel="00000000" w:rsidP="00000000" w:rsidRDefault="00000000" w:rsidRPr="00000000" w14:paraId="000002F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benchmarking (latency, throughput)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utzvv77wim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 Questions for Stakeholders</w:t>
      </w:r>
    </w:p>
    <w:p w:rsidR="00000000" w:rsidDel="00000000" w:rsidP="00000000" w:rsidRDefault="00000000" w:rsidRPr="00000000" w14:paraId="000002F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Establishment</w:t>
      </w:r>
      <w:r w:rsidDel="00000000" w:rsidR="00000000" w:rsidRPr="00000000">
        <w:rPr>
          <w:rtl w:val="0"/>
        </w:rPr>
        <w:t xml:space="preserve">: How long should initial baseline recording be? Under what conditions?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vs. Population Norms</w:t>
      </w:r>
      <w:r w:rsidDel="00000000" w:rsidR="00000000" w:rsidRPr="00000000">
        <w:rPr>
          <w:rtl w:val="0"/>
        </w:rPr>
        <w:t xml:space="preserve">: What weight to give personal baseline vs. military population norms?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Fatigue</w:t>
      </w:r>
      <w:r w:rsidDel="00000000" w:rsidR="00000000" w:rsidRPr="00000000">
        <w:rPr>
          <w:rtl w:val="0"/>
        </w:rPr>
        <w:t xml:space="preserve">: How to minimize false positives while maintaining safety? What confirmation logic?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Retention</w:t>
      </w:r>
      <w:r w:rsidDel="00000000" w:rsidR="00000000" w:rsidRPr="00000000">
        <w:rPr>
          <w:rtl w:val="0"/>
        </w:rPr>
        <w:t xml:space="preserve">: How long to keep raw data vs. processed metrics? Privacy considerations?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vs. Retrospective</w:t>
      </w:r>
      <w:r w:rsidDel="00000000" w:rsidR="00000000" w:rsidRPr="00000000">
        <w:rPr>
          <w:rtl w:val="0"/>
        </w:rPr>
        <w:t xml:space="preserve">: Which metrics need &lt;1s latency vs. which can use longer windows for accuracy?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Computing</w:t>
      </w:r>
      <w:r w:rsidDel="00000000" w:rsidR="00000000" w:rsidRPr="00000000">
        <w:rPr>
          <w:rtl w:val="0"/>
        </w:rPr>
        <w:t xml:space="preserve">: What processing happens on-device vs. in cloud? Bandwidth constraints?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Interoperability</w:t>
      </w:r>
      <w:r w:rsidDel="00000000" w:rsidR="00000000" w:rsidRPr="00000000">
        <w:rPr>
          <w:rtl w:val="0"/>
        </w:rPr>
        <w:t xml:space="preserve">: Integration requirements with existing military medical systems?</w:t>
        <w:br w:type="textWrapping"/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rocb35x2w5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SUMMARY: COMPLETE VARIABLE LIST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syo29qo4d9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Database Outcome Variables (All 0-100 Scale)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5.1351351351352"/>
        <w:gridCol w:w="2967.5675675675675"/>
        <w:gridCol w:w="2617.2972972972975"/>
        <w:gridCol w:w="1800"/>
        <w:tblGridChange w:id="0">
          <w:tblGrid>
            <w:gridCol w:w="1975.1351351351352"/>
            <w:gridCol w:w="2967.5675675675675"/>
            <w:gridCol w:w="2617.2972972972975"/>
            <w:gridCol w:w="18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Primary Sensor(s)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Fusion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Cognitive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Cognitive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EEG, PPG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Cognitive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Attention 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EEG, IMU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Cognitive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Attention Capacity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EEG, PPG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Cognitive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Compensation Cognitive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EEG, PPG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Fatigue/Alertness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Composite Fatigue Index (CFI)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EEG, PPG, Temp, 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Fatigue/Alertness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Tiredness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EEG, Temp, IMU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Fatigue/Alertness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Fatigue Severity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Stress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PPG, EEG, 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Metabolic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Metabolic Stress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PPG, Bio, Temp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Neurovascular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Neurovascular Coupling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EEG, PPG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Cardiovascular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Heart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Cardiovascular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SpO2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Cardiovascular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HRV RMSSD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Cardiovascular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Physical Fatigue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Hydration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Hydration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Bioimpedance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Hydration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Dehydration Risk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Bioimpedance, PPG, Temp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Hydration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Angle Mean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Bioimpedance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 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Heat Stress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Temperature, 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Movement Quality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Postural Stability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Environmental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Heat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Environmental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Acoustic Exposure Dose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Environmental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Blast Overpressure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Environment, IMU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Outcome Variables: 24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Requiring Multi-Modal Fusion: 14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Single-Sensor Derived: 10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