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92" w:rsidRDefault="002E2B92" w:rsidP="00C73920">
      <w:pPr>
        <w:pStyle w:val="Title"/>
        <w:rPr>
          <w:rStyle w:val="Emphasis"/>
          <w:i w:val="0"/>
          <w:iCs w:val="0"/>
        </w:rPr>
      </w:pPr>
      <w:bookmarkStart w:id="0" w:name="_GoBack"/>
      <w:bookmarkEnd w:id="0"/>
    </w:p>
    <w:p w:rsidR="002E2B92" w:rsidRDefault="002E2B92" w:rsidP="00C73920">
      <w:pPr>
        <w:pStyle w:val="Title"/>
        <w:rPr>
          <w:rStyle w:val="Emphasis"/>
          <w:i w:val="0"/>
          <w:iCs w:val="0"/>
        </w:rPr>
      </w:pPr>
    </w:p>
    <w:p w:rsidR="00CC176C" w:rsidRPr="00C73920" w:rsidRDefault="00CC176C" w:rsidP="00C73920">
      <w:pPr>
        <w:pStyle w:val="Title"/>
        <w:rPr>
          <w:rStyle w:val="Emphasis"/>
          <w:i w:val="0"/>
          <w:iCs w:val="0"/>
        </w:rPr>
      </w:pPr>
      <w:bookmarkStart w:id="1" w:name="_Toc242759183"/>
      <w:r w:rsidRPr="00C73920">
        <w:rPr>
          <w:rStyle w:val="Emphasis"/>
          <w:i w:val="0"/>
          <w:iCs w:val="0"/>
        </w:rPr>
        <w:t>Requirements Specification:</w:t>
      </w:r>
      <w:bookmarkEnd w:id="1"/>
      <w:r w:rsidRPr="00C73920">
        <w:rPr>
          <w:rStyle w:val="Emphasis"/>
          <w:i w:val="0"/>
          <w:iCs w:val="0"/>
        </w:rPr>
        <w:t xml:space="preserve"> </w:t>
      </w:r>
    </w:p>
    <w:p w:rsidR="00AC4E99" w:rsidRPr="00C73920" w:rsidRDefault="00AC4E99" w:rsidP="00C73920">
      <w:pPr>
        <w:pStyle w:val="Title"/>
        <w:rPr>
          <w:rStyle w:val="Emphasis"/>
          <w:i w:val="0"/>
          <w:iCs w:val="0"/>
        </w:rPr>
      </w:pPr>
      <w:bookmarkStart w:id="2" w:name="_Toc242759184"/>
      <w:r w:rsidRPr="00C73920">
        <w:rPr>
          <w:szCs w:val="28"/>
        </w:rPr>
        <w:t>Fault Tolerant Fuel Control System</w:t>
      </w:r>
      <w:bookmarkEnd w:id="2"/>
    </w:p>
    <w:p w:rsidR="002266FB" w:rsidRDefault="002266FB" w:rsidP="002266FB"/>
    <w:p w:rsidR="002266FB" w:rsidRDefault="002266FB" w:rsidP="002266FB"/>
    <w:p w:rsidR="002E2B92" w:rsidRDefault="002E2B92" w:rsidP="002266FB"/>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Default="008606CD" w:rsidP="008606CD">
      <w:pPr>
        <w:rPr>
          <w:rStyle w:val="SubtleEmphasis"/>
        </w:rPr>
      </w:pPr>
    </w:p>
    <w:p w:rsidR="008606CD" w:rsidRPr="008606CD" w:rsidRDefault="008606CD" w:rsidP="008606CD">
      <w:pPr>
        <w:rPr>
          <w:rStyle w:val="SubtleEmphasis"/>
        </w:rPr>
      </w:pPr>
      <w:r w:rsidRPr="008606CD">
        <w:rPr>
          <w:rStyle w:val="SubtleEmphasis"/>
        </w:rPr>
        <w:t xml:space="preserve">Disclaimer: </w:t>
      </w:r>
      <w:r>
        <w:rPr>
          <w:rStyle w:val="SubtleEmphasis"/>
        </w:rPr>
        <w:t>This requirement document is not complete and it is used for illustration of typical system requirements and it is to be for feature demonstration purposes only.</w:t>
      </w:r>
    </w:p>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E2B92" w:rsidRDefault="002E2B92" w:rsidP="002266FB"/>
    <w:p w:rsidR="002266FB" w:rsidRDefault="00930DD7" w:rsidP="002266FB">
      <w:r>
        <w:t>Date: October 7, 2009</w:t>
      </w:r>
    </w:p>
    <w:p w:rsidR="002E2B92" w:rsidRDefault="00930DD7">
      <w:r>
        <w:t>Version: 1.0</w:t>
      </w:r>
      <w:r w:rsidR="002E2B92">
        <w:br w:type="page"/>
      </w:r>
    </w:p>
    <w:sdt>
      <w:sdtPr>
        <w:rPr>
          <w:rFonts w:ascii="Times New Roman" w:eastAsia="Times New Roman" w:hAnsi="Times New Roman" w:cs="Times New Roman"/>
          <w:b w:val="0"/>
          <w:bCs w:val="0"/>
          <w:color w:val="auto"/>
          <w:sz w:val="24"/>
          <w:szCs w:val="24"/>
        </w:rPr>
        <w:id w:val="40238016"/>
        <w:docPartObj>
          <w:docPartGallery w:val="Table of Contents"/>
          <w:docPartUnique/>
        </w:docPartObj>
      </w:sdtPr>
      <w:sdtEndPr/>
      <w:sdtContent>
        <w:p w:rsidR="00CC176C" w:rsidRDefault="00CC176C">
          <w:pPr>
            <w:pStyle w:val="TOCHeading"/>
          </w:pPr>
          <w:r>
            <w:t>Contents</w:t>
          </w:r>
        </w:p>
        <w:p w:rsidR="00764A0D" w:rsidRDefault="002356DD">
          <w:pPr>
            <w:pStyle w:val="TOC1"/>
            <w:tabs>
              <w:tab w:val="right" w:leader="dot" w:pos="8630"/>
            </w:tabs>
            <w:rPr>
              <w:rFonts w:asciiTheme="minorHAnsi" w:eastAsiaTheme="minorEastAsia" w:hAnsiTheme="minorHAnsi" w:cstheme="minorBidi"/>
              <w:noProof/>
              <w:sz w:val="22"/>
              <w:szCs w:val="22"/>
            </w:rPr>
          </w:pPr>
          <w:r>
            <w:fldChar w:fldCharType="begin"/>
          </w:r>
          <w:r w:rsidR="00CC176C">
            <w:instrText xml:space="preserve"> TOC \o "1-3" \h \z \u </w:instrText>
          </w:r>
          <w:r>
            <w:fldChar w:fldCharType="separate"/>
          </w:r>
          <w:hyperlink w:anchor="_Toc242759183" w:history="1">
            <w:r w:rsidR="00764A0D" w:rsidRPr="00EA1FCF">
              <w:rPr>
                <w:rStyle w:val="Hyperlink"/>
                <w:noProof/>
              </w:rPr>
              <w:t>Requirements Specification:</w:t>
            </w:r>
            <w:r w:rsidR="00764A0D">
              <w:rPr>
                <w:noProof/>
                <w:webHidden/>
              </w:rPr>
              <w:tab/>
            </w:r>
            <w:r>
              <w:rPr>
                <w:noProof/>
                <w:webHidden/>
              </w:rPr>
              <w:fldChar w:fldCharType="begin"/>
            </w:r>
            <w:r w:rsidR="00764A0D">
              <w:rPr>
                <w:noProof/>
                <w:webHidden/>
              </w:rPr>
              <w:instrText xml:space="preserve"> PAGEREF _Toc242759183 \h </w:instrText>
            </w:r>
            <w:r>
              <w:rPr>
                <w:noProof/>
                <w:webHidden/>
              </w:rPr>
            </w:r>
            <w:r>
              <w:rPr>
                <w:noProof/>
                <w:webHidden/>
              </w:rPr>
              <w:fldChar w:fldCharType="separate"/>
            </w:r>
            <w:r w:rsidR="00764A0D">
              <w:rPr>
                <w:noProof/>
                <w:webHidden/>
              </w:rPr>
              <w:t>1</w:t>
            </w:r>
            <w:r>
              <w:rPr>
                <w:noProof/>
                <w:webHidden/>
              </w:rPr>
              <w:fldChar w:fldCharType="end"/>
            </w:r>
          </w:hyperlink>
        </w:p>
        <w:p w:rsidR="00764A0D" w:rsidRDefault="008D4BA9">
          <w:pPr>
            <w:pStyle w:val="TOC1"/>
            <w:tabs>
              <w:tab w:val="right" w:leader="dot" w:pos="8630"/>
            </w:tabs>
            <w:rPr>
              <w:rFonts w:asciiTheme="minorHAnsi" w:eastAsiaTheme="minorEastAsia" w:hAnsiTheme="minorHAnsi" w:cstheme="minorBidi"/>
              <w:noProof/>
              <w:sz w:val="22"/>
              <w:szCs w:val="22"/>
            </w:rPr>
          </w:pPr>
          <w:hyperlink w:anchor="_Toc242759184" w:history="1">
            <w:r w:rsidR="00764A0D" w:rsidRPr="00EA1FCF">
              <w:rPr>
                <w:rStyle w:val="Hyperlink"/>
                <w:noProof/>
              </w:rPr>
              <w:t>Fault Tolerant Fuel Control System</w:t>
            </w:r>
            <w:r w:rsidR="00764A0D">
              <w:rPr>
                <w:noProof/>
                <w:webHidden/>
              </w:rPr>
              <w:tab/>
            </w:r>
            <w:r w:rsidR="002356DD">
              <w:rPr>
                <w:noProof/>
                <w:webHidden/>
              </w:rPr>
              <w:fldChar w:fldCharType="begin"/>
            </w:r>
            <w:r w:rsidR="00764A0D">
              <w:rPr>
                <w:noProof/>
                <w:webHidden/>
              </w:rPr>
              <w:instrText xml:space="preserve"> PAGEREF _Toc242759184 \h </w:instrText>
            </w:r>
            <w:r w:rsidR="002356DD">
              <w:rPr>
                <w:noProof/>
                <w:webHidden/>
              </w:rPr>
            </w:r>
            <w:r w:rsidR="002356DD">
              <w:rPr>
                <w:noProof/>
                <w:webHidden/>
              </w:rPr>
              <w:fldChar w:fldCharType="separate"/>
            </w:r>
            <w:r w:rsidR="00764A0D">
              <w:rPr>
                <w:noProof/>
                <w:webHidden/>
              </w:rPr>
              <w:t>1</w:t>
            </w:r>
            <w:r w:rsidR="002356DD">
              <w:rPr>
                <w:noProof/>
                <w:webHidden/>
              </w:rPr>
              <w:fldChar w:fldCharType="end"/>
            </w:r>
          </w:hyperlink>
        </w:p>
        <w:p w:rsidR="00764A0D" w:rsidRDefault="008D4BA9">
          <w:pPr>
            <w:pStyle w:val="TOC1"/>
            <w:tabs>
              <w:tab w:val="left" w:pos="480"/>
              <w:tab w:val="right" w:leader="dot" w:pos="8630"/>
            </w:tabs>
            <w:rPr>
              <w:rFonts w:asciiTheme="minorHAnsi" w:eastAsiaTheme="minorEastAsia" w:hAnsiTheme="minorHAnsi" w:cstheme="minorBidi"/>
              <w:noProof/>
              <w:sz w:val="22"/>
              <w:szCs w:val="22"/>
            </w:rPr>
          </w:pPr>
          <w:hyperlink w:anchor="_Toc242759185" w:history="1">
            <w:r w:rsidR="00764A0D" w:rsidRPr="00EA1FCF">
              <w:rPr>
                <w:rStyle w:val="Hyperlink"/>
                <w:i/>
                <w:noProof/>
              </w:rPr>
              <w:t>1.</w:t>
            </w:r>
            <w:r w:rsidR="00764A0D">
              <w:rPr>
                <w:rFonts w:asciiTheme="minorHAnsi" w:eastAsiaTheme="minorEastAsia" w:hAnsiTheme="minorHAnsi" w:cstheme="minorBidi"/>
                <w:noProof/>
                <w:sz w:val="22"/>
                <w:szCs w:val="22"/>
              </w:rPr>
              <w:tab/>
            </w:r>
            <w:r w:rsidR="00764A0D" w:rsidRPr="00EA1FCF">
              <w:rPr>
                <w:rStyle w:val="Hyperlink"/>
                <w:noProof/>
              </w:rPr>
              <w:t>Functional Requirements</w:t>
            </w:r>
            <w:r w:rsidR="00764A0D">
              <w:rPr>
                <w:noProof/>
                <w:webHidden/>
              </w:rPr>
              <w:tab/>
            </w:r>
            <w:r w:rsidR="002356DD">
              <w:rPr>
                <w:noProof/>
                <w:webHidden/>
              </w:rPr>
              <w:fldChar w:fldCharType="begin"/>
            </w:r>
            <w:r w:rsidR="00764A0D">
              <w:rPr>
                <w:noProof/>
                <w:webHidden/>
              </w:rPr>
              <w:instrText xml:space="preserve"> PAGEREF _Toc242759185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2"/>
            <w:tabs>
              <w:tab w:val="left" w:pos="880"/>
              <w:tab w:val="right" w:leader="dot" w:pos="8630"/>
            </w:tabs>
            <w:rPr>
              <w:rFonts w:asciiTheme="minorHAnsi" w:eastAsiaTheme="minorEastAsia" w:hAnsiTheme="minorHAnsi" w:cstheme="minorBidi"/>
              <w:noProof/>
              <w:sz w:val="22"/>
              <w:szCs w:val="22"/>
            </w:rPr>
          </w:pPr>
          <w:hyperlink w:anchor="_Toc242759186" w:history="1">
            <w:r w:rsidR="00764A0D" w:rsidRPr="00EA1FCF">
              <w:rPr>
                <w:rStyle w:val="Hyperlink"/>
                <w:noProof/>
              </w:rPr>
              <w:t>1.1.</w:t>
            </w:r>
            <w:r w:rsidR="00764A0D">
              <w:rPr>
                <w:rFonts w:asciiTheme="minorHAnsi" w:eastAsiaTheme="minorEastAsia" w:hAnsiTheme="minorHAnsi" w:cstheme="minorBidi"/>
                <w:noProof/>
                <w:sz w:val="22"/>
                <w:szCs w:val="22"/>
              </w:rPr>
              <w:tab/>
            </w:r>
            <w:r w:rsidR="00764A0D" w:rsidRPr="00EA1FCF">
              <w:rPr>
                <w:rStyle w:val="Hyperlink"/>
                <w:noProof/>
              </w:rPr>
              <w:t>Normal Mode of Operation</w:t>
            </w:r>
            <w:r w:rsidR="00764A0D">
              <w:rPr>
                <w:noProof/>
                <w:webHidden/>
              </w:rPr>
              <w:tab/>
            </w:r>
            <w:r w:rsidR="002356DD">
              <w:rPr>
                <w:noProof/>
                <w:webHidden/>
              </w:rPr>
              <w:fldChar w:fldCharType="begin"/>
            </w:r>
            <w:r w:rsidR="00764A0D">
              <w:rPr>
                <w:noProof/>
                <w:webHidden/>
              </w:rPr>
              <w:instrText xml:space="preserve"> PAGEREF _Toc242759186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87" w:history="1">
            <w:r w:rsidR="00764A0D" w:rsidRPr="00EA1FCF">
              <w:rPr>
                <w:rStyle w:val="Hyperlink"/>
                <w:noProof/>
              </w:rPr>
              <w:t>1.1.1.</w:t>
            </w:r>
            <w:r w:rsidR="00764A0D">
              <w:rPr>
                <w:rFonts w:asciiTheme="minorHAnsi" w:eastAsiaTheme="minorEastAsia" w:hAnsiTheme="minorHAnsi" w:cstheme="minorBidi"/>
                <w:noProof/>
                <w:sz w:val="22"/>
                <w:szCs w:val="22"/>
              </w:rPr>
              <w:tab/>
            </w:r>
            <w:r w:rsidR="00764A0D" w:rsidRPr="00EA1FCF">
              <w:rPr>
                <w:rStyle w:val="Hyperlink"/>
                <w:noProof/>
              </w:rPr>
              <w:t>Stoichiometric mixture ratio</w:t>
            </w:r>
            <w:r w:rsidR="00764A0D">
              <w:rPr>
                <w:noProof/>
                <w:webHidden/>
              </w:rPr>
              <w:tab/>
            </w:r>
            <w:r w:rsidR="002356DD">
              <w:rPr>
                <w:noProof/>
                <w:webHidden/>
              </w:rPr>
              <w:fldChar w:fldCharType="begin"/>
            </w:r>
            <w:r w:rsidR="00764A0D">
              <w:rPr>
                <w:noProof/>
                <w:webHidden/>
              </w:rPr>
              <w:instrText xml:space="preserve"> PAGEREF _Toc242759187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88" w:history="1">
            <w:r w:rsidR="00764A0D" w:rsidRPr="00EA1FCF">
              <w:rPr>
                <w:rStyle w:val="Hyperlink"/>
                <w:noProof/>
              </w:rPr>
              <w:t>1.1.2.</w:t>
            </w:r>
            <w:r w:rsidR="00764A0D">
              <w:rPr>
                <w:rFonts w:asciiTheme="minorHAnsi" w:eastAsiaTheme="minorEastAsia" w:hAnsiTheme="minorHAnsi" w:cstheme="minorBidi"/>
                <w:noProof/>
                <w:sz w:val="22"/>
                <w:szCs w:val="22"/>
              </w:rPr>
              <w:tab/>
            </w:r>
            <w:r w:rsidR="00764A0D" w:rsidRPr="00EA1FCF">
              <w:rPr>
                <w:rStyle w:val="Hyperlink"/>
                <w:noProof/>
              </w:rPr>
              <w:t>Oxygen Sensor (EGO)</w:t>
            </w:r>
            <w:r w:rsidR="00764A0D">
              <w:rPr>
                <w:noProof/>
                <w:webHidden/>
              </w:rPr>
              <w:tab/>
            </w:r>
            <w:r w:rsidR="002356DD">
              <w:rPr>
                <w:noProof/>
                <w:webHidden/>
              </w:rPr>
              <w:fldChar w:fldCharType="begin"/>
            </w:r>
            <w:r w:rsidR="00764A0D">
              <w:rPr>
                <w:noProof/>
                <w:webHidden/>
              </w:rPr>
              <w:instrText xml:space="preserve"> PAGEREF _Toc242759188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89" w:history="1">
            <w:r w:rsidR="00764A0D" w:rsidRPr="00EA1FCF">
              <w:rPr>
                <w:rStyle w:val="Hyperlink"/>
                <w:noProof/>
              </w:rPr>
              <w:t>1.1.3.</w:t>
            </w:r>
            <w:r w:rsidR="00764A0D">
              <w:rPr>
                <w:rFonts w:asciiTheme="minorHAnsi" w:eastAsiaTheme="minorEastAsia" w:hAnsiTheme="minorHAnsi" w:cstheme="minorBidi"/>
                <w:noProof/>
                <w:sz w:val="22"/>
                <w:szCs w:val="22"/>
              </w:rPr>
              <w:tab/>
            </w:r>
            <w:r w:rsidR="00764A0D" w:rsidRPr="00EA1FCF">
              <w:rPr>
                <w:rStyle w:val="Hyperlink"/>
                <w:noProof/>
              </w:rPr>
              <w:t>High Oxygen Level</w:t>
            </w:r>
            <w:r w:rsidR="00764A0D">
              <w:rPr>
                <w:noProof/>
                <w:webHidden/>
              </w:rPr>
              <w:tab/>
            </w:r>
            <w:r w:rsidR="002356DD">
              <w:rPr>
                <w:noProof/>
                <w:webHidden/>
              </w:rPr>
              <w:fldChar w:fldCharType="begin"/>
            </w:r>
            <w:r w:rsidR="00764A0D">
              <w:rPr>
                <w:noProof/>
                <w:webHidden/>
              </w:rPr>
              <w:instrText xml:space="preserve"> PAGEREF _Toc242759189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0" w:history="1">
            <w:r w:rsidR="00764A0D" w:rsidRPr="00EA1FCF">
              <w:rPr>
                <w:rStyle w:val="Hyperlink"/>
                <w:noProof/>
              </w:rPr>
              <w:t>1.1.4.</w:t>
            </w:r>
            <w:r w:rsidR="00764A0D">
              <w:rPr>
                <w:rFonts w:asciiTheme="minorHAnsi" w:eastAsiaTheme="minorEastAsia" w:hAnsiTheme="minorHAnsi" w:cstheme="minorBidi"/>
                <w:noProof/>
                <w:sz w:val="22"/>
                <w:szCs w:val="22"/>
              </w:rPr>
              <w:tab/>
            </w:r>
            <w:r w:rsidR="00764A0D" w:rsidRPr="00EA1FCF">
              <w:rPr>
                <w:rStyle w:val="Hyperlink"/>
                <w:noProof/>
              </w:rPr>
              <w:t>Fuel-rich Mixture</w:t>
            </w:r>
            <w:r w:rsidR="00764A0D">
              <w:rPr>
                <w:noProof/>
                <w:webHidden/>
              </w:rPr>
              <w:tab/>
            </w:r>
            <w:r w:rsidR="002356DD">
              <w:rPr>
                <w:noProof/>
                <w:webHidden/>
              </w:rPr>
              <w:fldChar w:fldCharType="begin"/>
            </w:r>
            <w:r w:rsidR="00764A0D">
              <w:rPr>
                <w:noProof/>
                <w:webHidden/>
              </w:rPr>
              <w:instrText xml:space="preserve"> PAGEREF _Toc242759190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1" w:history="1">
            <w:r w:rsidR="00764A0D" w:rsidRPr="00EA1FCF">
              <w:rPr>
                <w:rStyle w:val="Hyperlink"/>
                <w:noProof/>
              </w:rPr>
              <w:t>1.1.5.</w:t>
            </w:r>
            <w:r w:rsidR="00764A0D">
              <w:rPr>
                <w:rFonts w:asciiTheme="minorHAnsi" w:eastAsiaTheme="minorEastAsia" w:hAnsiTheme="minorHAnsi" w:cstheme="minorBidi"/>
                <w:noProof/>
                <w:sz w:val="22"/>
                <w:szCs w:val="22"/>
              </w:rPr>
              <w:tab/>
            </w:r>
            <w:r w:rsidR="00764A0D" w:rsidRPr="00EA1FCF">
              <w:rPr>
                <w:rStyle w:val="Hyperlink"/>
                <w:noProof/>
              </w:rPr>
              <w:t>Manifold Pressure Sensor (MAP)</w:t>
            </w:r>
            <w:r w:rsidR="00764A0D">
              <w:rPr>
                <w:noProof/>
                <w:webHidden/>
              </w:rPr>
              <w:tab/>
            </w:r>
            <w:r w:rsidR="002356DD">
              <w:rPr>
                <w:noProof/>
                <w:webHidden/>
              </w:rPr>
              <w:fldChar w:fldCharType="begin"/>
            </w:r>
            <w:r w:rsidR="00764A0D">
              <w:rPr>
                <w:noProof/>
                <w:webHidden/>
              </w:rPr>
              <w:instrText xml:space="preserve"> PAGEREF _Toc242759191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2" w:history="1">
            <w:r w:rsidR="00764A0D" w:rsidRPr="00EA1FCF">
              <w:rPr>
                <w:rStyle w:val="Hyperlink"/>
                <w:noProof/>
              </w:rPr>
              <w:t>1.1.6.</w:t>
            </w:r>
            <w:r w:rsidR="00764A0D">
              <w:rPr>
                <w:rFonts w:asciiTheme="minorHAnsi" w:eastAsiaTheme="minorEastAsia" w:hAnsiTheme="minorHAnsi" w:cstheme="minorBidi"/>
                <w:noProof/>
                <w:sz w:val="22"/>
                <w:szCs w:val="22"/>
              </w:rPr>
              <w:tab/>
            </w:r>
            <w:r w:rsidR="00764A0D" w:rsidRPr="00EA1FCF">
              <w:rPr>
                <w:rStyle w:val="Hyperlink"/>
                <w:noProof/>
              </w:rPr>
              <w:t>Throttle Sensor</w:t>
            </w:r>
            <w:r w:rsidR="00764A0D">
              <w:rPr>
                <w:noProof/>
                <w:webHidden/>
              </w:rPr>
              <w:tab/>
            </w:r>
            <w:r w:rsidR="002356DD">
              <w:rPr>
                <w:noProof/>
                <w:webHidden/>
              </w:rPr>
              <w:fldChar w:fldCharType="begin"/>
            </w:r>
            <w:r w:rsidR="00764A0D">
              <w:rPr>
                <w:noProof/>
                <w:webHidden/>
              </w:rPr>
              <w:instrText xml:space="preserve"> PAGEREF _Toc242759192 \h </w:instrText>
            </w:r>
            <w:r w:rsidR="002356DD">
              <w:rPr>
                <w:noProof/>
                <w:webHidden/>
              </w:rPr>
            </w:r>
            <w:r w:rsidR="002356DD">
              <w:rPr>
                <w:noProof/>
                <w:webHidden/>
              </w:rPr>
              <w:fldChar w:fldCharType="separate"/>
            </w:r>
            <w:r w:rsidR="00764A0D">
              <w:rPr>
                <w:noProof/>
                <w:webHidden/>
              </w:rPr>
              <w:t>3</w:t>
            </w:r>
            <w:r w:rsidR="002356DD">
              <w:rPr>
                <w:noProof/>
                <w:webHidden/>
              </w:rPr>
              <w:fldChar w:fldCharType="end"/>
            </w:r>
          </w:hyperlink>
        </w:p>
        <w:p w:rsidR="00764A0D" w:rsidRDefault="008D4BA9">
          <w:pPr>
            <w:pStyle w:val="TOC2"/>
            <w:tabs>
              <w:tab w:val="left" w:pos="880"/>
              <w:tab w:val="right" w:leader="dot" w:pos="8630"/>
            </w:tabs>
            <w:rPr>
              <w:rFonts w:asciiTheme="minorHAnsi" w:eastAsiaTheme="minorEastAsia" w:hAnsiTheme="minorHAnsi" w:cstheme="minorBidi"/>
              <w:noProof/>
              <w:sz w:val="22"/>
              <w:szCs w:val="22"/>
            </w:rPr>
          </w:pPr>
          <w:hyperlink w:anchor="_Toc242759193" w:history="1">
            <w:r w:rsidR="00764A0D" w:rsidRPr="00EA1FCF">
              <w:rPr>
                <w:rStyle w:val="Hyperlink"/>
                <w:noProof/>
              </w:rPr>
              <w:t>1.2.</w:t>
            </w:r>
            <w:r w:rsidR="00764A0D">
              <w:rPr>
                <w:rFonts w:asciiTheme="minorHAnsi" w:eastAsiaTheme="minorEastAsia" w:hAnsiTheme="minorHAnsi" w:cstheme="minorBidi"/>
                <w:noProof/>
                <w:sz w:val="22"/>
                <w:szCs w:val="22"/>
              </w:rPr>
              <w:tab/>
            </w:r>
            <w:r w:rsidR="00764A0D" w:rsidRPr="00EA1FCF">
              <w:rPr>
                <w:rStyle w:val="Hyperlink"/>
                <w:noProof/>
              </w:rPr>
              <w:t>Failure Mode of Operation</w:t>
            </w:r>
            <w:r w:rsidR="00764A0D">
              <w:rPr>
                <w:noProof/>
                <w:webHidden/>
              </w:rPr>
              <w:tab/>
            </w:r>
            <w:r w:rsidR="002356DD">
              <w:rPr>
                <w:noProof/>
                <w:webHidden/>
              </w:rPr>
              <w:fldChar w:fldCharType="begin"/>
            </w:r>
            <w:r w:rsidR="00764A0D">
              <w:rPr>
                <w:noProof/>
                <w:webHidden/>
              </w:rPr>
              <w:instrText xml:space="preserve"> PAGEREF _Toc242759193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4" w:history="1">
            <w:r w:rsidR="00764A0D" w:rsidRPr="00EA1FCF">
              <w:rPr>
                <w:rStyle w:val="Hyperlink"/>
                <w:noProof/>
              </w:rPr>
              <w:t>1.2.1.</w:t>
            </w:r>
            <w:r w:rsidR="00764A0D">
              <w:rPr>
                <w:rFonts w:asciiTheme="minorHAnsi" w:eastAsiaTheme="minorEastAsia" w:hAnsiTheme="minorHAnsi" w:cstheme="minorBidi"/>
                <w:noProof/>
                <w:sz w:val="22"/>
                <w:szCs w:val="22"/>
              </w:rPr>
              <w:tab/>
            </w:r>
            <w:r w:rsidR="00764A0D" w:rsidRPr="00EA1FCF">
              <w:rPr>
                <w:rStyle w:val="Hyperlink"/>
                <w:noProof/>
              </w:rPr>
              <w:t>Single Sensor Failure</w:t>
            </w:r>
            <w:r w:rsidR="00764A0D">
              <w:rPr>
                <w:noProof/>
                <w:webHidden/>
              </w:rPr>
              <w:tab/>
            </w:r>
            <w:r w:rsidR="002356DD">
              <w:rPr>
                <w:noProof/>
                <w:webHidden/>
              </w:rPr>
              <w:fldChar w:fldCharType="begin"/>
            </w:r>
            <w:r w:rsidR="00764A0D">
              <w:rPr>
                <w:noProof/>
                <w:webHidden/>
              </w:rPr>
              <w:instrText xml:space="preserve"> PAGEREF _Toc242759194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5" w:history="1">
            <w:r w:rsidR="00764A0D" w:rsidRPr="00EA1FCF">
              <w:rPr>
                <w:rStyle w:val="Hyperlink"/>
                <w:noProof/>
              </w:rPr>
              <w:t>1.2.2.</w:t>
            </w:r>
            <w:r w:rsidR="00764A0D">
              <w:rPr>
                <w:rFonts w:asciiTheme="minorHAnsi" w:eastAsiaTheme="minorEastAsia" w:hAnsiTheme="minorHAnsi" w:cstheme="minorBidi"/>
                <w:noProof/>
                <w:sz w:val="22"/>
                <w:szCs w:val="22"/>
              </w:rPr>
              <w:tab/>
            </w:r>
            <w:r w:rsidR="00764A0D" w:rsidRPr="00EA1FCF">
              <w:rPr>
                <w:rStyle w:val="Hyperlink"/>
                <w:noProof/>
              </w:rPr>
              <w:t>Multiple Sensor Failure</w:t>
            </w:r>
            <w:r w:rsidR="00764A0D">
              <w:rPr>
                <w:noProof/>
                <w:webHidden/>
              </w:rPr>
              <w:tab/>
            </w:r>
            <w:r w:rsidR="002356DD">
              <w:rPr>
                <w:noProof/>
                <w:webHidden/>
              </w:rPr>
              <w:fldChar w:fldCharType="begin"/>
            </w:r>
            <w:r w:rsidR="00764A0D">
              <w:rPr>
                <w:noProof/>
                <w:webHidden/>
              </w:rPr>
              <w:instrText xml:space="preserve"> PAGEREF _Toc242759195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6" w:history="1">
            <w:r w:rsidR="00764A0D" w:rsidRPr="00EA1FCF">
              <w:rPr>
                <w:rStyle w:val="Hyperlink"/>
                <w:noProof/>
              </w:rPr>
              <w:t>1.2.3.</w:t>
            </w:r>
            <w:r w:rsidR="00764A0D">
              <w:rPr>
                <w:rFonts w:asciiTheme="minorHAnsi" w:eastAsiaTheme="minorEastAsia" w:hAnsiTheme="minorHAnsi" w:cstheme="minorBidi"/>
                <w:noProof/>
                <w:sz w:val="22"/>
                <w:szCs w:val="22"/>
              </w:rPr>
              <w:tab/>
            </w:r>
            <w:r w:rsidR="00764A0D" w:rsidRPr="00EA1FCF">
              <w:rPr>
                <w:rStyle w:val="Hyperlink"/>
                <w:noProof/>
              </w:rPr>
              <w:t>Overspeed Failure</w:t>
            </w:r>
            <w:r w:rsidR="00764A0D">
              <w:rPr>
                <w:noProof/>
                <w:webHidden/>
              </w:rPr>
              <w:tab/>
            </w:r>
            <w:r w:rsidR="002356DD">
              <w:rPr>
                <w:noProof/>
                <w:webHidden/>
              </w:rPr>
              <w:fldChar w:fldCharType="begin"/>
            </w:r>
            <w:r w:rsidR="00764A0D">
              <w:rPr>
                <w:noProof/>
                <w:webHidden/>
              </w:rPr>
              <w:instrText xml:space="preserve"> PAGEREF _Toc242759196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7" w:history="1">
            <w:r w:rsidR="00764A0D" w:rsidRPr="00EA1FCF">
              <w:rPr>
                <w:rStyle w:val="Hyperlink"/>
                <w:noProof/>
              </w:rPr>
              <w:t>1.2.4.</w:t>
            </w:r>
            <w:r w:rsidR="00764A0D">
              <w:rPr>
                <w:rFonts w:asciiTheme="minorHAnsi" w:eastAsiaTheme="minorEastAsia" w:hAnsiTheme="minorHAnsi" w:cstheme="minorBidi"/>
                <w:noProof/>
                <w:sz w:val="22"/>
                <w:szCs w:val="22"/>
              </w:rPr>
              <w:tab/>
            </w:r>
            <w:r w:rsidR="00764A0D" w:rsidRPr="00EA1FCF">
              <w:rPr>
                <w:rStyle w:val="Hyperlink"/>
                <w:noProof/>
              </w:rPr>
              <w:t>Throttle Sensor Failure</w:t>
            </w:r>
            <w:r w:rsidR="00764A0D">
              <w:rPr>
                <w:noProof/>
                <w:webHidden/>
              </w:rPr>
              <w:tab/>
            </w:r>
            <w:r w:rsidR="002356DD">
              <w:rPr>
                <w:noProof/>
                <w:webHidden/>
              </w:rPr>
              <w:fldChar w:fldCharType="begin"/>
            </w:r>
            <w:r w:rsidR="00764A0D">
              <w:rPr>
                <w:noProof/>
                <w:webHidden/>
              </w:rPr>
              <w:instrText xml:space="preserve"> PAGEREF _Toc242759197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8" w:history="1">
            <w:r w:rsidR="00764A0D" w:rsidRPr="00EA1FCF">
              <w:rPr>
                <w:rStyle w:val="Hyperlink"/>
                <w:noProof/>
              </w:rPr>
              <w:t>1.2.5.</w:t>
            </w:r>
            <w:r w:rsidR="00764A0D">
              <w:rPr>
                <w:rFonts w:asciiTheme="minorHAnsi" w:eastAsiaTheme="minorEastAsia" w:hAnsiTheme="minorHAnsi" w:cstheme="minorBidi"/>
                <w:noProof/>
                <w:sz w:val="22"/>
                <w:szCs w:val="22"/>
              </w:rPr>
              <w:tab/>
            </w:r>
            <w:r w:rsidR="00764A0D" w:rsidRPr="00EA1FCF">
              <w:rPr>
                <w:rStyle w:val="Hyperlink"/>
                <w:noProof/>
              </w:rPr>
              <w:t>MAP Sensor failure</w:t>
            </w:r>
            <w:r w:rsidR="00764A0D">
              <w:rPr>
                <w:noProof/>
                <w:webHidden/>
              </w:rPr>
              <w:tab/>
            </w:r>
            <w:r w:rsidR="002356DD">
              <w:rPr>
                <w:noProof/>
                <w:webHidden/>
              </w:rPr>
              <w:fldChar w:fldCharType="begin"/>
            </w:r>
            <w:r w:rsidR="00764A0D">
              <w:rPr>
                <w:noProof/>
                <w:webHidden/>
              </w:rPr>
              <w:instrText xml:space="preserve"> PAGEREF _Toc242759198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199" w:history="1">
            <w:r w:rsidR="00764A0D" w:rsidRPr="00EA1FCF">
              <w:rPr>
                <w:rStyle w:val="Hyperlink"/>
                <w:noProof/>
              </w:rPr>
              <w:t>1.2.6.</w:t>
            </w:r>
            <w:r w:rsidR="00764A0D">
              <w:rPr>
                <w:rFonts w:asciiTheme="minorHAnsi" w:eastAsiaTheme="minorEastAsia" w:hAnsiTheme="minorHAnsi" w:cstheme="minorBidi"/>
                <w:noProof/>
                <w:sz w:val="22"/>
                <w:szCs w:val="22"/>
              </w:rPr>
              <w:tab/>
            </w:r>
            <w:r w:rsidR="00764A0D" w:rsidRPr="00EA1FCF">
              <w:rPr>
                <w:rStyle w:val="Hyperlink"/>
                <w:noProof/>
              </w:rPr>
              <w:t>Speed Sensor Failure</w:t>
            </w:r>
            <w:r w:rsidR="00764A0D">
              <w:rPr>
                <w:noProof/>
                <w:webHidden/>
              </w:rPr>
              <w:tab/>
            </w:r>
            <w:r w:rsidR="002356DD">
              <w:rPr>
                <w:noProof/>
                <w:webHidden/>
              </w:rPr>
              <w:fldChar w:fldCharType="begin"/>
            </w:r>
            <w:r w:rsidR="00764A0D">
              <w:rPr>
                <w:noProof/>
                <w:webHidden/>
              </w:rPr>
              <w:instrText xml:space="preserve"> PAGEREF _Toc242759199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764A0D" w:rsidRDefault="008D4BA9">
          <w:pPr>
            <w:pStyle w:val="TOC3"/>
            <w:tabs>
              <w:tab w:val="left" w:pos="1320"/>
              <w:tab w:val="right" w:leader="dot" w:pos="8630"/>
            </w:tabs>
            <w:rPr>
              <w:rFonts w:asciiTheme="minorHAnsi" w:eastAsiaTheme="minorEastAsia" w:hAnsiTheme="minorHAnsi" w:cstheme="minorBidi"/>
              <w:noProof/>
              <w:sz w:val="22"/>
              <w:szCs w:val="22"/>
            </w:rPr>
          </w:pPr>
          <w:hyperlink w:anchor="_Toc242759200" w:history="1">
            <w:r w:rsidR="00764A0D" w:rsidRPr="00EA1FCF">
              <w:rPr>
                <w:rStyle w:val="Hyperlink"/>
                <w:noProof/>
              </w:rPr>
              <w:t>1.2.7.</w:t>
            </w:r>
            <w:r w:rsidR="00764A0D">
              <w:rPr>
                <w:rFonts w:asciiTheme="minorHAnsi" w:eastAsiaTheme="minorEastAsia" w:hAnsiTheme="minorHAnsi" w:cstheme="minorBidi"/>
                <w:noProof/>
                <w:sz w:val="22"/>
                <w:szCs w:val="22"/>
              </w:rPr>
              <w:tab/>
            </w:r>
            <w:r w:rsidR="00764A0D" w:rsidRPr="00EA1FCF">
              <w:rPr>
                <w:rStyle w:val="Hyperlink"/>
                <w:noProof/>
              </w:rPr>
              <w:t>Oxygen sensor failure</w:t>
            </w:r>
            <w:r w:rsidR="00764A0D">
              <w:rPr>
                <w:noProof/>
                <w:webHidden/>
              </w:rPr>
              <w:tab/>
            </w:r>
            <w:r w:rsidR="002356DD">
              <w:rPr>
                <w:noProof/>
                <w:webHidden/>
              </w:rPr>
              <w:fldChar w:fldCharType="begin"/>
            </w:r>
            <w:r w:rsidR="00764A0D">
              <w:rPr>
                <w:noProof/>
                <w:webHidden/>
              </w:rPr>
              <w:instrText xml:space="preserve"> PAGEREF _Toc242759200 \h </w:instrText>
            </w:r>
            <w:r w:rsidR="002356DD">
              <w:rPr>
                <w:noProof/>
                <w:webHidden/>
              </w:rPr>
            </w:r>
            <w:r w:rsidR="002356DD">
              <w:rPr>
                <w:noProof/>
                <w:webHidden/>
              </w:rPr>
              <w:fldChar w:fldCharType="separate"/>
            </w:r>
            <w:r w:rsidR="00764A0D">
              <w:rPr>
                <w:noProof/>
                <w:webHidden/>
              </w:rPr>
              <w:t>4</w:t>
            </w:r>
            <w:r w:rsidR="002356DD">
              <w:rPr>
                <w:noProof/>
                <w:webHidden/>
              </w:rPr>
              <w:fldChar w:fldCharType="end"/>
            </w:r>
          </w:hyperlink>
        </w:p>
        <w:p w:rsidR="00CC176C" w:rsidRDefault="002356DD">
          <w:r>
            <w:fldChar w:fldCharType="end"/>
          </w:r>
        </w:p>
      </w:sdtContent>
    </w:sdt>
    <w:p w:rsidR="00CC176C" w:rsidRPr="002266FB" w:rsidRDefault="00CC176C" w:rsidP="002266FB"/>
    <w:p w:rsidR="00AC4E99" w:rsidRPr="006C438B" w:rsidRDefault="00AC4E99" w:rsidP="00692490">
      <w:pPr>
        <w:rPr>
          <w:sz w:val="20"/>
          <w:szCs w:val="20"/>
        </w:rPr>
      </w:pPr>
    </w:p>
    <w:p w:rsidR="002E2B92" w:rsidRDefault="002E2B92">
      <w:pPr>
        <w:rPr>
          <w:rFonts w:asciiTheme="majorHAnsi" w:eastAsiaTheme="majorEastAsia" w:hAnsiTheme="majorHAnsi" w:cstheme="majorBidi"/>
          <w:b/>
          <w:bCs/>
          <w:color w:val="365F91" w:themeColor="accent1" w:themeShade="BF"/>
          <w:sz w:val="28"/>
          <w:szCs w:val="28"/>
        </w:rPr>
      </w:pPr>
      <w:r>
        <w:br w:type="page"/>
      </w:r>
    </w:p>
    <w:p w:rsidR="00B45FF1" w:rsidRDefault="00B45FF1" w:rsidP="00B45FF1">
      <w:pPr>
        <w:pStyle w:val="Heading1"/>
        <w:numPr>
          <w:ilvl w:val="0"/>
          <w:numId w:val="20"/>
        </w:numPr>
      </w:pPr>
      <w:bookmarkStart w:id="3" w:name="_Toc242759185"/>
      <w:r>
        <w:lastRenderedPageBreak/>
        <w:t>Functional Requirements</w:t>
      </w:r>
      <w:bookmarkEnd w:id="3"/>
    </w:p>
    <w:p w:rsidR="00B45FF1" w:rsidRDefault="00B45FF1" w:rsidP="00B45FF1">
      <w:pPr>
        <w:pStyle w:val="Heading2"/>
        <w:numPr>
          <w:ilvl w:val="1"/>
          <w:numId w:val="20"/>
        </w:numPr>
      </w:pPr>
      <w:bookmarkStart w:id="4" w:name="_Toc242759186"/>
      <w:bookmarkStart w:id="5" w:name="Simulink_requirement_item_1"/>
      <w:r>
        <w:t>Normal Mode of Operation</w:t>
      </w:r>
      <w:bookmarkEnd w:id="4"/>
      <w:bookmarkEnd w:id="5"/>
      <w:r w:rsidR="00E65D67">
        <w:t xml:space="preserve"> </w:t>
      </w:r>
    </w:p>
    <w:p w:rsidR="004045C9" w:rsidRDefault="004045C9" w:rsidP="004045C9">
      <w:pPr>
        <w:ind w:left="720"/>
      </w:pPr>
      <w:r>
        <w:t xml:space="preserve">During the normal mode of operation the Fault Tolerant Fuel Control System shall determine the </w:t>
      </w:r>
      <w:r w:rsidRPr="004045C9">
        <w:t>fuel rate which is injected at the valves</w:t>
      </w:r>
      <w:r>
        <w:t>.</w:t>
      </w:r>
    </w:p>
    <w:p w:rsidR="004045C9" w:rsidRDefault="00C03281" w:rsidP="00C03281">
      <w:pPr>
        <w:pStyle w:val="Heading3"/>
        <w:numPr>
          <w:ilvl w:val="2"/>
          <w:numId w:val="20"/>
        </w:numPr>
      </w:pPr>
      <w:bookmarkStart w:id="6" w:name="_Toc242759187"/>
      <w:bookmarkStart w:id="7" w:name="Simulink_requirement_item_2"/>
      <w:r>
        <w:t>S</w:t>
      </w:r>
      <w:r w:rsidRPr="00C03281">
        <w:t>toichiometric mixture ratio</w:t>
      </w:r>
      <w:bookmarkEnd w:id="6"/>
      <w:bookmarkEnd w:id="7"/>
      <w:r w:rsidR="00E65D67">
        <w:t xml:space="preserve"> </w:t>
      </w:r>
    </w:p>
    <w:p w:rsidR="00C03281" w:rsidRPr="00C03281" w:rsidRDefault="00C03281" w:rsidP="00C03281">
      <w:pPr>
        <w:ind w:left="1260"/>
      </w:pPr>
      <w:r w:rsidRPr="00C03281">
        <w:t xml:space="preserve">During normal model of operation the </w:t>
      </w:r>
      <w:r w:rsidR="00D703FB">
        <w:t>System</w:t>
      </w:r>
      <w:r w:rsidRPr="00C03281">
        <w:t xml:space="preserve"> shall maintain the stoichiometric mixture target ratio of 14.6.</w:t>
      </w:r>
    </w:p>
    <w:p w:rsidR="00C03281" w:rsidRDefault="009828A1" w:rsidP="00C03281">
      <w:pPr>
        <w:pStyle w:val="Heading3"/>
        <w:numPr>
          <w:ilvl w:val="2"/>
          <w:numId w:val="20"/>
        </w:numPr>
      </w:pPr>
      <w:bookmarkStart w:id="8" w:name="_Toc242759188"/>
      <w:r>
        <w:t>Oxygen Sensor (</w:t>
      </w:r>
      <w:r w:rsidR="00B616D9">
        <w:t>E</w:t>
      </w:r>
      <w:r>
        <w:t>GO)</w:t>
      </w:r>
      <w:bookmarkEnd w:id="8"/>
    </w:p>
    <w:p w:rsidR="00BE385E" w:rsidRDefault="00B616D9" w:rsidP="00BE385E">
      <w:pPr>
        <w:ind w:left="1260"/>
      </w:pPr>
      <w:r>
        <w:t xml:space="preserve">The </w:t>
      </w:r>
      <w:r w:rsidR="00EC2E72">
        <w:t>System</w:t>
      </w:r>
      <w:r>
        <w:t xml:space="preserve"> shall </w:t>
      </w:r>
      <w:r w:rsidR="00C03281">
        <w:t xml:space="preserve">determine the </w:t>
      </w:r>
      <w:r w:rsidR="00C03281" w:rsidRPr="00C03281">
        <w:t>amount of residual oxygen present in the exhaust gas (EGO)</w:t>
      </w:r>
      <w:r w:rsidR="00C03281">
        <w:t xml:space="preserve"> </w:t>
      </w:r>
      <w:r>
        <w:t xml:space="preserve">by reading the </w:t>
      </w:r>
      <w:r w:rsidR="005F301C">
        <w:t>value of the EGO sensor.</w:t>
      </w:r>
      <w:r w:rsidR="00BE385E" w:rsidRPr="00BE385E">
        <w:t xml:space="preserve"> </w:t>
      </w:r>
      <w:bookmarkStart w:id="9" w:name="Simulink_requirement_item_3"/>
      <w:r w:rsidR="00BE385E" w:rsidRPr="001C4024">
        <w:t>During a calibratible warm up period the oxygen sensor correction shall be disabled.</w:t>
      </w:r>
      <w:bookmarkEnd w:id="9"/>
      <w:r w:rsidR="00E65D67">
        <w:t xml:space="preserve"> </w:t>
      </w:r>
    </w:p>
    <w:p w:rsidR="00B616D9" w:rsidRDefault="00B616D9" w:rsidP="00B616D9">
      <w:pPr>
        <w:pStyle w:val="Heading3"/>
        <w:numPr>
          <w:ilvl w:val="2"/>
          <w:numId w:val="20"/>
        </w:numPr>
      </w:pPr>
      <w:bookmarkStart w:id="10" w:name="_Toc242759189"/>
      <w:bookmarkStart w:id="11" w:name="Simulink_requirement_item_4"/>
      <w:r>
        <w:t xml:space="preserve">High Oxygen </w:t>
      </w:r>
      <w:r w:rsidR="009828A1">
        <w:t>L</w:t>
      </w:r>
      <w:r>
        <w:t>evel</w:t>
      </w:r>
      <w:bookmarkEnd w:id="10"/>
      <w:bookmarkEnd w:id="11"/>
      <w:r w:rsidR="00F23926">
        <w:t xml:space="preserve"> </w:t>
      </w:r>
    </w:p>
    <w:p w:rsidR="00B616D9" w:rsidRDefault="00B616D9" w:rsidP="00B616D9">
      <w:pPr>
        <w:ind w:left="1260"/>
      </w:pPr>
      <w:r w:rsidRPr="00C03281">
        <w:t xml:space="preserve">If the </w:t>
      </w:r>
      <w:r>
        <w:t xml:space="preserve">EGO </w:t>
      </w:r>
      <w:r w:rsidRPr="00C03281">
        <w:t xml:space="preserve">sensor </w:t>
      </w:r>
      <w:r>
        <w:t xml:space="preserve">determines </w:t>
      </w:r>
      <w:r w:rsidRPr="00C03281">
        <w:t>a hig</w:t>
      </w:r>
      <w:r>
        <w:t>h oxygen level</w:t>
      </w:r>
      <w:r w:rsidRPr="00B616D9">
        <w:t xml:space="preserve"> </w:t>
      </w:r>
      <w:r w:rsidRPr="00C03281">
        <w:t>present in the exhaust gas</w:t>
      </w:r>
      <w:r>
        <w:t xml:space="preserve">, the </w:t>
      </w:r>
      <w:r w:rsidR="00EC2E72">
        <w:t>System</w:t>
      </w:r>
      <w:r>
        <w:t xml:space="preserve"> shall increase </w:t>
      </w:r>
      <w:r w:rsidR="003B1EA3">
        <w:t>the fuel rate in order to maintain the stochiometric mixture target ratio.</w:t>
      </w:r>
    </w:p>
    <w:p w:rsidR="008C1B00" w:rsidRDefault="008C1B00" w:rsidP="008C1B00">
      <w:pPr>
        <w:pStyle w:val="Heading3"/>
        <w:numPr>
          <w:ilvl w:val="2"/>
          <w:numId w:val="20"/>
        </w:numPr>
      </w:pPr>
      <w:bookmarkStart w:id="12" w:name="_Toc242759190"/>
      <w:bookmarkStart w:id="13" w:name="Simulink_requirement_item_5"/>
      <w:r>
        <w:t>F</w:t>
      </w:r>
      <w:r w:rsidRPr="008C1B00">
        <w:t xml:space="preserve">uel-rich </w:t>
      </w:r>
      <w:r w:rsidR="009828A1">
        <w:t>M</w:t>
      </w:r>
      <w:r w:rsidRPr="008C1B00">
        <w:t>ixture</w:t>
      </w:r>
      <w:bookmarkEnd w:id="12"/>
      <w:bookmarkEnd w:id="13"/>
      <w:r w:rsidR="00F23926">
        <w:t xml:space="preserve"> </w:t>
      </w:r>
    </w:p>
    <w:p w:rsidR="008C1B00" w:rsidRDefault="008C1B00" w:rsidP="008C1B00">
      <w:pPr>
        <w:ind w:left="1260"/>
      </w:pPr>
      <w:r w:rsidRPr="00C03281">
        <w:t xml:space="preserve">If the </w:t>
      </w:r>
      <w:r>
        <w:t xml:space="preserve">EGO </w:t>
      </w:r>
      <w:r w:rsidRPr="00C03281">
        <w:t xml:space="preserve">sensor </w:t>
      </w:r>
      <w:r>
        <w:t xml:space="preserve">determines </w:t>
      </w:r>
      <w:r w:rsidRPr="00C03281">
        <w:t xml:space="preserve">a </w:t>
      </w:r>
      <w:r>
        <w:t>low oxygen level</w:t>
      </w:r>
      <w:r w:rsidRPr="00B616D9">
        <w:t xml:space="preserve"> </w:t>
      </w:r>
      <w:r w:rsidRPr="00C03281">
        <w:t>present in the exhaust gas</w:t>
      </w:r>
      <w:r w:rsidR="00EC2E72">
        <w:t>, the System</w:t>
      </w:r>
      <w:r>
        <w:t xml:space="preserve"> shall decrease the fuel rate in order to maintain the stochiometric mixture target ratio.</w:t>
      </w:r>
    </w:p>
    <w:p w:rsidR="005F301C" w:rsidRDefault="000F269E" w:rsidP="005F301C">
      <w:pPr>
        <w:pStyle w:val="Heading3"/>
        <w:numPr>
          <w:ilvl w:val="2"/>
          <w:numId w:val="20"/>
        </w:numPr>
      </w:pPr>
      <w:bookmarkStart w:id="14" w:name="_Toc242759191"/>
      <w:r>
        <w:t>Manifold Pressure S</w:t>
      </w:r>
      <w:r w:rsidR="005F301C">
        <w:t>ensor</w:t>
      </w:r>
      <w:r>
        <w:t xml:space="preserve"> (MAP)</w:t>
      </w:r>
      <w:bookmarkEnd w:id="14"/>
    </w:p>
    <w:p w:rsidR="005F301C" w:rsidRDefault="005F301C" w:rsidP="008C1B00">
      <w:pPr>
        <w:ind w:left="1260"/>
      </w:pPr>
      <w:r>
        <w:t xml:space="preserve">The </w:t>
      </w:r>
      <w:r w:rsidR="00EC2E72">
        <w:t>System</w:t>
      </w:r>
      <w:r>
        <w:t xml:space="preserve"> shall use readings from the MAP sensor to calculate air density and determine the engine's air mass flow rate.</w:t>
      </w:r>
    </w:p>
    <w:p w:rsidR="00EC2E72" w:rsidRPr="001C4024" w:rsidRDefault="00EC2E72" w:rsidP="00EC2E72">
      <w:pPr>
        <w:pStyle w:val="Heading3"/>
        <w:numPr>
          <w:ilvl w:val="2"/>
          <w:numId w:val="20"/>
        </w:numPr>
        <w:rPr>
          <w:sz w:val="24"/>
          <w:szCs w:val="24"/>
        </w:rPr>
      </w:pPr>
      <w:bookmarkStart w:id="15" w:name="_Toc242759192"/>
      <w:r>
        <w:t>Throttle Sensor</w:t>
      </w:r>
      <w:bookmarkEnd w:id="15"/>
    </w:p>
    <w:p w:rsidR="00EC2E72" w:rsidRDefault="00EC2E72" w:rsidP="00EC2E72">
      <w:pPr>
        <w:pStyle w:val="Heading4"/>
        <w:numPr>
          <w:ilvl w:val="3"/>
          <w:numId w:val="20"/>
        </w:numPr>
      </w:pPr>
      <w:r>
        <w:t xml:space="preserve"> Throttle Sensor </w:t>
      </w:r>
      <w:r w:rsidR="0049310E">
        <w:t>Nominal Normal Mode Ranges</w:t>
      </w:r>
    </w:p>
    <w:p w:rsidR="000F269E" w:rsidRPr="000F269E" w:rsidRDefault="000F269E" w:rsidP="000F269E">
      <w:pPr>
        <w:ind w:left="1890"/>
      </w:pPr>
      <w:r>
        <w:t>Throttle Sensor will be considered as operating correctly i</w:t>
      </w:r>
      <w:r w:rsidRPr="000F269E">
        <w:t>f the throttle position sensor value is greater than the minimum allowable value of 3%</w:t>
      </w:r>
      <w:r>
        <w:t xml:space="preserve"> and i</w:t>
      </w:r>
      <w:r w:rsidRPr="000F269E">
        <w:t>f the throttle position sensor value is less than the maximum allowable value of 90%</w:t>
      </w:r>
    </w:p>
    <w:p w:rsidR="001C4024" w:rsidRDefault="001C4024" w:rsidP="00EC2E72">
      <w:pPr>
        <w:pStyle w:val="Heading4"/>
        <w:numPr>
          <w:ilvl w:val="3"/>
          <w:numId w:val="20"/>
        </w:numPr>
      </w:pPr>
      <w:r>
        <w:t xml:space="preserve">Throttle </w:t>
      </w:r>
      <w:r w:rsidR="004844AA">
        <w:t>S</w:t>
      </w:r>
      <w:r w:rsidR="00D703FB">
        <w:t xml:space="preserve">ensor on </w:t>
      </w:r>
      <w:r w:rsidR="004844AA">
        <w:t>P</w:t>
      </w:r>
      <w:r w:rsidR="00D703FB">
        <w:t>ower-up</w:t>
      </w:r>
      <w:r>
        <w:t xml:space="preserve"> </w:t>
      </w:r>
    </w:p>
    <w:p w:rsidR="001C4024" w:rsidRPr="00EC2E72" w:rsidRDefault="001C4024" w:rsidP="0049310E">
      <w:pPr>
        <w:ind w:left="1890"/>
      </w:pPr>
      <w:r w:rsidRPr="00EC2E72">
        <w:t xml:space="preserve">On power-up the </w:t>
      </w:r>
      <w:r w:rsidR="00D703FB" w:rsidRPr="00EC2E72">
        <w:t xml:space="preserve">reading of the </w:t>
      </w:r>
      <w:r w:rsidRPr="00EC2E72">
        <w:t xml:space="preserve">throttle position sensor </w:t>
      </w:r>
      <w:r w:rsidR="00D703FB" w:rsidRPr="00EC2E72">
        <w:t xml:space="preserve">shall </w:t>
      </w:r>
      <w:r w:rsidRPr="00EC2E72">
        <w:t>be set to 0.</w:t>
      </w:r>
    </w:p>
    <w:p w:rsidR="001C4024" w:rsidRDefault="001C4024" w:rsidP="001C4024">
      <w:pPr>
        <w:rPr>
          <w:rFonts w:ascii="Arial" w:hAnsi="Arial"/>
          <w:bCs/>
          <w:iCs/>
          <w:sz w:val="20"/>
          <w:szCs w:val="20"/>
        </w:rPr>
      </w:pPr>
    </w:p>
    <w:p w:rsidR="002507AD" w:rsidRDefault="002507AD" w:rsidP="002507AD">
      <w:pPr>
        <w:pStyle w:val="Heading2"/>
        <w:numPr>
          <w:ilvl w:val="1"/>
          <w:numId w:val="20"/>
        </w:numPr>
      </w:pPr>
      <w:bookmarkStart w:id="16" w:name="_Toc242759193"/>
      <w:r>
        <w:lastRenderedPageBreak/>
        <w:t>Failure Mode of Operation</w:t>
      </w:r>
      <w:bookmarkEnd w:id="16"/>
    </w:p>
    <w:p w:rsidR="008A59CD" w:rsidRDefault="008A59CD" w:rsidP="008A59CD">
      <w:pPr>
        <w:pStyle w:val="Heading3"/>
        <w:numPr>
          <w:ilvl w:val="2"/>
          <w:numId w:val="20"/>
        </w:numPr>
      </w:pPr>
      <w:bookmarkStart w:id="17" w:name="_Toc242759194"/>
      <w:r>
        <w:t xml:space="preserve">Single </w:t>
      </w:r>
      <w:r w:rsidR="00B16844">
        <w:t>S</w:t>
      </w:r>
      <w:r>
        <w:t xml:space="preserve">ensor </w:t>
      </w:r>
      <w:r w:rsidR="00B16844">
        <w:t>F</w:t>
      </w:r>
      <w:r>
        <w:t>ailure</w:t>
      </w:r>
      <w:bookmarkEnd w:id="17"/>
    </w:p>
    <w:p w:rsidR="008A59CD" w:rsidRPr="008A59CD" w:rsidRDefault="008A59CD" w:rsidP="008A59CD">
      <w:pPr>
        <w:ind w:left="1260"/>
      </w:pPr>
      <w:r>
        <w:t xml:space="preserve">In case of a single sensor failure the air/fuel mixture will be set to </w:t>
      </w:r>
      <w:r w:rsidR="000F269E">
        <w:t xml:space="preserve">enriched fuel </w:t>
      </w:r>
      <w:r>
        <w:t>mixture to allow smoother running at the cost of higher emissions.</w:t>
      </w:r>
    </w:p>
    <w:p w:rsidR="008A59CD" w:rsidRDefault="00B16844" w:rsidP="008A59CD">
      <w:pPr>
        <w:pStyle w:val="Heading3"/>
        <w:numPr>
          <w:ilvl w:val="2"/>
          <w:numId w:val="20"/>
        </w:numPr>
      </w:pPr>
      <w:bookmarkStart w:id="18" w:name="_Toc242759195"/>
      <w:r>
        <w:t>Multiple Sensor F</w:t>
      </w:r>
      <w:r w:rsidR="008A59CD">
        <w:t>ailure</w:t>
      </w:r>
      <w:bookmarkEnd w:id="18"/>
    </w:p>
    <w:p w:rsidR="008A59CD" w:rsidRDefault="008A59CD" w:rsidP="008A59CD">
      <w:pPr>
        <w:ind w:left="1260"/>
      </w:pPr>
      <w:r>
        <w:t>In case of the multiple sensor failure the engine enters the emergency mode and initiates a safe shuts down sequence when the engine speed is at 0km/h.</w:t>
      </w:r>
    </w:p>
    <w:p w:rsidR="00B16844" w:rsidRDefault="00B16844" w:rsidP="00B16844">
      <w:pPr>
        <w:pStyle w:val="Heading3"/>
        <w:numPr>
          <w:ilvl w:val="2"/>
          <w:numId w:val="20"/>
        </w:numPr>
      </w:pPr>
      <w:bookmarkStart w:id="19" w:name="_Toc242759196"/>
      <w:r>
        <w:t>Overspeed Failure</w:t>
      </w:r>
      <w:bookmarkEnd w:id="19"/>
    </w:p>
    <w:p w:rsidR="00B16844" w:rsidRPr="00B16844" w:rsidRDefault="00B16844" w:rsidP="00B16844">
      <w:pPr>
        <w:ind w:left="1260"/>
      </w:pPr>
      <w:r w:rsidRPr="00B16844">
        <w:t xml:space="preserve">The </w:t>
      </w:r>
      <w:r>
        <w:t>S</w:t>
      </w:r>
      <w:r w:rsidRPr="00B16844">
        <w:t xml:space="preserve">ystem </w:t>
      </w:r>
      <w:r>
        <w:t>shall</w:t>
      </w:r>
      <w:r w:rsidRPr="00B16844">
        <w:t xml:space="preserve"> disable fuel </w:t>
      </w:r>
      <w:r>
        <w:t xml:space="preserve">delivery </w:t>
      </w:r>
      <w:r w:rsidRPr="00B16844">
        <w:t>whenever the engine speed exceeds a calibratible threshold.</w:t>
      </w:r>
    </w:p>
    <w:p w:rsidR="001C4024" w:rsidRDefault="001C4024" w:rsidP="001C4024">
      <w:pPr>
        <w:pStyle w:val="Heading3"/>
        <w:numPr>
          <w:ilvl w:val="2"/>
          <w:numId w:val="20"/>
        </w:numPr>
      </w:pPr>
      <w:bookmarkStart w:id="20" w:name="_Toc242759197"/>
      <w:r>
        <w:t xml:space="preserve">Throttle </w:t>
      </w:r>
      <w:r w:rsidR="004844AA">
        <w:t>S</w:t>
      </w:r>
      <w:r>
        <w:t xml:space="preserve">ensor </w:t>
      </w:r>
      <w:r w:rsidR="004844AA">
        <w:t>F</w:t>
      </w:r>
      <w:r>
        <w:t>ailure</w:t>
      </w:r>
      <w:bookmarkEnd w:id="20"/>
    </w:p>
    <w:p w:rsidR="00BE385E" w:rsidRDefault="00CB4A31" w:rsidP="00BE385E">
      <w:pPr>
        <w:pStyle w:val="NoSpacing"/>
        <w:tabs>
          <w:tab w:val="left" w:pos="1260"/>
        </w:tabs>
        <w:ind w:left="1260"/>
      </w:pPr>
      <w:r>
        <w:t xml:space="preserve">When measured values of the Throttle Sensor fall outside of their nominal ranges the </w:t>
      </w:r>
      <w:r w:rsidR="001C4024">
        <w:t xml:space="preserve">system shall detect throttle sensor failures </w:t>
      </w:r>
      <w:r>
        <w:t>within the Failure Detection Time</w:t>
      </w:r>
      <w:r w:rsidR="00B231D2" w:rsidRPr="00B231D2">
        <w:t xml:space="preserve"> </w:t>
      </w:r>
      <w:r w:rsidR="00B231D2" w:rsidRPr="00674284">
        <w:t xml:space="preserve">and </w:t>
      </w:r>
      <w:r w:rsidR="00EC6A2A">
        <w:t xml:space="preserve">the System shall </w:t>
      </w:r>
      <w:r w:rsidR="00B231D2" w:rsidRPr="00674284">
        <w:t xml:space="preserve">revert to </w:t>
      </w:r>
      <w:r w:rsidR="00B231D2">
        <w:t>the</w:t>
      </w:r>
      <w:r w:rsidR="00B231D2" w:rsidRPr="00674284">
        <w:t xml:space="preserve"> estimated throttle position based on</w:t>
      </w:r>
      <w:r w:rsidR="00EC6A2A">
        <w:t xml:space="preserve"> measured</w:t>
      </w:r>
      <w:r w:rsidR="00B231D2" w:rsidRPr="00674284">
        <w:t xml:space="preserve"> engine speed and manifold pressure.</w:t>
      </w:r>
      <w:r w:rsidR="00BE385E" w:rsidRPr="00BE385E">
        <w:t xml:space="preserve"> </w:t>
      </w:r>
      <w:r w:rsidR="00BE385E">
        <w:t xml:space="preserve">The Throttle Sensor shall be considered as failed if the throttle position sensor value is greater than the maximum allowable value of 90% or if the throttle position sensor value is less than </w:t>
      </w:r>
      <w:r w:rsidR="00BE385E" w:rsidRPr="004B4A91">
        <w:t>th</w:t>
      </w:r>
      <w:r w:rsidR="00BE385E">
        <w:t>e minimum allowable value of 3%.</w:t>
      </w:r>
      <w:r w:rsidR="00BE385E" w:rsidRPr="00BE385E">
        <w:t xml:space="preserve"> </w:t>
      </w:r>
      <w:r w:rsidR="00BE385E" w:rsidRPr="00674284">
        <w:t xml:space="preserve">The </w:t>
      </w:r>
      <w:r w:rsidR="00BE385E">
        <w:t>System</w:t>
      </w:r>
      <w:r w:rsidR="00BE385E" w:rsidRPr="00674284">
        <w:t xml:space="preserve"> shall de</w:t>
      </w:r>
      <w:r w:rsidR="00BE385E">
        <w:t>tect the failure within 100ms.</w:t>
      </w:r>
    </w:p>
    <w:p w:rsidR="001C4024" w:rsidRDefault="009F08E7" w:rsidP="001C4024">
      <w:pPr>
        <w:pStyle w:val="Heading3"/>
        <w:numPr>
          <w:ilvl w:val="2"/>
          <w:numId w:val="20"/>
        </w:numPr>
      </w:pPr>
      <w:bookmarkStart w:id="21" w:name="_Toc242759198"/>
      <w:r>
        <w:t xml:space="preserve">MAP </w:t>
      </w:r>
      <w:r w:rsidR="000F269E">
        <w:t>S</w:t>
      </w:r>
      <w:r w:rsidR="001C4024">
        <w:t>ensor failure</w:t>
      </w:r>
      <w:bookmarkEnd w:id="21"/>
    </w:p>
    <w:p w:rsidR="0049310E" w:rsidRDefault="0049310E" w:rsidP="00E1205F">
      <w:pPr>
        <w:pStyle w:val="NoSpacing"/>
        <w:tabs>
          <w:tab w:val="left" w:pos="1260"/>
        </w:tabs>
        <w:ind w:left="1260"/>
      </w:pPr>
      <w:r>
        <w:t xml:space="preserve">When measured values of the MAP Sensor fall outside of their Nominal Normal Mode Ranges the System shall detect MAP Sensor failures within the Failure Detection Time </w:t>
      </w:r>
      <w:r w:rsidR="002B155D">
        <w:t xml:space="preserve">of 100 ms </w:t>
      </w:r>
      <w:r>
        <w:t xml:space="preserve">and the System shall </w:t>
      </w:r>
      <w:r w:rsidRPr="00674284">
        <w:t>revert to an estimated throttle position based on engine speed and manifold pressure.</w:t>
      </w:r>
    </w:p>
    <w:p w:rsidR="001C4024" w:rsidRDefault="009F08E7" w:rsidP="001C4024">
      <w:pPr>
        <w:pStyle w:val="Heading3"/>
        <w:numPr>
          <w:ilvl w:val="2"/>
          <w:numId w:val="20"/>
        </w:numPr>
      </w:pPr>
      <w:bookmarkStart w:id="22" w:name="_Toc242759199"/>
      <w:r>
        <w:t>Speed Sensor Failure</w:t>
      </w:r>
      <w:bookmarkEnd w:id="22"/>
    </w:p>
    <w:p w:rsidR="00E1205F" w:rsidRDefault="00A70A00" w:rsidP="00E1205F">
      <w:pPr>
        <w:pStyle w:val="NoSpacing"/>
        <w:tabs>
          <w:tab w:val="left" w:pos="1260"/>
        </w:tabs>
        <w:ind w:left="1260"/>
      </w:pPr>
      <w:r>
        <w:t xml:space="preserve">When measured values of the Speed Sensor is 0 </w:t>
      </w:r>
      <w:r w:rsidR="009F08E7" w:rsidRPr="009F08E7">
        <w:t>and manifold pressure i</w:t>
      </w:r>
      <w:r>
        <w:t xml:space="preserve">s below a calibratible threshold the System shall detect the failure within the Failure Detection Time of </w:t>
      </w:r>
      <w:r w:rsidR="00E1205F" w:rsidRPr="00E1205F">
        <w:t>100m</w:t>
      </w:r>
      <w:r>
        <w:t>s</w:t>
      </w:r>
      <w:r w:rsidR="00E1205F" w:rsidRPr="00E1205F">
        <w:t xml:space="preserve"> and revert to an estimated speed value based on manifold pressure and throttle position.</w:t>
      </w:r>
    </w:p>
    <w:p w:rsidR="001C4024" w:rsidRDefault="001C4024" w:rsidP="001C4024">
      <w:pPr>
        <w:pStyle w:val="Heading3"/>
        <w:numPr>
          <w:ilvl w:val="2"/>
          <w:numId w:val="20"/>
        </w:numPr>
      </w:pPr>
      <w:bookmarkStart w:id="23" w:name="_Toc242759200"/>
      <w:r>
        <w:t>Oxygen sensor failure</w:t>
      </w:r>
      <w:bookmarkEnd w:id="23"/>
    </w:p>
    <w:p w:rsidR="00C37AB6" w:rsidRDefault="00C37AB6" w:rsidP="00C37AB6">
      <w:pPr>
        <w:pStyle w:val="NoSpacing"/>
        <w:tabs>
          <w:tab w:val="left" w:pos="1260"/>
        </w:tabs>
        <w:ind w:left="1260"/>
      </w:pPr>
      <w:r w:rsidRPr="00E1205F">
        <w:t xml:space="preserve">The </w:t>
      </w:r>
      <w:r>
        <w:t>System</w:t>
      </w:r>
      <w:r w:rsidRPr="00E1205F">
        <w:t xml:space="preserve"> shall detect the failure within 100mSec and trigger the airflow estimation and closed loop correction algorithm which is based on the manifold pressure, engine speed and throttle position</w:t>
      </w:r>
    </w:p>
    <w:p w:rsidR="009F08E7" w:rsidRDefault="001C4024" w:rsidP="00E1205F">
      <w:pPr>
        <w:pStyle w:val="NoSpacing"/>
        <w:tabs>
          <w:tab w:val="left" w:pos="1260"/>
        </w:tabs>
        <w:ind w:left="1260"/>
      </w:pPr>
      <w:r>
        <w:t>The oxygen sensor also has a nominal range for failure conditions but, because zero is both the minimum signal level and the bottom of the range, failure shall be detected only when it exceeds the upper limit.</w:t>
      </w:r>
      <w:r w:rsidR="00E1205F">
        <w:t xml:space="preserve"> </w:t>
      </w:r>
    </w:p>
    <w:p w:rsidR="00CB42DA" w:rsidRDefault="00CB42DA" w:rsidP="00692490">
      <w:pPr>
        <w:rPr>
          <w:rFonts w:ascii="Arial" w:hAnsi="Arial"/>
          <w:bCs/>
          <w:iCs/>
          <w:sz w:val="20"/>
          <w:szCs w:val="20"/>
        </w:rPr>
      </w:pPr>
    </w:p>
    <w:p w:rsidR="006C438B" w:rsidRPr="006C438B" w:rsidRDefault="006C438B">
      <w:pPr>
        <w:rPr>
          <w:sz w:val="20"/>
          <w:szCs w:val="20"/>
        </w:rPr>
      </w:pPr>
    </w:p>
    <w:sectPr w:rsidR="006C438B" w:rsidRPr="006C438B" w:rsidSect="0029187C">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D67" w:rsidRDefault="00E65D67">
      <w:r>
        <w:separator/>
      </w:r>
    </w:p>
  </w:endnote>
  <w:endnote w:type="continuationSeparator" w:id="0">
    <w:p w:rsidR="00E65D67" w:rsidRDefault="00E6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D67" w:rsidRDefault="002356DD" w:rsidP="005E1CD4">
    <w:pPr>
      <w:pStyle w:val="Footer"/>
      <w:framePr w:wrap="around" w:vAnchor="text" w:hAnchor="margin" w:xAlign="center" w:y="1"/>
      <w:rPr>
        <w:rStyle w:val="PageNumber"/>
      </w:rPr>
    </w:pPr>
    <w:r>
      <w:rPr>
        <w:rStyle w:val="PageNumber"/>
      </w:rPr>
      <w:fldChar w:fldCharType="begin"/>
    </w:r>
    <w:r w:rsidR="00E65D67">
      <w:rPr>
        <w:rStyle w:val="PageNumber"/>
      </w:rPr>
      <w:instrText xml:space="preserve">PAGE  </w:instrText>
    </w:r>
    <w:r>
      <w:rPr>
        <w:rStyle w:val="PageNumber"/>
      </w:rPr>
      <w:fldChar w:fldCharType="end"/>
    </w:r>
  </w:p>
  <w:p w:rsidR="00E65D67" w:rsidRDefault="00E65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D67" w:rsidRDefault="002356DD" w:rsidP="005E1CD4">
    <w:pPr>
      <w:pStyle w:val="Footer"/>
      <w:framePr w:wrap="around" w:vAnchor="text" w:hAnchor="margin" w:xAlign="center" w:y="1"/>
      <w:rPr>
        <w:rStyle w:val="PageNumber"/>
      </w:rPr>
    </w:pPr>
    <w:r>
      <w:rPr>
        <w:rStyle w:val="PageNumber"/>
      </w:rPr>
      <w:fldChar w:fldCharType="begin"/>
    </w:r>
    <w:r w:rsidR="00E65D67">
      <w:rPr>
        <w:rStyle w:val="PageNumber"/>
      </w:rPr>
      <w:instrText xml:space="preserve">PAGE  </w:instrText>
    </w:r>
    <w:r>
      <w:rPr>
        <w:rStyle w:val="PageNumber"/>
      </w:rPr>
      <w:fldChar w:fldCharType="separate"/>
    </w:r>
    <w:r w:rsidR="008D4BA9">
      <w:rPr>
        <w:rStyle w:val="PageNumber"/>
        <w:noProof/>
      </w:rPr>
      <w:t>1</w:t>
    </w:r>
    <w:r>
      <w:rPr>
        <w:rStyle w:val="PageNumber"/>
      </w:rPr>
      <w:fldChar w:fldCharType="end"/>
    </w:r>
  </w:p>
  <w:p w:rsidR="00E65D67" w:rsidRDefault="00E6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D67" w:rsidRDefault="00E65D67">
      <w:r>
        <w:separator/>
      </w:r>
    </w:p>
  </w:footnote>
  <w:footnote w:type="continuationSeparator" w:id="0">
    <w:p w:rsidR="00E65D67" w:rsidRDefault="00E65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6EB12C3"/>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A3B22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9E2D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7C355C7"/>
    <w:multiLevelType w:val="hybridMultilevel"/>
    <w:tmpl w:val="D9ECCEA0"/>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15:restartNumberingAfterBreak="0">
    <w:nsid w:val="1C692898"/>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E83338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E692D36"/>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0B12686"/>
    <w:multiLevelType w:val="hybridMultilevel"/>
    <w:tmpl w:val="1B0C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146DF"/>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0" w15:restartNumberingAfterBreak="0">
    <w:nsid w:val="3D1879CF"/>
    <w:multiLevelType w:val="multilevel"/>
    <w:tmpl w:val="AD7616FE"/>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rPr>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44BF1AB0"/>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2" w15:restartNumberingAfterBreak="0">
    <w:nsid w:val="459F21EF"/>
    <w:multiLevelType w:val="multilevel"/>
    <w:tmpl w:val="E1FAD43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rFonts w:ascii="Times New Roman" w:hAnsi="Times New Roman" w:cs="Times New Roman" w:hint="default"/>
        <w:b/>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8924A0F"/>
    <w:multiLevelType w:val="multilevel"/>
    <w:tmpl w:val="5DEC9374"/>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E0E2548"/>
    <w:multiLevelType w:val="hybridMultilevel"/>
    <w:tmpl w:val="F756598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5" w15:restartNumberingAfterBreak="0">
    <w:nsid w:val="503E2063"/>
    <w:multiLevelType w:val="hybridMultilevel"/>
    <w:tmpl w:val="6A38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868BD"/>
    <w:multiLevelType w:val="multilevel"/>
    <w:tmpl w:val="E1FAD430"/>
    <w:lvl w:ilvl="0">
      <w:start w:val="1"/>
      <w:numFmt w:val="decimal"/>
      <w:lvlText w:val="%1."/>
      <w:lvlJc w:val="left"/>
      <w:pPr>
        <w:tabs>
          <w:tab w:val="num" w:pos="1080"/>
        </w:tabs>
        <w:ind w:left="1080" w:hanging="360"/>
      </w:pPr>
      <w:rPr>
        <w:b/>
        <w:i/>
      </w:rPr>
    </w:lvl>
    <w:lvl w:ilvl="1">
      <w:start w:val="1"/>
      <w:numFmt w:val="decimal"/>
      <w:lvlText w:val="%1.%2."/>
      <w:lvlJc w:val="left"/>
      <w:pPr>
        <w:tabs>
          <w:tab w:val="num" w:pos="1512"/>
        </w:tabs>
        <w:ind w:left="1512" w:hanging="432"/>
      </w:pPr>
      <w:rPr>
        <w:b/>
      </w:rPr>
    </w:lvl>
    <w:lvl w:ilvl="2">
      <w:start w:val="1"/>
      <w:numFmt w:val="decimal"/>
      <w:lvlText w:val="%1.%2.%3."/>
      <w:lvlJc w:val="left"/>
      <w:pPr>
        <w:tabs>
          <w:tab w:val="num" w:pos="1944"/>
        </w:tabs>
        <w:ind w:left="1944" w:hanging="504"/>
      </w:pPr>
      <w:rPr>
        <w:rFonts w:ascii="Times New Roman" w:hAnsi="Times New Roman" w:cs="Times New Roman" w:hint="default"/>
        <w:b/>
        <w:i w:val="0"/>
        <w:sz w:val="20"/>
        <w:szCs w:val="20"/>
      </w:r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679502F7"/>
    <w:multiLevelType w:val="multilevel"/>
    <w:tmpl w:val="366A10CC"/>
    <w:lvl w:ilvl="0">
      <w:start w:val="1"/>
      <w:numFmt w:val="decimal"/>
      <w:lvlText w:val="%1"/>
      <w:legacy w:legacy="1" w:legacySpace="120" w:legacyIndent="360"/>
      <w:lvlJc w:val="left"/>
    </w:lvl>
    <w:lvl w:ilvl="1">
      <w:start w:val="1"/>
      <w:numFmt w:val="decimal"/>
      <w:lvlText w:val="%1.%2"/>
      <w:legacy w:legacy="1" w:legacySpace="120" w:legacyIndent="360"/>
      <w:lvlJc w:val="left"/>
    </w:lvl>
    <w:lvl w:ilvl="2">
      <w:start w:val="1"/>
      <w:numFmt w:val="decimal"/>
      <w:lvlText w:val="%1.%2.%3"/>
      <w:legacy w:legacy="1" w:legacySpace="120" w:legacyIndent="360"/>
      <w:lvlJc w:val="left"/>
    </w:lvl>
    <w:lvl w:ilvl="3">
      <w:numFmt w:val="none"/>
      <w:lvlText w:val=""/>
      <w:lvlJc w:val="left"/>
    </w:lvl>
    <w:lvl w:ilvl="4">
      <w:start w:val="1"/>
      <w:numFmt w:val="decimal"/>
      <w:lvlText w:val=".%5"/>
      <w:legacy w:legacy="1" w:legacySpace="120" w:legacyIndent="1008"/>
      <w:lvlJc w:val="left"/>
      <w:pPr>
        <w:ind w:left="1008" w:hanging="1008"/>
      </w:pPr>
    </w:lvl>
    <w:lvl w:ilvl="5">
      <w:start w:val="1"/>
      <w:numFmt w:val="decimal"/>
      <w:lvlText w:val=".%5.%6"/>
      <w:legacy w:legacy="1" w:legacySpace="120" w:legacyIndent="1152"/>
      <w:lvlJc w:val="left"/>
      <w:pPr>
        <w:ind w:left="1152" w:hanging="1152"/>
      </w:pPr>
    </w:lvl>
    <w:lvl w:ilvl="6">
      <w:start w:val="1"/>
      <w:numFmt w:val="decimal"/>
      <w:lvlText w:val=".%5.%6.%7"/>
      <w:legacy w:legacy="1" w:legacySpace="120" w:legacyIndent="1296"/>
      <w:lvlJc w:val="left"/>
      <w:pPr>
        <w:ind w:left="1296" w:hanging="1296"/>
      </w:pPr>
    </w:lvl>
    <w:lvl w:ilvl="7">
      <w:start w:val="1"/>
      <w:numFmt w:val="decimal"/>
      <w:lvlText w:val=".%5.%6.%7.%8"/>
      <w:legacy w:legacy="1" w:legacySpace="120" w:legacyIndent="1440"/>
      <w:lvlJc w:val="left"/>
      <w:pPr>
        <w:ind w:left="1440" w:hanging="1440"/>
      </w:pPr>
    </w:lvl>
    <w:lvl w:ilvl="8">
      <w:start w:val="1"/>
      <w:numFmt w:val="decimal"/>
      <w:lvlText w:val=".%5.%6.%7.%8.%9"/>
      <w:legacy w:legacy="1" w:legacySpace="120" w:legacyIndent="1584"/>
      <w:lvlJc w:val="left"/>
      <w:pPr>
        <w:ind w:left="1584" w:hanging="1584"/>
      </w:pPr>
    </w:lvl>
  </w:abstractNum>
  <w:abstractNum w:abstractNumId="18" w15:restartNumberingAfterBreak="0">
    <w:nsid w:val="6CA71E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2920948"/>
    <w:multiLevelType w:val="multilevel"/>
    <w:tmpl w:val="9DB46E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78C7E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DB970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E584BEF"/>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EC63BF6"/>
    <w:multiLevelType w:val="multilevel"/>
    <w:tmpl w:val="0AD25480"/>
    <w:lvl w:ilvl="0">
      <w:start w:val="1"/>
      <w:numFmt w:val="decimal"/>
      <w:lvlText w:val="%1."/>
      <w:lvlJc w:val="left"/>
      <w:pPr>
        <w:tabs>
          <w:tab w:val="num" w:pos="360"/>
        </w:tabs>
        <w:ind w:left="360" w:hanging="360"/>
      </w:pPr>
      <w:rPr>
        <w:b/>
        <w:i/>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rPr>
        <w:b/>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19"/>
  </w:num>
  <w:num w:numId="3">
    <w:abstractNumId w:val="20"/>
  </w:num>
  <w:num w:numId="4">
    <w:abstractNumId w:val="13"/>
  </w:num>
  <w:num w:numId="5">
    <w:abstractNumId w:val="0"/>
  </w:num>
  <w:num w:numId="6">
    <w:abstractNumId w:val="4"/>
  </w:num>
  <w:num w:numId="7">
    <w:abstractNumId w:val="11"/>
  </w:num>
  <w:num w:numId="8">
    <w:abstractNumId w:val="17"/>
  </w:num>
  <w:num w:numId="9">
    <w:abstractNumId w:val="21"/>
  </w:num>
  <w:num w:numId="10">
    <w:abstractNumId w:val="6"/>
  </w:num>
  <w:num w:numId="11">
    <w:abstractNumId w:val="2"/>
  </w:num>
  <w:num w:numId="12">
    <w:abstractNumId w:val="18"/>
  </w:num>
  <w:num w:numId="13">
    <w:abstractNumId w:val="3"/>
  </w:num>
  <w:num w:numId="14">
    <w:abstractNumId w:val="23"/>
  </w:num>
  <w:num w:numId="15">
    <w:abstractNumId w:val="22"/>
  </w:num>
  <w:num w:numId="16">
    <w:abstractNumId w:val="14"/>
  </w:num>
  <w:num w:numId="17">
    <w:abstractNumId w:val="16"/>
  </w:num>
  <w:num w:numId="18">
    <w:abstractNumId w:val="8"/>
  </w:num>
  <w:num w:numId="19">
    <w:abstractNumId w:val="12"/>
  </w:num>
  <w:num w:numId="20">
    <w:abstractNumId w:val="10"/>
  </w:num>
  <w:num w:numId="21">
    <w:abstractNumId w:val="7"/>
  </w:num>
  <w:num w:numId="22">
    <w:abstractNumId w:val="15"/>
  </w:num>
  <w:num w:numId="23">
    <w:abstractNumId w:val="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471EA"/>
    <w:rsid w:val="00020570"/>
    <w:rsid w:val="000411DF"/>
    <w:rsid w:val="00042D9B"/>
    <w:rsid w:val="00072FF5"/>
    <w:rsid w:val="000D13BA"/>
    <w:rsid w:val="000D365D"/>
    <w:rsid w:val="000F269E"/>
    <w:rsid w:val="00103C83"/>
    <w:rsid w:val="00105F06"/>
    <w:rsid w:val="00110B01"/>
    <w:rsid w:val="00141AD3"/>
    <w:rsid w:val="00152229"/>
    <w:rsid w:val="00160A05"/>
    <w:rsid w:val="00161593"/>
    <w:rsid w:val="00162FA7"/>
    <w:rsid w:val="00176DEF"/>
    <w:rsid w:val="0017766E"/>
    <w:rsid w:val="00186A3C"/>
    <w:rsid w:val="001B74B1"/>
    <w:rsid w:val="001C302F"/>
    <w:rsid w:val="001C4024"/>
    <w:rsid w:val="001C4109"/>
    <w:rsid w:val="001D1CF5"/>
    <w:rsid w:val="001D3132"/>
    <w:rsid w:val="001D4485"/>
    <w:rsid w:val="00221DC8"/>
    <w:rsid w:val="002266FB"/>
    <w:rsid w:val="0023260D"/>
    <w:rsid w:val="002356DD"/>
    <w:rsid w:val="002360D4"/>
    <w:rsid w:val="002507AD"/>
    <w:rsid w:val="002529CE"/>
    <w:rsid w:val="0025513B"/>
    <w:rsid w:val="002622CC"/>
    <w:rsid w:val="0027725C"/>
    <w:rsid w:val="00281B1D"/>
    <w:rsid w:val="00281CD1"/>
    <w:rsid w:val="0029187C"/>
    <w:rsid w:val="00294B42"/>
    <w:rsid w:val="00294D95"/>
    <w:rsid w:val="002A129D"/>
    <w:rsid w:val="002B155D"/>
    <w:rsid w:val="002B6717"/>
    <w:rsid w:val="002D3A69"/>
    <w:rsid w:val="002E2B92"/>
    <w:rsid w:val="002F1D20"/>
    <w:rsid w:val="002F3177"/>
    <w:rsid w:val="002F7F82"/>
    <w:rsid w:val="00310D9E"/>
    <w:rsid w:val="00352EA4"/>
    <w:rsid w:val="00371490"/>
    <w:rsid w:val="0038216C"/>
    <w:rsid w:val="003B1EA3"/>
    <w:rsid w:val="003B535C"/>
    <w:rsid w:val="003B6086"/>
    <w:rsid w:val="003C2C68"/>
    <w:rsid w:val="003C7FD9"/>
    <w:rsid w:val="003D02D1"/>
    <w:rsid w:val="003D3803"/>
    <w:rsid w:val="003E1C31"/>
    <w:rsid w:val="003E4FAF"/>
    <w:rsid w:val="00400B7F"/>
    <w:rsid w:val="004045C9"/>
    <w:rsid w:val="00405817"/>
    <w:rsid w:val="00406876"/>
    <w:rsid w:val="0041651C"/>
    <w:rsid w:val="00421300"/>
    <w:rsid w:val="004309BB"/>
    <w:rsid w:val="0043702D"/>
    <w:rsid w:val="00455314"/>
    <w:rsid w:val="00456CF7"/>
    <w:rsid w:val="00463122"/>
    <w:rsid w:val="00471EDE"/>
    <w:rsid w:val="00476DBA"/>
    <w:rsid w:val="004844AA"/>
    <w:rsid w:val="004845DA"/>
    <w:rsid w:val="00485F49"/>
    <w:rsid w:val="0049310E"/>
    <w:rsid w:val="00494B3F"/>
    <w:rsid w:val="004A1A76"/>
    <w:rsid w:val="004A6C1B"/>
    <w:rsid w:val="004B4A91"/>
    <w:rsid w:val="004C091F"/>
    <w:rsid w:val="004C4073"/>
    <w:rsid w:val="004C595C"/>
    <w:rsid w:val="004C65A7"/>
    <w:rsid w:val="004C7995"/>
    <w:rsid w:val="004E4A4A"/>
    <w:rsid w:val="004E58C0"/>
    <w:rsid w:val="004F03D6"/>
    <w:rsid w:val="00500858"/>
    <w:rsid w:val="00516CAB"/>
    <w:rsid w:val="00535DFB"/>
    <w:rsid w:val="00555AC3"/>
    <w:rsid w:val="00555EBD"/>
    <w:rsid w:val="00555F74"/>
    <w:rsid w:val="00560B86"/>
    <w:rsid w:val="0056237A"/>
    <w:rsid w:val="00566ACA"/>
    <w:rsid w:val="00576EDE"/>
    <w:rsid w:val="005866C9"/>
    <w:rsid w:val="00596FEC"/>
    <w:rsid w:val="005A0846"/>
    <w:rsid w:val="005A3A73"/>
    <w:rsid w:val="005A4E9C"/>
    <w:rsid w:val="005A5F8F"/>
    <w:rsid w:val="005B4281"/>
    <w:rsid w:val="005B7ECC"/>
    <w:rsid w:val="005D0FD0"/>
    <w:rsid w:val="005E1CD4"/>
    <w:rsid w:val="005E2CF1"/>
    <w:rsid w:val="005F2AE9"/>
    <w:rsid w:val="005F301C"/>
    <w:rsid w:val="005F79F9"/>
    <w:rsid w:val="00607267"/>
    <w:rsid w:val="00613974"/>
    <w:rsid w:val="0062054B"/>
    <w:rsid w:val="00637D01"/>
    <w:rsid w:val="00640624"/>
    <w:rsid w:val="00644487"/>
    <w:rsid w:val="00651FAB"/>
    <w:rsid w:val="00657937"/>
    <w:rsid w:val="006662F2"/>
    <w:rsid w:val="00674284"/>
    <w:rsid w:val="00676DF7"/>
    <w:rsid w:val="00690CF1"/>
    <w:rsid w:val="00692490"/>
    <w:rsid w:val="00692D09"/>
    <w:rsid w:val="00696E10"/>
    <w:rsid w:val="006A4856"/>
    <w:rsid w:val="006A5132"/>
    <w:rsid w:val="006A7CE1"/>
    <w:rsid w:val="006B4F4F"/>
    <w:rsid w:val="006C05E7"/>
    <w:rsid w:val="006C1FFE"/>
    <w:rsid w:val="006C438B"/>
    <w:rsid w:val="006D5B83"/>
    <w:rsid w:val="006D7A06"/>
    <w:rsid w:val="006F7B2D"/>
    <w:rsid w:val="00724D45"/>
    <w:rsid w:val="00725D58"/>
    <w:rsid w:val="00726E6D"/>
    <w:rsid w:val="0073074B"/>
    <w:rsid w:val="00751372"/>
    <w:rsid w:val="00754ABC"/>
    <w:rsid w:val="007624D4"/>
    <w:rsid w:val="00764A0D"/>
    <w:rsid w:val="007719DF"/>
    <w:rsid w:val="007817FD"/>
    <w:rsid w:val="00783F07"/>
    <w:rsid w:val="007A7228"/>
    <w:rsid w:val="007C18A9"/>
    <w:rsid w:val="007D12C0"/>
    <w:rsid w:val="007F20C3"/>
    <w:rsid w:val="00812CD1"/>
    <w:rsid w:val="00815C6F"/>
    <w:rsid w:val="00820DD7"/>
    <w:rsid w:val="0084239B"/>
    <w:rsid w:val="00846D57"/>
    <w:rsid w:val="008606CD"/>
    <w:rsid w:val="008652D2"/>
    <w:rsid w:val="0086596E"/>
    <w:rsid w:val="00866FDA"/>
    <w:rsid w:val="00872419"/>
    <w:rsid w:val="008929BB"/>
    <w:rsid w:val="00897A32"/>
    <w:rsid w:val="008A59CD"/>
    <w:rsid w:val="008B06FF"/>
    <w:rsid w:val="008B4C37"/>
    <w:rsid w:val="008C1B00"/>
    <w:rsid w:val="008D4BA9"/>
    <w:rsid w:val="008F37D9"/>
    <w:rsid w:val="008F5081"/>
    <w:rsid w:val="00904722"/>
    <w:rsid w:val="00906E4B"/>
    <w:rsid w:val="00930DD7"/>
    <w:rsid w:val="009343D5"/>
    <w:rsid w:val="009471EA"/>
    <w:rsid w:val="00963BC5"/>
    <w:rsid w:val="00967572"/>
    <w:rsid w:val="009828A1"/>
    <w:rsid w:val="009859ED"/>
    <w:rsid w:val="00987851"/>
    <w:rsid w:val="009924A8"/>
    <w:rsid w:val="00993FB4"/>
    <w:rsid w:val="00994BCB"/>
    <w:rsid w:val="0099541D"/>
    <w:rsid w:val="009A597B"/>
    <w:rsid w:val="009E660D"/>
    <w:rsid w:val="009E6A62"/>
    <w:rsid w:val="009F08E7"/>
    <w:rsid w:val="00A076CF"/>
    <w:rsid w:val="00A12FE8"/>
    <w:rsid w:val="00A130CA"/>
    <w:rsid w:val="00A15E86"/>
    <w:rsid w:val="00A22ECE"/>
    <w:rsid w:val="00A50DDE"/>
    <w:rsid w:val="00A57187"/>
    <w:rsid w:val="00A63377"/>
    <w:rsid w:val="00A70A00"/>
    <w:rsid w:val="00AB1A90"/>
    <w:rsid w:val="00AB2A1F"/>
    <w:rsid w:val="00AB3557"/>
    <w:rsid w:val="00AB5B21"/>
    <w:rsid w:val="00AC4E99"/>
    <w:rsid w:val="00AC6DCC"/>
    <w:rsid w:val="00AC7783"/>
    <w:rsid w:val="00AD283F"/>
    <w:rsid w:val="00AD7617"/>
    <w:rsid w:val="00AE1C9F"/>
    <w:rsid w:val="00AE25E1"/>
    <w:rsid w:val="00AF1222"/>
    <w:rsid w:val="00B16844"/>
    <w:rsid w:val="00B231D2"/>
    <w:rsid w:val="00B33536"/>
    <w:rsid w:val="00B43A74"/>
    <w:rsid w:val="00B45FF1"/>
    <w:rsid w:val="00B46C29"/>
    <w:rsid w:val="00B616D9"/>
    <w:rsid w:val="00B810B4"/>
    <w:rsid w:val="00B836F1"/>
    <w:rsid w:val="00BA295A"/>
    <w:rsid w:val="00BA68B6"/>
    <w:rsid w:val="00BB3BB5"/>
    <w:rsid w:val="00BC4F7E"/>
    <w:rsid w:val="00BD0275"/>
    <w:rsid w:val="00BE385E"/>
    <w:rsid w:val="00BF0C8F"/>
    <w:rsid w:val="00BF1D7D"/>
    <w:rsid w:val="00C03281"/>
    <w:rsid w:val="00C12A18"/>
    <w:rsid w:val="00C13982"/>
    <w:rsid w:val="00C14F74"/>
    <w:rsid w:val="00C216E2"/>
    <w:rsid w:val="00C253C7"/>
    <w:rsid w:val="00C326A2"/>
    <w:rsid w:val="00C33015"/>
    <w:rsid w:val="00C341B8"/>
    <w:rsid w:val="00C37AB6"/>
    <w:rsid w:val="00C47A24"/>
    <w:rsid w:val="00C5350D"/>
    <w:rsid w:val="00C636A1"/>
    <w:rsid w:val="00C666A1"/>
    <w:rsid w:val="00C6772F"/>
    <w:rsid w:val="00C73920"/>
    <w:rsid w:val="00C8294B"/>
    <w:rsid w:val="00CA1E43"/>
    <w:rsid w:val="00CA54F9"/>
    <w:rsid w:val="00CB0121"/>
    <w:rsid w:val="00CB08FA"/>
    <w:rsid w:val="00CB42DA"/>
    <w:rsid w:val="00CB4A31"/>
    <w:rsid w:val="00CC0888"/>
    <w:rsid w:val="00CC176C"/>
    <w:rsid w:val="00CD3CD5"/>
    <w:rsid w:val="00CE05C5"/>
    <w:rsid w:val="00CF54DE"/>
    <w:rsid w:val="00D31478"/>
    <w:rsid w:val="00D44E95"/>
    <w:rsid w:val="00D4664C"/>
    <w:rsid w:val="00D51E02"/>
    <w:rsid w:val="00D6004D"/>
    <w:rsid w:val="00D6258D"/>
    <w:rsid w:val="00D703FB"/>
    <w:rsid w:val="00D70924"/>
    <w:rsid w:val="00D83E40"/>
    <w:rsid w:val="00D92F6C"/>
    <w:rsid w:val="00D9472B"/>
    <w:rsid w:val="00DA301E"/>
    <w:rsid w:val="00DB0D17"/>
    <w:rsid w:val="00DB2244"/>
    <w:rsid w:val="00DB50B5"/>
    <w:rsid w:val="00DB6FAF"/>
    <w:rsid w:val="00DF6F48"/>
    <w:rsid w:val="00E015D2"/>
    <w:rsid w:val="00E041A0"/>
    <w:rsid w:val="00E11C2F"/>
    <w:rsid w:val="00E1205F"/>
    <w:rsid w:val="00E51D75"/>
    <w:rsid w:val="00E65D67"/>
    <w:rsid w:val="00E75E98"/>
    <w:rsid w:val="00E97C63"/>
    <w:rsid w:val="00EA0D95"/>
    <w:rsid w:val="00EA24E2"/>
    <w:rsid w:val="00EA6546"/>
    <w:rsid w:val="00EB11E9"/>
    <w:rsid w:val="00EB64D8"/>
    <w:rsid w:val="00EC1BC5"/>
    <w:rsid w:val="00EC2E72"/>
    <w:rsid w:val="00EC6A2A"/>
    <w:rsid w:val="00ED1B87"/>
    <w:rsid w:val="00EE3BE6"/>
    <w:rsid w:val="00EF10EB"/>
    <w:rsid w:val="00F0131D"/>
    <w:rsid w:val="00F23926"/>
    <w:rsid w:val="00F23D5F"/>
    <w:rsid w:val="00F37024"/>
    <w:rsid w:val="00F53755"/>
    <w:rsid w:val="00F615C1"/>
    <w:rsid w:val="00F63C5F"/>
    <w:rsid w:val="00F65C5F"/>
    <w:rsid w:val="00F707AE"/>
    <w:rsid w:val="00F756D6"/>
    <w:rsid w:val="00FC172F"/>
    <w:rsid w:val="00FC3FC2"/>
    <w:rsid w:val="00FD528C"/>
    <w:rsid w:val="00FE3C01"/>
    <w:rsid w:val="00FF042F"/>
    <w:rsid w:val="00FF0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5:docId w15:val="{00B1F0B5-3A1B-4372-9596-3C3AC865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42DA"/>
    <w:rPr>
      <w:sz w:val="24"/>
      <w:szCs w:val="24"/>
    </w:rPr>
  </w:style>
  <w:style w:type="paragraph" w:styleId="Heading1">
    <w:name w:val="heading 1"/>
    <w:basedOn w:val="Normal"/>
    <w:next w:val="Normal"/>
    <w:link w:val="Heading1Char"/>
    <w:qFormat/>
    <w:rsid w:val="006924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406876"/>
    <w:pPr>
      <w:keepNext/>
      <w:spacing w:before="240" w:after="60"/>
      <w:outlineLvl w:val="1"/>
    </w:pPr>
    <w:rPr>
      <w:b/>
      <w:sz w:val="28"/>
      <w:szCs w:val="20"/>
    </w:rPr>
  </w:style>
  <w:style w:type="paragraph" w:styleId="Heading3">
    <w:name w:val="heading 3"/>
    <w:basedOn w:val="Normal"/>
    <w:next w:val="Normal"/>
    <w:link w:val="Heading3Char"/>
    <w:qFormat/>
    <w:rsid w:val="00406876"/>
    <w:pPr>
      <w:keepNext/>
      <w:spacing w:before="240" w:after="60"/>
      <w:outlineLvl w:val="2"/>
    </w:pPr>
    <w:rPr>
      <w:b/>
      <w:sz w:val="28"/>
      <w:szCs w:val="20"/>
    </w:rPr>
  </w:style>
  <w:style w:type="paragraph" w:styleId="Heading4">
    <w:name w:val="heading 4"/>
    <w:basedOn w:val="Normal"/>
    <w:next w:val="Normal"/>
    <w:link w:val="Heading4Char"/>
    <w:qFormat/>
    <w:rsid w:val="00406876"/>
    <w:pPr>
      <w:keepNext/>
      <w:spacing w:before="240" w:after="60"/>
      <w:outlineLvl w:val="3"/>
    </w:pPr>
    <w:rPr>
      <w:b/>
      <w:szCs w:val="20"/>
    </w:rPr>
  </w:style>
  <w:style w:type="paragraph" w:styleId="Heading5">
    <w:name w:val="heading 5"/>
    <w:basedOn w:val="Normal"/>
    <w:next w:val="Normal"/>
    <w:qFormat/>
    <w:rsid w:val="00406876"/>
    <w:pPr>
      <w:spacing w:before="240" w:after="60"/>
      <w:outlineLvl w:val="4"/>
    </w:pPr>
    <w:rPr>
      <w:b/>
      <w:szCs w:val="20"/>
    </w:rPr>
  </w:style>
  <w:style w:type="paragraph" w:styleId="Heading6">
    <w:name w:val="heading 6"/>
    <w:basedOn w:val="Normal"/>
    <w:next w:val="Normal"/>
    <w:qFormat/>
    <w:rsid w:val="00406876"/>
    <w:pPr>
      <w:spacing w:before="240" w:after="60"/>
      <w:outlineLvl w:val="5"/>
    </w:pPr>
    <w:rPr>
      <w:i/>
      <w:sz w:val="22"/>
      <w:szCs w:val="20"/>
    </w:rPr>
  </w:style>
  <w:style w:type="paragraph" w:styleId="Heading7">
    <w:name w:val="heading 7"/>
    <w:basedOn w:val="Normal"/>
    <w:next w:val="Normal"/>
    <w:qFormat/>
    <w:rsid w:val="00406876"/>
    <w:pPr>
      <w:spacing w:before="240" w:after="60"/>
      <w:outlineLvl w:val="6"/>
    </w:pPr>
    <w:rPr>
      <w:rFonts w:ascii="Arial" w:hAnsi="Arial"/>
      <w:szCs w:val="20"/>
    </w:rPr>
  </w:style>
  <w:style w:type="paragraph" w:styleId="Heading8">
    <w:name w:val="heading 8"/>
    <w:basedOn w:val="Normal"/>
    <w:next w:val="Normal"/>
    <w:qFormat/>
    <w:rsid w:val="00406876"/>
    <w:pPr>
      <w:spacing w:before="240" w:after="60"/>
      <w:outlineLvl w:val="7"/>
    </w:pPr>
    <w:rPr>
      <w:rFonts w:ascii="Arial" w:hAnsi="Arial"/>
      <w:i/>
      <w:szCs w:val="20"/>
    </w:rPr>
  </w:style>
  <w:style w:type="paragraph" w:styleId="Heading9">
    <w:name w:val="heading 9"/>
    <w:basedOn w:val="Normal"/>
    <w:next w:val="Normal"/>
    <w:qFormat/>
    <w:rsid w:val="00406876"/>
    <w:p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D12C0"/>
    <w:rPr>
      <w:rFonts w:ascii="Tahoma" w:hAnsi="Tahoma" w:cs="Tahoma"/>
      <w:sz w:val="16"/>
      <w:szCs w:val="16"/>
    </w:rPr>
  </w:style>
  <w:style w:type="paragraph" w:styleId="Footer">
    <w:name w:val="footer"/>
    <w:basedOn w:val="Normal"/>
    <w:rsid w:val="005E1CD4"/>
    <w:pPr>
      <w:tabs>
        <w:tab w:val="center" w:pos="4320"/>
        <w:tab w:val="right" w:pos="8640"/>
      </w:tabs>
    </w:pPr>
  </w:style>
  <w:style w:type="character" w:styleId="PageNumber">
    <w:name w:val="page number"/>
    <w:basedOn w:val="DefaultParagraphFont"/>
    <w:rsid w:val="005E1CD4"/>
  </w:style>
  <w:style w:type="character" w:customStyle="1" w:styleId="Heading4Char">
    <w:name w:val="Heading 4 Char"/>
    <w:basedOn w:val="DefaultParagraphFont"/>
    <w:link w:val="Heading4"/>
    <w:rsid w:val="00994BCB"/>
    <w:rPr>
      <w:b/>
      <w:sz w:val="24"/>
      <w:lang w:val="en-US" w:eastAsia="en-US" w:bidi="ar-SA"/>
    </w:rPr>
  </w:style>
  <w:style w:type="character" w:customStyle="1" w:styleId="Heading3Char">
    <w:name w:val="Heading 3 Char"/>
    <w:basedOn w:val="DefaultParagraphFont"/>
    <w:link w:val="Heading3"/>
    <w:rsid w:val="002F7F82"/>
    <w:rPr>
      <w:b/>
      <w:sz w:val="28"/>
      <w:lang w:val="en-US" w:eastAsia="en-US" w:bidi="ar-SA"/>
    </w:rPr>
  </w:style>
  <w:style w:type="paragraph" w:styleId="Title">
    <w:name w:val="Title"/>
    <w:basedOn w:val="Normal"/>
    <w:next w:val="Normal"/>
    <w:link w:val="TitleChar"/>
    <w:qFormat/>
    <w:rsid w:val="0069249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692490"/>
    <w:rPr>
      <w:rFonts w:asciiTheme="majorHAnsi" w:eastAsiaTheme="majorEastAsia" w:hAnsiTheme="majorHAnsi" w:cstheme="majorBidi"/>
      <w:b/>
      <w:bCs/>
      <w:kern w:val="28"/>
      <w:sz w:val="32"/>
      <w:szCs w:val="32"/>
    </w:rPr>
  </w:style>
  <w:style w:type="character" w:styleId="Strong">
    <w:name w:val="Strong"/>
    <w:basedOn w:val="DefaultParagraphFont"/>
    <w:qFormat/>
    <w:rsid w:val="00692490"/>
    <w:rPr>
      <w:b/>
      <w:bCs/>
    </w:rPr>
  </w:style>
  <w:style w:type="paragraph" w:styleId="Subtitle">
    <w:name w:val="Subtitle"/>
    <w:basedOn w:val="Normal"/>
    <w:next w:val="Normal"/>
    <w:link w:val="SubtitleChar"/>
    <w:qFormat/>
    <w:rsid w:val="0069249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9249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6924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2490"/>
    <w:pPr>
      <w:ind w:left="720"/>
      <w:contextualSpacing/>
    </w:pPr>
  </w:style>
  <w:style w:type="paragraph" w:styleId="NoSpacing">
    <w:name w:val="No Spacing"/>
    <w:uiPriority w:val="1"/>
    <w:qFormat/>
    <w:rsid w:val="001C4024"/>
    <w:rPr>
      <w:sz w:val="24"/>
      <w:szCs w:val="24"/>
    </w:rPr>
  </w:style>
  <w:style w:type="character" w:styleId="Emphasis">
    <w:name w:val="Emphasis"/>
    <w:basedOn w:val="DefaultParagraphFont"/>
    <w:qFormat/>
    <w:rsid w:val="00CC176C"/>
    <w:rPr>
      <w:i/>
      <w:iCs/>
    </w:rPr>
  </w:style>
  <w:style w:type="paragraph" w:styleId="TOCHeading">
    <w:name w:val="TOC Heading"/>
    <w:basedOn w:val="Heading1"/>
    <w:next w:val="Normal"/>
    <w:uiPriority w:val="39"/>
    <w:semiHidden/>
    <w:unhideWhenUsed/>
    <w:qFormat/>
    <w:rsid w:val="00CC176C"/>
    <w:pPr>
      <w:spacing w:line="276" w:lineRule="auto"/>
      <w:outlineLvl w:val="9"/>
    </w:pPr>
  </w:style>
  <w:style w:type="paragraph" w:styleId="TOC1">
    <w:name w:val="toc 1"/>
    <w:basedOn w:val="Normal"/>
    <w:next w:val="Normal"/>
    <w:autoRedefine/>
    <w:uiPriority w:val="39"/>
    <w:rsid w:val="00CC176C"/>
    <w:pPr>
      <w:spacing w:after="100"/>
    </w:pPr>
  </w:style>
  <w:style w:type="paragraph" w:styleId="TOC2">
    <w:name w:val="toc 2"/>
    <w:basedOn w:val="Normal"/>
    <w:next w:val="Normal"/>
    <w:autoRedefine/>
    <w:uiPriority w:val="39"/>
    <w:rsid w:val="00CC176C"/>
    <w:pPr>
      <w:spacing w:after="100"/>
      <w:ind w:left="240"/>
    </w:pPr>
  </w:style>
  <w:style w:type="paragraph" w:styleId="TOC3">
    <w:name w:val="toc 3"/>
    <w:basedOn w:val="Normal"/>
    <w:next w:val="Normal"/>
    <w:autoRedefine/>
    <w:uiPriority w:val="39"/>
    <w:rsid w:val="00CC176C"/>
    <w:pPr>
      <w:spacing w:after="100"/>
      <w:ind w:left="480"/>
    </w:pPr>
  </w:style>
  <w:style w:type="character" w:styleId="Hyperlink">
    <w:name w:val="Hyperlink"/>
    <w:basedOn w:val="DefaultParagraphFont"/>
    <w:uiPriority w:val="99"/>
    <w:unhideWhenUsed/>
    <w:rsid w:val="00CC176C"/>
    <w:rPr>
      <w:color w:val="0000FF" w:themeColor="hyperlink"/>
      <w:u w:val="single"/>
    </w:rPr>
  </w:style>
  <w:style w:type="character" w:styleId="SubtleEmphasis">
    <w:name w:val="Subtle Emphasis"/>
    <w:basedOn w:val="DefaultParagraphFont"/>
    <w:uiPriority w:val="19"/>
    <w:qFormat/>
    <w:rsid w:val="008606C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7377">
      <w:bodyDiv w:val="1"/>
      <w:marLeft w:val="0"/>
      <w:marRight w:val="0"/>
      <w:marTop w:val="0"/>
      <w:marBottom w:val="0"/>
      <w:divBdr>
        <w:top w:val="none" w:sz="0" w:space="0" w:color="auto"/>
        <w:left w:val="none" w:sz="0" w:space="0" w:color="auto"/>
        <w:bottom w:val="none" w:sz="0" w:space="0" w:color="auto"/>
        <w:right w:val="none" w:sz="0" w:space="0" w:color="auto"/>
      </w:divBdr>
    </w:div>
    <w:div w:id="311257522">
      <w:bodyDiv w:val="1"/>
      <w:marLeft w:val="0"/>
      <w:marRight w:val="0"/>
      <w:marTop w:val="0"/>
      <w:marBottom w:val="0"/>
      <w:divBdr>
        <w:top w:val="none" w:sz="0" w:space="0" w:color="auto"/>
        <w:left w:val="none" w:sz="0" w:space="0" w:color="auto"/>
        <w:bottom w:val="none" w:sz="0" w:space="0" w:color="auto"/>
        <w:right w:val="none" w:sz="0" w:space="0" w:color="auto"/>
      </w:divBdr>
    </w:div>
    <w:div w:id="669674132">
      <w:bodyDiv w:val="1"/>
      <w:marLeft w:val="0"/>
      <w:marRight w:val="0"/>
      <w:marTop w:val="0"/>
      <w:marBottom w:val="0"/>
      <w:divBdr>
        <w:top w:val="none" w:sz="0" w:space="0" w:color="auto"/>
        <w:left w:val="none" w:sz="0" w:space="0" w:color="auto"/>
        <w:bottom w:val="none" w:sz="0" w:space="0" w:color="auto"/>
        <w:right w:val="none" w:sz="0" w:space="0" w:color="auto"/>
      </w:divBdr>
    </w:div>
    <w:div w:id="721290733">
      <w:bodyDiv w:val="1"/>
      <w:marLeft w:val="0"/>
      <w:marRight w:val="0"/>
      <w:marTop w:val="0"/>
      <w:marBottom w:val="0"/>
      <w:divBdr>
        <w:top w:val="none" w:sz="0" w:space="0" w:color="auto"/>
        <w:left w:val="none" w:sz="0" w:space="0" w:color="auto"/>
        <w:bottom w:val="none" w:sz="0" w:space="0" w:color="auto"/>
        <w:right w:val="none" w:sz="0" w:space="0" w:color="auto"/>
      </w:divBdr>
    </w:div>
    <w:div w:id="796721241">
      <w:bodyDiv w:val="1"/>
      <w:marLeft w:val="0"/>
      <w:marRight w:val="0"/>
      <w:marTop w:val="0"/>
      <w:marBottom w:val="0"/>
      <w:divBdr>
        <w:top w:val="none" w:sz="0" w:space="0" w:color="auto"/>
        <w:left w:val="none" w:sz="0" w:space="0" w:color="auto"/>
        <w:bottom w:val="none" w:sz="0" w:space="0" w:color="auto"/>
        <w:right w:val="none" w:sz="0" w:space="0" w:color="auto"/>
      </w:divBdr>
    </w:div>
    <w:div w:id="986781251">
      <w:bodyDiv w:val="1"/>
      <w:marLeft w:val="0"/>
      <w:marRight w:val="0"/>
      <w:marTop w:val="0"/>
      <w:marBottom w:val="0"/>
      <w:divBdr>
        <w:top w:val="none" w:sz="0" w:space="0" w:color="auto"/>
        <w:left w:val="none" w:sz="0" w:space="0" w:color="auto"/>
        <w:bottom w:val="none" w:sz="0" w:space="0" w:color="auto"/>
        <w:right w:val="none" w:sz="0" w:space="0" w:color="auto"/>
      </w:divBdr>
    </w:div>
    <w:div w:id="1178734791">
      <w:bodyDiv w:val="1"/>
      <w:marLeft w:val="0"/>
      <w:marRight w:val="0"/>
      <w:marTop w:val="0"/>
      <w:marBottom w:val="0"/>
      <w:divBdr>
        <w:top w:val="none" w:sz="0" w:space="0" w:color="auto"/>
        <w:left w:val="none" w:sz="0" w:space="0" w:color="auto"/>
        <w:bottom w:val="none" w:sz="0" w:space="0" w:color="auto"/>
        <w:right w:val="none" w:sz="0" w:space="0" w:color="auto"/>
      </w:divBdr>
    </w:div>
    <w:div w:id="1200162418">
      <w:bodyDiv w:val="1"/>
      <w:marLeft w:val="0"/>
      <w:marRight w:val="0"/>
      <w:marTop w:val="0"/>
      <w:marBottom w:val="0"/>
      <w:divBdr>
        <w:top w:val="none" w:sz="0" w:space="0" w:color="auto"/>
        <w:left w:val="none" w:sz="0" w:space="0" w:color="auto"/>
        <w:bottom w:val="none" w:sz="0" w:space="0" w:color="auto"/>
        <w:right w:val="none" w:sz="0" w:space="0" w:color="auto"/>
      </w:divBdr>
    </w:div>
    <w:div w:id="1392385220">
      <w:bodyDiv w:val="1"/>
      <w:marLeft w:val="0"/>
      <w:marRight w:val="0"/>
      <w:marTop w:val="0"/>
      <w:marBottom w:val="0"/>
      <w:divBdr>
        <w:top w:val="none" w:sz="0" w:space="0" w:color="auto"/>
        <w:left w:val="none" w:sz="0" w:space="0" w:color="auto"/>
        <w:bottom w:val="none" w:sz="0" w:space="0" w:color="auto"/>
        <w:right w:val="none" w:sz="0" w:space="0" w:color="auto"/>
      </w:divBdr>
    </w:div>
    <w:div w:id="151742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9E909-DB47-45C3-9E7A-06CFE196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4</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Fault Tolerant Fuel Control System</vt:lpstr>
    </vt:vector>
  </TitlesOfParts>
  <Company>The MathWorks</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Tolerant Fuel Control System</dc:title>
  <dc:subject/>
  <dc:creator>David Boissy</dc:creator>
  <cp:keywords/>
  <dc:description/>
  <cp:lastModifiedBy>Artem Starovoytov</cp:lastModifiedBy>
  <cp:revision>57</cp:revision>
  <cp:lastPrinted>2003-12-03T17:54:00Z</cp:lastPrinted>
  <dcterms:created xsi:type="dcterms:W3CDTF">2009-10-07T21:39:00Z</dcterms:created>
  <dcterms:modified xsi:type="dcterms:W3CDTF">2017-05-05T15:51:00Z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1246879186</vt:i4>
  </property>
  <property fmtid="{D5CDD505-2E9C-101B-9397-08002B2CF9AE}" pid="3" name="_EmailSubject">
    <vt:lpwstr>fuelsys_requirements.doc</vt:lpwstr>
  </property>
  <property fmtid="{D5CDD505-2E9C-101B-9397-08002B2CF9AE}" pid="4" name="_AuthorEmail">
    <vt:lpwstr>David.Boissy@mathworks.com</vt:lpwstr>
  </property>
  <property fmtid="{D5CDD505-2E9C-101B-9397-08002B2CF9AE}" pid="5" name="_AuthorEmailDisplayName">
    <vt:lpwstr>David Boissy</vt:lpwstr>
  </property>
  <property fmtid="{D5CDD505-2E9C-101B-9397-08002B2CF9AE}" pid="6" name="_ReviewingToolsShownOnce">
    <vt:lpwstr/>
  </property>
</Properties>
</file>