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05" w:rsidRDefault="00F72D05" w:rsidP="00F72D0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F72D05" w:rsidRDefault="00327B9C" w:rsidP="00F72D0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 w:rsidR="00F72D05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>6</w:t>
      </w:r>
      <w:r w:rsidR="00F72D05">
        <w:rPr>
          <w:rFonts w:ascii="Calibri" w:hAnsi="Calibri" w:cs="Calibri"/>
          <w:lang w:val="en"/>
        </w:rPr>
        <w:t>-2016</w:t>
      </w:r>
      <w:bookmarkStart w:id="0" w:name="_GoBack"/>
      <w:bookmarkEnd w:id="0"/>
    </w:p>
    <w:p w:rsidR="00F72D05" w:rsidRDefault="00F72D05" w:rsidP="00F72D0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F72D05" w:rsidRDefault="00F72D05" w:rsidP="00F72D0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</w:t>
      </w:r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 xml:space="preserve"> review questions</w:t>
      </w:r>
    </w:p>
    <w:p w:rsidR="0085272B" w:rsidRDefault="0085272B" w:rsidP="008527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Human readable: suitable for communicating with the computer user</w:t>
      </w:r>
    </w:p>
    <w:p w:rsidR="0085272B" w:rsidRDefault="0085272B" w:rsidP="0085272B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Machine readable: </w:t>
      </w:r>
      <w:r>
        <w:rPr>
          <w:rFonts w:ascii="Calibri" w:hAnsi="Calibri" w:cs="Calibri"/>
          <w:lang w:val="en"/>
        </w:rPr>
        <w:t xml:space="preserve">suitable for communicating with </w:t>
      </w:r>
      <w:r>
        <w:rPr>
          <w:rFonts w:ascii="Calibri" w:hAnsi="Calibri" w:cs="Calibri"/>
          <w:lang w:val="en"/>
        </w:rPr>
        <w:t>equipment</w:t>
      </w:r>
    </w:p>
    <w:p w:rsidR="0085272B" w:rsidRDefault="0085272B" w:rsidP="0085272B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Communication: </w:t>
      </w:r>
      <w:r>
        <w:rPr>
          <w:rFonts w:ascii="Calibri" w:hAnsi="Calibri" w:cs="Calibri"/>
          <w:lang w:val="en"/>
        </w:rPr>
        <w:t xml:space="preserve">suitable for communicating with </w:t>
      </w:r>
      <w:r>
        <w:rPr>
          <w:rFonts w:ascii="Calibri" w:hAnsi="Calibri" w:cs="Calibri"/>
          <w:lang w:val="en"/>
        </w:rPr>
        <w:t>remote devices</w:t>
      </w:r>
    </w:p>
    <w:p w:rsidR="0085272B" w:rsidRPr="0085272B" w:rsidRDefault="00327B9C" w:rsidP="008527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It’s the most commonly used text code. The basic unit of exchange is the character. Associated with each character is a code. Usually 7 or 8 bits in length.</w:t>
      </w:r>
    </w:p>
    <w:p w:rsidR="00F45868" w:rsidRDefault="00327B9C"/>
    <w:sectPr w:rsidR="00F45868" w:rsidSect="00FF2E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F16B4"/>
    <w:multiLevelType w:val="hybridMultilevel"/>
    <w:tmpl w:val="76088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05"/>
    <w:rsid w:val="00327B9C"/>
    <w:rsid w:val="0085272B"/>
    <w:rsid w:val="00F0270E"/>
    <w:rsid w:val="00F60F37"/>
    <w:rsid w:val="00F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70EC0-82BD-476F-8E5C-253FE163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2016-05-06T18:49:00Z</dcterms:created>
  <dcterms:modified xsi:type="dcterms:W3CDTF">2016-05-06T19:17:00Z</dcterms:modified>
</cp:coreProperties>
</file>