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32F" w:rsidRDefault="00C6032F" w:rsidP="00C6032F">
      <w:pPr>
        <w:shd w:val="clear" w:color="auto" w:fill="FFFFFF"/>
        <w:spacing w:after="0" w:line="357" w:lineRule="atLeast"/>
        <w:outlineLvl w:val="3"/>
        <w:rPr>
          <w:rFonts w:ascii="Helvetica" w:eastAsia="Times New Roman" w:hAnsi="Helvetica" w:cs="Helvetica"/>
          <w:b/>
          <w:bCs/>
          <w:color w:val="000000"/>
          <w:sz w:val="26"/>
          <w:szCs w:val="26"/>
        </w:rPr>
      </w:pPr>
      <w:r w:rsidRPr="00C6032F">
        <w:rPr>
          <w:rFonts w:ascii="Helvetica" w:eastAsia="Times New Roman" w:hAnsi="Helvetica" w:cs="Helvetica"/>
          <w:b/>
          <w:bCs/>
          <w:color w:val="000000"/>
          <w:sz w:val="26"/>
          <w:szCs w:val="26"/>
        </w:rPr>
        <w:t>What is Apple Pay?</w:t>
      </w:r>
    </w:p>
    <w:p w:rsidR="00070BD4" w:rsidRPr="00C6032F" w:rsidRDefault="00070BD4" w:rsidP="00C6032F">
      <w:pPr>
        <w:shd w:val="clear" w:color="auto" w:fill="FFFFFF"/>
        <w:spacing w:after="0" w:line="357" w:lineRule="atLeast"/>
        <w:outlineLvl w:val="3"/>
        <w:rPr>
          <w:rFonts w:ascii="Helvetica" w:eastAsia="Times New Roman" w:hAnsi="Helvetica" w:cs="Helvetica"/>
          <w:b/>
          <w:bCs/>
          <w:color w:val="000000"/>
          <w:sz w:val="26"/>
          <w:szCs w:val="26"/>
        </w:rPr>
      </w:pPr>
    </w:p>
    <w:p w:rsidR="00704075" w:rsidRDefault="00C6032F" w:rsidP="00C6032F">
      <w:pPr>
        <w:shd w:val="clear" w:color="auto" w:fill="FFFFFF"/>
        <w:spacing w:after="300" w:line="357" w:lineRule="atLeast"/>
        <w:rPr>
          <w:rFonts w:ascii="Helvetica" w:eastAsia="Times New Roman" w:hAnsi="Helvetica" w:cs="Helvetica"/>
          <w:color w:val="000000"/>
          <w:sz w:val="26"/>
          <w:szCs w:val="26"/>
        </w:rPr>
      </w:pPr>
      <w:r w:rsidRPr="00C6032F">
        <w:rPr>
          <w:rFonts w:ascii="Helvetica" w:eastAsia="Times New Roman" w:hAnsi="Helvetica" w:cs="Helvetica"/>
          <w:color w:val="000000"/>
          <w:sz w:val="26"/>
          <w:szCs w:val="26"/>
        </w:rPr>
        <w:t>Apple Pay is Apple's system for making purchases at many major retailers or through in-app purchase. With Apple Pay, you'll be able to hold your iPho</w:t>
      </w:r>
      <w:r w:rsidR="00704075">
        <w:rPr>
          <w:rFonts w:ascii="Helvetica" w:eastAsia="Times New Roman" w:hAnsi="Helvetica" w:cs="Helvetica"/>
          <w:color w:val="000000"/>
          <w:sz w:val="26"/>
          <w:szCs w:val="26"/>
        </w:rPr>
        <w:t>ne up to a credit card terminal.</w:t>
      </w:r>
      <w:r w:rsidRPr="00C6032F">
        <w:rPr>
          <w:rFonts w:ascii="Helvetica" w:eastAsia="Times New Roman" w:hAnsi="Helvetica" w:cs="Helvetica"/>
          <w:color w:val="000000"/>
          <w:sz w:val="26"/>
          <w:szCs w:val="26"/>
        </w:rPr>
        <w:t xml:space="preserve"> </w:t>
      </w:r>
    </w:p>
    <w:p w:rsidR="00C6032F" w:rsidRDefault="00704075" w:rsidP="00C6032F">
      <w:pPr>
        <w:shd w:val="clear" w:color="auto" w:fill="FFFFFF"/>
        <w:spacing w:after="300" w:line="357" w:lineRule="atLeast"/>
        <w:rPr>
          <w:rFonts w:ascii="Helvetica" w:eastAsia="Times New Roman" w:hAnsi="Helvetica" w:cs="Helvetica"/>
          <w:color w:val="000000"/>
          <w:sz w:val="26"/>
          <w:szCs w:val="26"/>
        </w:rPr>
      </w:pPr>
      <w:r w:rsidRPr="00C6032F">
        <w:rPr>
          <w:rFonts w:ascii="Helvetica" w:eastAsia="Times New Roman" w:hAnsi="Helvetica" w:cs="Helvetica"/>
          <w:color w:val="000000"/>
          <w:sz w:val="26"/>
          <w:szCs w:val="26"/>
        </w:rPr>
        <w:t>Then</w:t>
      </w:r>
      <w:r w:rsidR="00C6032F" w:rsidRPr="00C6032F">
        <w:rPr>
          <w:rFonts w:ascii="Helvetica" w:eastAsia="Times New Roman" w:hAnsi="Helvetica" w:cs="Helvetica"/>
          <w:color w:val="000000"/>
          <w:sz w:val="26"/>
          <w:szCs w:val="26"/>
        </w:rPr>
        <w:t xml:space="preserve"> use Touch ID to make a purchase. You'll also be able to buy stuff within apps, such as the Target app, just by using Touch ID at the appropriate time during checkout.</w:t>
      </w:r>
    </w:p>
    <w:p w:rsidR="0074446D" w:rsidRPr="00070BD4" w:rsidRDefault="0074446D" w:rsidP="0074446D">
      <w:pPr>
        <w:pStyle w:val="Heading3"/>
        <w:shd w:val="clear" w:color="auto" w:fill="FFFFFF"/>
        <w:spacing w:before="240" w:after="150" w:line="435" w:lineRule="atLeast"/>
        <w:rPr>
          <w:rFonts w:ascii="Georgia" w:hAnsi="Georgia" w:cs="Times New Roman"/>
          <w:color w:val="auto"/>
          <w:sz w:val="36"/>
          <w:szCs w:val="36"/>
        </w:rPr>
      </w:pPr>
      <w:r w:rsidRPr="00070BD4">
        <w:rPr>
          <w:rFonts w:ascii="Georgia" w:hAnsi="Georgia"/>
          <w:b/>
          <w:bCs/>
          <w:color w:val="auto"/>
          <w:sz w:val="36"/>
          <w:szCs w:val="36"/>
        </w:rPr>
        <w:t>How does it work?</w:t>
      </w:r>
    </w:p>
    <w:p w:rsidR="00070BD4" w:rsidRDefault="0074446D" w:rsidP="0074446D">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 xml:space="preserve">Apple Pay does away with the need to enter a PIN to verify your identity </w:t>
      </w:r>
    </w:p>
    <w:p w:rsidR="00070BD4" w:rsidRDefault="00070BD4" w:rsidP="0074446D">
      <w:pPr>
        <w:pStyle w:val="NormalWeb"/>
        <w:shd w:val="clear" w:color="auto" w:fill="FFFFFF"/>
        <w:spacing w:before="0" w:beforeAutospacing="0" w:after="0" w:afterAutospacing="0" w:line="345" w:lineRule="atLeast"/>
        <w:rPr>
          <w:rFonts w:ascii="Arial" w:hAnsi="Arial" w:cs="Arial"/>
          <w:color w:val="333333"/>
        </w:rPr>
      </w:pPr>
    </w:p>
    <w:p w:rsidR="00070BD4" w:rsidRDefault="00070BD4" w:rsidP="0074446D">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When</w:t>
      </w:r>
      <w:r w:rsidR="0074446D">
        <w:rPr>
          <w:rFonts w:ascii="Arial" w:hAnsi="Arial" w:cs="Arial"/>
          <w:color w:val="333333"/>
        </w:rPr>
        <w:t xml:space="preserve"> making a purchase by using its Touch ID sensor, inbuilt into the iPhone 6 and 6 Plus home button. </w:t>
      </w:r>
    </w:p>
    <w:p w:rsidR="00070BD4" w:rsidRDefault="00070BD4" w:rsidP="0074446D">
      <w:pPr>
        <w:pStyle w:val="NormalWeb"/>
        <w:shd w:val="clear" w:color="auto" w:fill="FFFFFF"/>
        <w:spacing w:before="0" w:beforeAutospacing="0" w:after="0" w:afterAutospacing="0" w:line="345" w:lineRule="atLeast"/>
        <w:rPr>
          <w:rFonts w:ascii="Arial" w:hAnsi="Arial" w:cs="Arial"/>
          <w:color w:val="333333"/>
        </w:rPr>
      </w:pPr>
    </w:p>
    <w:p w:rsidR="0074446D" w:rsidRDefault="0074446D" w:rsidP="0074446D">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Approaching a card reader automatically wakes up Apple Pay - without having to open an app - and pressing a finger to the sensor verifies the payment. Your phone will vibrate and beep to let you know it's been received.</w:t>
      </w:r>
    </w:p>
    <w:p w:rsidR="0074446D" w:rsidRDefault="0074446D" w:rsidP="00C6032F">
      <w:pPr>
        <w:shd w:val="clear" w:color="auto" w:fill="FFFFFF"/>
        <w:spacing w:after="300" w:line="357" w:lineRule="atLeast"/>
        <w:rPr>
          <w:rFonts w:ascii="Helvetica" w:eastAsia="Times New Roman" w:hAnsi="Helvetica" w:cs="Helvetica"/>
          <w:color w:val="000000"/>
          <w:sz w:val="26"/>
          <w:szCs w:val="26"/>
        </w:rPr>
      </w:pPr>
    </w:p>
    <w:p w:rsidR="0074446D" w:rsidRPr="00070BD4" w:rsidRDefault="0074446D" w:rsidP="0074446D">
      <w:pPr>
        <w:pStyle w:val="Heading3"/>
        <w:shd w:val="clear" w:color="auto" w:fill="FFFFFF"/>
        <w:spacing w:before="240" w:after="150" w:line="435" w:lineRule="atLeast"/>
        <w:rPr>
          <w:rFonts w:ascii="Georgia" w:hAnsi="Georgia"/>
          <w:color w:val="auto"/>
          <w:sz w:val="36"/>
          <w:szCs w:val="36"/>
        </w:rPr>
      </w:pPr>
      <w:r w:rsidRPr="00070BD4">
        <w:rPr>
          <w:rFonts w:ascii="Georgia" w:hAnsi="Georgia"/>
          <w:b/>
          <w:bCs/>
          <w:color w:val="auto"/>
          <w:sz w:val="36"/>
          <w:szCs w:val="36"/>
        </w:rPr>
        <w:t>Can I return goods I've bought using Apple Pay?</w:t>
      </w:r>
    </w:p>
    <w:p w:rsidR="0074446D" w:rsidRDefault="0074446D" w:rsidP="0074446D">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Yes. Just like how you'd return something you'd paid for on debit or credit card, take the item you'd like to return back to the shop and the retailer will be able to transfer the money back into your account by selecting the card you used to make the payment and holding it near the reader. The member of staff can then process your return.</w:t>
      </w:r>
    </w:p>
    <w:p w:rsidR="00D91D7B" w:rsidRDefault="008A0DEC"/>
    <w:p w:rsidR="00C6032F" w:rsidRDefault="00C6032F" w:rsidP="00C6032F">
      <w:pPr>
        <w:pStyle w:val="Heading4"/>
        <w:shd w:val="clear" w:color="auto" w:fill="FFFFFF"/>
        <w:spacing w:before="0" w:beforeAutospacing="0" w:after="0" w:afterAutospacing="0" w:line="357" w:lineRule="atLeast"/>
        <w:rPr>
          <w:rFonts w:ascii="Helvetica" w:hAnsi="Helvetica" w:cs="Helvetica"/>
          <w:color w:val="000000"/>
          <w:sz w:val="26"/>
          <w:szCs w:val="26"/>
        </w:rPr>
      </w:pPr>
      <w:r>
        <w:rPr>
          <w:rFonts w:ascii="Helvetica" w:hAnsi="Helvetica" w:cs="Helvetica"/>
          <w:color w:val="000000"/>
          <w:sz w:val="26"/>
          <w:szCs w:val="26"/>
        </w:rPr>
        <w:t>Is Apple Pay secure?</w:t>
      </w:r>
    </w:p>
    <w:p w:rsidR="00070BD4" w:rsidRDefault="00070BD4" w:rsidP="00C6032F">
      <w:pPr>
        <w:pStyle w:val="Heading4"/>
        <w:shd w:val="clear" w:color="auto" w:fill="FFFFFF"/>
        <w:spacing w:before="0" w:beforeAutospacing="0" w:after="0" w:afterAutospacing="0" w:line="357" w:lineRule="atLeast"/>
        <w:rPr>
          <w:rFonts w:ascii="Helvetica" w:hAnsi="Helvetica" w:cs="Helvetica"/>
          <w:color w:val="000000"/>
          <w:sz w:val="26"/>
          <w:szCs w:val="26"/>
        </w:rPr>
      </w:pP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r>
        <w:rPr>
          <w:rFonts w:ascii="Helvetica" w:hAnsi="Helvetica" w:cs="Helvetica"/>
          <w:color w:val="000000"/>
          <w:sz w:val="26"/>
          <w:szCs w:val="26"/>
        </w:rPr>
        <w:t>Yes. Apple introduced a two-part hardware-based security solution for Apple Pay. The first lies in your fingerprint, which is required for each transaction. Apple users are familiar with using Touch ID to authorize iTunes purchases, and now Apple is applying the same process for in-store transactions.</w:t>
      </w: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r>
        <w:rPr>
          <w:rFonts w:ascii="Helvetica" w:hAnsi="Helvetica" w:cs="Helvetica"/>
          <w:color w:val="000000"/>
          <w:sz w:val="26"/>
          <w:szCs w:val="26"/>
        </w:rPr>
        <w:lastRenderedPageBreak/>
        <w:t>But the second hardware solution is the real key to keeping your financial information locked away: the secure element.</w:t>
      </w: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r>
        <w:rPr>
          <w:rFonts w:ascii="Helvetica" w:hAnsi="Helvetica" w:cs="Helvetica"/>
          <w:color w:val="000000"/>
          <w:sz w:val="26"/>
          <w:szCs w:val="26"/>
        </w:rPr>
        <w:t>Built as a chip and available only in the iPhone 6 and iPhone 6 Plus, the secure element is where your financial information is stored. It is only accessed when a randomized 16-digit number is generated during a transaction. The data stored on the secure element never makes its way onto your phone's software, so even if someone hacked your operating system, there would be no way to extract your financial information.</w:t>
      </w: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r>
        <w:rPr>
          <w:rFonts w:ascii="Helvetica" w:hAnsi="Helvetica" w:cs="Helvetica"/>
          <w:color w:val="000000"/>
          <w:sz w:val="26"/>
          <w:szCs w:val="26"/>
        </w:rPr>
        <w:t>The secure element found in the iPhones is also safe from hardware attacks. In fact, if a thief dismantled your phone, the secure element would sense tampering and immediately shut down.</w:t>
      </w: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r>
        <w:rPr>
          <w:rFonts w:ascii="Helvetica" w:hAnsi="Helvetica" w:cs="Helvetica"/>
          <w:color w:val="000000"/>
          <w:sz w:val="26"/>
          <w:szCs w:val="26"/>
        </w:rPr>
        <w:t>In addition to NFC, this is also why previous versions of the iPhone cannot be made compatible with Apple Pay without an Apple Watch</w:t>
      </w:r>
    </w:p>
    <w:p w:rsidR="00C6032F" w:rsidRDefault="00C6032F"/>
    <w:p w:rsidR="00C6032F" w:rsidRDefault="00C6032F" w:rsidP="00C6032F">
      <w:pPr>
        <w:pStyle w:val="Heading4"/>
        <w:shd w:val="clear" w:color="auto" w:fill="FFFFFF"/>
        <w:spacing w:before="0" w:beforeAutospacing="0" w:after="0" w:afterAutospacing="0" w:line="357" w:lineRule="atLeast"/>
        <w:rPr>
          <w:rFonts w:ascii="Helvetica" w:hAnsi="Helvetica" w:cs="Helvetica"/>
          <w:color w:val="000000"/>
          <w:sz w:val="26"/>
          <w:szCs w:val="26"/>
        </w:rPr>
      </w:pPr>
      <w:r>
        <w:rPr>
          <w:rFonts w:ascii="Helvetica" w:hAnsi="Helvetica" w:cs="Helvetica"/>
          <w:color w:val="000000"/>
          <w:sz w:val="26"/>
          <w:szCs w:val="26"/>
        </w:rPr>
        <w:t>Which merchants are already compatible with Apple Pay?</w:t>
      </w:r>
    </w:p>
    <w:p w:rsidR="00070BD4" w:rsidRDefault="00070BD4" w:rsidP="00C6032F">
      <w:pPr>
        <w:pStyle w:val="Heading4"/>
        <w:shd w:val="clear" w:color="auto" w:fill="FFFFFF"/>
        <w:spacing w:before="0" w:beforeAutospacing="0" w:after="0" w:afterAutospacing="0" w:line="357" w:lineRule="atLeast"/>
        <w:rPr>
          <w:rFonts w:ascii="Helvetica" w:hAnsi="Helvetica" w:cs="Helvetica"/>
          <w:color w:val="000000"/>
          <w:sz w:val="26"/>
          <w:szCs w:val="26"/>
        </w:rPr>
      </w:pPr>
    </w:p>
    <w:p w:rsidR="00C6032F" w:rsidRPr="00176590" w:rsidRDefault="00C6032F" w:rsidP="00176590">
      <w:pPr>
        <w:pStyle w:val="NormalWeb"/>
        <w:shd w:val="clear" w:color="auto" w:fill="FFFFFF"/>
        <w:spacing w:before="0" w:after="300" w:line="357" w:lineRule="atLeast"/>
        <w:rPr>
          <w:rFonts w:ascii="Helvetica" w:hAnsi="Helvetica" w:cs="Helvetica"/>
          <w:bCs/>
          <w:color w:val="000000"/>
          <w:sz w:val="26"/>
          <w:szCs w:val="26"/>
        </w:rPr>
      </w:pPr>
      <w:bookmarkStart w:id="0" w:name="_GoBack"/>
      <w:bookmarkEnd w:id="0"/>
      <w:r>
        <w:rPr>
          <w:rFonts w:ascii="Helvetica" w:hAnsi="Helvetica" w:cs="Helvetica"/>
          <w:color w:val="000000"/>
          <w:sz w:val="26"/>
          <w:szCs w:val="26"/>
        </w:rPr>
        <w:t>There are already over 220,000 retailers that are compatible with Apple Pay, including McDonald's, Whole Foods and Walgreens. More stores -- including Staples and the Disney Store -- will be getting on board later this year. Be sure to check out our list of business</w:t>
      </w:r>
      <w:r>
        <w:rPr>
          <w:rStyle w:val="apple-converted-space"/>
          <w:rFonts w:ascii="Helvetica" w:hAnsi="Helvetica" w:cs="Helvetica"/>
          <w:color w:val="000000"/>
          <w:sz w:val="26"/>
          <w:szCs w:val="26"/>
        </w:rPr>
        <w:t> </w:t>
      </w:r>
      <w:r w:rsidRPr="00C6032F">
        <w:rPr>
          <w:rFonts w:ascii="Helvetica" w:hAnsi="Helvetica" w:cs="Helvetica"/>
          <w:bCs/>
          <w:color w:val="000000"/>
          <w:sz w:val="26"/>
          <w:szCs w:val="26"/>
        </w:rPr>
        <w:t>that accept Apple Pay</w:t>
      </w:r>
      <w:r w:rsidR="00176590">
        <w:rPr>
          <w:rFonts w:ascii="Helvetica" w:hAnsi="Helvetica" w:cs="Helvetica"/>
          <w:bCs/>
          <w:color w:val="000000"/>
          <w:sz w:val="26"/>
          <w:szCs w:val="26"/>
        </w:rPr>
        <w:t xml:space="preserve"> at </w:t>
      </w:r>
      <w:r w:rsidR="008A0DEC" w:rsidRPr="00176590">
        <w:rPr>
          <w:rFonts w:ascii="Helvetica" w:hAnsi="Helvetica" w:cs="Helvetica"/>
          <w:bCs/>
          <w:color w:val="000000"/>
          <w:sz w:val="26"/>
          <w:szCs w:val="26"/>
        </w:rPr>
        <w:t>http://www.cnet.com/news/apple-pay-places/</w:t>
      </w: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p>
    <w:p w:rsidR="00C6032F" w:rsidRDefault="00C6032F" w:rsidP="00C6032F">
      <w:pPr>
        <w:pStyle w:val="Heading4"/>
        <w:shd w:val="clear" w:color="auto" w:fill="FFFFFF"/>
        <w:spacing w:before="0" w:beforeAutospacing="0" w:after="0" w:afterAutospacing="0" w:line="357" w:lineRule="atLeast"/>
        <w:rPr>
          <w:rFonts w:ascii="Helvetica" w:hAnsi="Helvetica" w:cs="Helvetica"/>
          <w:color w:val="000000"/>
          <w:sz w:val="26"/>
          <w:szCs w:val="26"/>
        </w:rPr>
      </w:pPr>
      <w:r>
        <w:rPr>
          <w:rFonts w:ascii="Helvetica" w:hAnsi="Helvetica" w:cs="Helvetica"/>
          <w:color w:val="000000"/>
          <w:sz w:val="26"/>
          <w:szCs w:val="26"/>
        </w:rPr>
        <w:t>What happens if my phone is lost or stolen?</w:t>
      </w:r>
    </w:p>
    <w:p w:rsidR="00070BD4" w:rsidRDefault="00070BD4" w:rsidP="00C6032F">
      <w:pPr>
        <w:pStyle w:val="Heading4"/>
        <w:shd w:val="clear" w:color="auto" w:fill="FFFFFF"/>
        <w:spacing w:before="0" w:beforeAutospacing="0" w:after="0" w:afterAutospacing="0" w:line="357" w:lineRule="atLeast"/>
        <w:rPr>
          <w:rFonts w:ascii="Helvetica" w:hAnsi="Helvetica" w:cs="Helvetica"/>
          <w:color w:val="000000"/>
          <w:sz w:val="26"/>
          <w:szCs w:val="26"/>
        </w:rPr>
      </w:pP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r>
        <w:rPr>
          <w:rFonts w:ascii="Helvetica" w:hAnsi="Helvetica" w:cs="Helvetica"/>
          <w:color w:val="000000"/>
          <w:sz w:val="26"/>
          <w:szCs w:val="26"/>
        </w:rPr>
        <w:t>If your phone is ever lost or stolen, you can lock down Apple Pay remotely. Just visit Find My iPhone on another Apple device or from your browser, and put your Device into "Lost Mode." Apple Pay will be suspended, and your phone will be locked to keep would-be thieves away from your data.</w:t>
      </w: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p>
    <w:p w:rsidR="00C6032F" w:rsidRDefault="00C6032F" w:rsidP="00C6032F">
      <w:pPr>
        <w:pStyle w:val="NormalWeb"/>
        <w:shd w:val="clear" w:color="auto" w:fill="FFFFFF"/>
        <w:spacing w:before="0" w:beforeAutospacing="0" w:after="300" w:afterAutospacing="0" w:line="357" w:lineRule="atLeast"/>
        <w:rPr>
          <w:rFonts w:ascii="Helvetica" w:hAnsi="Helvetica" w:cs="Helvetica"/>
          <w:color w:val="000000"/>
          <w:sz w:val="26"/>
          <w:szCs w:val="26"/>
        </w:rPr>
      </w:pPr>
    </w:p>
    <w:p w:rsidR="00C6032F" w:rsidRDefault="00C6032F"/>
    <w:sectPr w:rsidR="00C6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00007843" w:usb2="00000001"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A4144"/>
    <w:multiLevelType w:val="hybridMultilevel"/>
    <w:tmpl w:val="2376B368"/>
    <w:lvl w:ilvl="0" w:tplc="211C949C">
      <w:start w:val="1"/>
      <w:numFmt w:val="bullet"/>
      <w:lvlText w:val="•"/>
      <w:lvlJc w:val="left"/>
      <w:pPr>
        <w:tabs>
          <w:tab w:val="num" w:pos="720"/>
        </w:tabs>
        <w:ind w:left="720" w:hanging="360"/>
      </w:pPr>
      <w:rPr>
        <w:rFonts w:ascii="Arial" w:hAnsi="Arial" w:hint="default"/>
      </w:rPr>
    </w:lvl>
    <w:lvl w:ilvl="1" w:tplc="D0480FE6" w:tentative="1">
      <w:start w:val="1"/>
      <w:numFmt w:val="bullet"/>
      <w:lvlText w:val="•"/>
      <w:lvlJc w:val="left"/>
      <w:pPr>
        <w:tabs>
          <w:tab w:val="num" w:pos="1440"/>
        </w:tabs>
        <w:ind w:left="1440" w:hanging="360"/>
      </w:pPr>
      <w:rPr>
        <w:rFonts w:ascii="Arial" w:hAnsi="Arial" w:hint="default"/>
      </w:rPr>
    </w:lvl>
    <w:lvl w:ilvl="2" w:tplc="2DC64EB0" w:tentative="1">
      <w:start w:val="1"/>
      <w:numFmt w:val="bullet"/>
      <w:lvlText w:val="•"/>
      <w:lvlJc w:val="left"/>
      <w:pPr>
        <w:tabs>
          <w:tab w:val="num" w:pos="2160"/>
        </w:tabs>
        <w:ind w:left="2160" w:hanging="360"/>
      </w:pPr>
      <w:rPr>
        <w:rFonts w:ascii="Arial" w:hAnsi="Arial" w:hint="default"/>
      </w:rPr>
    </w:lvl>
    <w:lvl w:ilvl="3" w:tplc="40627AF2" w:tentative="1">
      <w:start w:val="1"/>
      <w:numFmt w:val="bullet"/>
      <w:lvlText w:val="•"/>
      <w:lvlJc w:val="left"/>
      <w:pPr>
        <w:tabs>
          <w:tab w:val="num" w:pos="2880"/>
        </w:tabs>
        <w:ind w:left="2880" w:hanging="360"/>
      </w:pPr>
      <w:rPr>
        <w:rFonts w:ascii="Arial" w:hAnsi="Arial" w:hint="default"/>
      </w:rPr>
    </w:lvl>
    <w:lvl w:ilvl="4" w:tplc="3D2882AA" w:tentative="1">
      <w:start w:val="1"/>
      <w:numFmt w:val="bullet"/>
      <w:lvlText w:val="•"/>
      <w:lvlJc w:val="left"/>
      <w:pPr>
        <w:tabs>
          <w:tab w:val="num" w:pos="3600"/>
        </w:tabs>
        <w:ind w:left="3600" w:hanging="360"/>
      </w:pPr>
      <w:rPr>
        <w:rFonts w:ascii="Arial" w:hAnsi="Arial" w:hint="default"/>
      </w:rPr>
    </w:lvl>
    <w:lvl w:ilvl="5" w:tplc="4CDE49FA" w:tentative="1">
      <w:start w:val="1"/>
      <w:numFmt w:val="bullet"/>
      <w:lvlText w:val="•"/>
      <w:lvlJc w:val="left"/>
      <w:pPr>
        <w:tabs>
          <w:tab w:val="num" w:pos="4320"/>
        </w:tabs>
        <w:ind w:left="4320" w:hanging="360"/>
      </w:pPr>
      <w:rPr>
        <w:rFonts w:ascii="Arial" w:hAnsi="Arial" w:hint="default"/>
      </w:rPr>
    </w:lvl>
    <w:lvl w:ilvl="6" w:tplc="823A5742" w:tentative="1">
      <w:start w:val="1"/>
      <w:numFmt w:val="bullet"/>
      <w:lvlText w:val="•"/>
      <w:lvlJc w:val="left"/>
      <w:pPr>
        <w:tabs>
          <w:tab w:val="num" w:pos="5040"/>
        </w:tabs>
        <w:ind w:left="5040" w:hanging="360"/>
      </w:pPr>
      <w:rPr>
        <w:rFonts w:ascii="Arial" w:hAnsi="Arial" w:hint="default"/>
      </w:rPr>
    </w:lvl>
    <w:lvl w:ilvl="7" w:tplc="EFC85FDC" w:tentative="1">
      <w:start w:val="1"/>
      <w:numFmt w:val="bullet"/>
      <w:lvlText w:val="•"/>
      <w:lvlJc w:val="left"/>
      <w:pPr>
        <w:tabs>
          <w:tab w:val="num" w:pos="5760"/>
        </w:tabs>
        <w:ind w:left="5760" w:hanging="360"/>
      </w:pPr>
      <w:rPr>
        <w:rFonts w:ascii="Arial" w:hAnsi="Arial" w:hint="default"/>
      </w:rPr>
    </w:lvl>
    <w:lvl w:ilvl="8" w:tplc="FD22870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2F"/>
    <w:rsid w:val="00005133"/>
    <w:rsid w:val="00070BD4"/>
    <w:rsid w:val="00176590"/>
    <w:rsid w:val="002B43EE"/>
    <w:rsid w:val="00704075"/>
    <w:rsid w:val="0074446D"/>
    <w:rsid w:val="008A0DEC"/>
    <w:rsid w:val="00C6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819E8-7EAC-4B30-9C11-6EE35AC2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444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03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03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0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32F"/>
  </w:style>
  <w:style w:type="character" w:styleId="Hyperlink">
    <w:name w:val="Hyperlink"/>
    <w:basedOn w:val="DefaultParagraphFont"/>
    <w:uiPriority w:val="99"/>
    <w:semiHidden/>
    <w:unhideWhenUsed/>
    <w:rsid w:val="00C6032F"/>
    <w:rPr>
      <w:color w:val="0000FF"/>
      <w:u w:val="single"/>
    </w:rPr>
  </w:style>
  <w:style w:type="character" w:customStyle="1" w:styleId="Heading3Char">
    <w:name w:val="Heading 3 Char"/>
    <w:basedOn w:val="DefaultParagraphFont"/>
    <w:link w:val="Heading3"/>
    <w:uiPriority w:val="9"/>
    <w:semiHidden/>
    <w:rsid w:val="007444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659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0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D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6341">
      <w:bodyDiv w:val="1"/>
      <w:marLeft w:val="0"/>
      <w:marRight w:val="0"/>
      <w:marTop w:val="0"/>
      <w:marBottom w:val="0"/>
      <w:divBdr>
        <w:top w:val="none" w:sz="0" w:space="0" w:color="auto"/>
        <w:left w:val="none" w:sz="0" w:space="0" w:color="auto"/>
        <w:bottom w:val="none" w:sz="0" w:space="0" w:color="auto"/>
        <w:right w:val="none" w:sz="0" w:space="0" w:color="auto"/>
      </w:divBdr>
      <w:divsChild>
        <w:div w:id="1988241988">
          <w:marLeft w:val="360"/>
          <w:marRight w:val="0"/>
          <w:marTop w:val="360"/>
          <w:marBottom w:val="0"/>
          <w:divBdr>
            <w:top w:val="none" w:sz="0" w:space="0" w:color="auto"/>
            <w:left w:val="none" w:sz="0" w:space="0" w:color="auto"/>
            <w:bottom w:val="none" w:sz="0" w:space="0" w:color="auto"/>
            <w:right w:val="none" w:sz="0" w:space="0" w:color="auto"/>
          </w:divBdr>
        </w:div>
      </w:divsChild>
    </w:div>
    <w:div w:id="273099190">
      <w:bodyDiv w:val="1"/>
      <w:marLeft w:val="0"/>
      <w:marRight w:val="0"/>
      <w:marTop w:val="0"/>
      <w:marBottom w:val="0"/>
      <w:divBdr>
        <w:top w:val="none" w:sz="0" w:space="0" w:color="auto"/>
        <w:left w:val="none" w:sz="0" w:space="0" w:color="auto"/>
        <w:bottom w:val="none" w:sz="0" w:space="0" w:color="auto"/>
        <w:right w:val="none" w:sz="0" w:space="0" w:color="auto"/>
      </w:divBdr>
    </w:div>
    <w:div w:id="496724742">
      <w:bodyDiv w:val="1"/>
      <w:marLeft w:val="0"/>
      <w:marRight w:val="0"/>
      <w:marTop w:val="0"/>
      <w:marBottom w:val="0"/>
      <w:divBdr>
        <w:top w:val="none" w:sz="0" w:space="0" w:color="auto"/>
        <w:left w:val="none" w:sz="0" w:space="0" w:color="auto"/>
        <w:bottom w:val="none" w:sz="0" w:space="0" w:color="auto"/>
        <w:right w:val="none" w:sz="0" w:space="0" w:color="auto"/>
      </w:divBdr>
    </w:div>
    <w:div w:id="681394069">
      <w:bodyDiv w:val="1"/>
      <w:marLeft w:val="0"/>
      <w:marRight w:val="0"/>
      <w:marTop w:val="0"/>
      <w:marBottom w:val="0"/>
      <w:divBdr>
        <w:top w:val="none" w:sz="0" w:space="0" w:color="auto"/>
        <w:left w:val="none" w:sz="0" w:space="0" w:color="auto"/>
        <w:bottom w:val="none" w:sz="0" w:space="0" w:color="auto"/>
        <w:right w:val="none" w:sz="0" w:space="0" w:color="auto"/>
      </w:divBdr>
    </w:div>
    <w:div w:id="812257201">
      <w:bodyDiv w:val="1"/>
      <w:marLeft w:val="0"/>
      <w:marRight w:val="0"/>
      <w:marTop w:val="0"/>
      <w:marBottom w:val="0"/>
      <w:divBdr>
        <w:top w:val="none" w:sz="0" w:space="0" w:color="auto"/>
        <w:left w:val="none" w:sz="0" w:space="0" w:color="auto"/>
        <w:bottom w:val="none" w:sz="0" w:space="0" w:color="auto"/>
        <w:right w:val="none" w:sz="0" w:space="0" w:color="auto"/>
      </w:divBdr>
    </w:div>
    <w:div w:id="1150514277">
      <w:bodyDiv w:val="1"/>
      <w:marLeft w:val="0"/>
      <w:marRight w:val="0"/>
      <w:marTop w:val="0"/>
      <w:marBottom w:val="0"/>
      <w:divBdr>
        <w:top w:val="none" w:sz="0" w:space="0" w:color="auto"/>
        <w:left w:val="none" w:sz="0" w:space="0" w:color="auto"/>
        <w:bottom w:val="none" w:sz="0" w:space="0" w:color="auto"/>
        <w:right w:val="none" w:sz="0" w:space="0" w:color="auto"/>
      </w:divBdr>
    </w:div>
    <w:div w:id="1332295661">
      <w:bodyDiv w:val="1"/>
      <w:marLeft w:val="0"/>
      <w:marRight w:val="0"/>
      <w:marTop w:val="0"/>
      <w:marBottom w:val="0"/>
      <w:divBdr>
        <w:top w:val="none" w:sz="0" w:space="0" w:color="auto"/>
        <w:left w:val="none" w:sz="0" w:space="0" w:color="auto"/>
        <w:bottom w:val="none" w:sz="0" w:space="0" w:color="auto"/>
        <w:right w:val="none" w:sz="0" w:space="0" w:color="auto"/>
      </w:divBdr>
      <w:divsChild>
        <w:div w:id="461385793">
          <w:marLeft w:val="0"/>
          <w:marRight w:val="0"/>
          <w:marTop w:val="0"/>
          <w:marBottom w:val="0"/>
          <w:divBdr>
            <w:top w:val="none" w:sz="0" w:space="0" w:color="auto"/>
            <w:left w:val="none" w:sz="0" w:space="0" w:color="auto"/>
            <w:bottom w:val="none" w:sz="0" w:space="0" w:color="auto"/>
            <w:right w:val="none" w:sz="0" w:space="0" w:color="auto"/>
          </w:divBdr>
        </w:div>
        <w:div w:id="979767199">
          <w:marLeft w:val="0"/>
          <w:marRight w:val="0"/>
          <w:marTop w:val="0"/>
          <w:marBottom w:val="0"/>
          <w:divBdr>
            <w:top w:val="none" w:sz="0" w:space="0" w:color="auto"/>
            <w:left w:val="none" w:sz="0" w:space="0" w:color="auto"/>
            <w:bottom w:val="none" w:sz="0" w:space="0" w:color="auto"/>
            <w:right w:val="none" w:sz="0" w:space="0" w:color="auto"/>
          </w:divBdr>
        </w:div>
        <w:div w:id="1109935825">
          <w:marLeft w:val="0"/>
          <w:marRight w:val="0"/>
          <w:marTop w:val="0"/>
          <w:marBottom w:val="0"/>
          <w:divBdr>
            <w:top w:val="none" w:sz="0" w:space="0" w:color="auto"/>
            <w:left w:val="none" w:sz="0" w:space="0" w:color="auto"/>
            <w:bottom w:val="none" w:sz="0" w:space="0" w:color="auto"/>
            <w:right w:val="none" w:sz="0" w:space="0" w:color="auto"/>
          </w:divBdr>
        </w:div>
        <w:div w:id="1461219491">
          <w:marLeft w:val="0"/>
          <w:marRight w:val="0"/>
          <w:marTop w:val="0"/>
          <w:marBottom w:val="0"/>
          <w:divBdr>
            <w:top w:val="none" w:sz="0" w:space="0" w:color="auto"/>
            <w:left w:val="none" w:sz="0" w:space="0" w:color="auto"/>
            <w:bottom w:val="none" w:sz="0" w:space="0" w:color="auto"/>
            <w:right w:val="none" w:sz="0" w:space="0" w:color="auto"/>
          </w:divBdr>
        </w:div>
      </w:divsChild>
    </w:div>
    <w:div w:id="18188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BOLLINGER, MARK</dc:creator>
  <cp:keywords/>
  <dc:description/>
  <cp:lastModifiedBy>BOLLINGER, MARK</cp:lastModifiedBy>
  <cp:revision>3</cp:revision>
  <cp:lastPrinted>2015-11-11T21:53:00Z</cp:lastPrinted>
  <dcterms:created xsi:type="dcterms:W3CDTF">2015-11-11T20:55:00Z</dcterms:created>
  <dcterms:modified xsi:type="dcterms:W3CDTF">2015-11-11T21:56:00Z</dcterms:modified>
</cp:coreProperties>
</file>