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special effects system called, appropriately enough, </w:t>
      </w:r>
      <w:r>
        <w:rPr>
          <w:b/>
        </w:rPr>
        <w:t>EffectSystem</w:t>
      </w:r>
      <w:r>
        <w:rPr/>
        <w:t xml:space="preserve">. On top of all that, there is a built-in game editor called </w:t>
      </w:r>
      <w:r>
        <w:rPr>
          <w:b/>
        </w:rPr>
        <w:t>Gaia</w:t>
      </w:r>
      <w:r>
        <w:rPr/>
        <w:t>! The only major piece still missing is a particle system with which I intend to implement with the aforementioned ECS.</w:t>
      </w:r>
    </w:p>
    <w:p>
      <w:pPr>
        <w:pStyle w:val="Heading2"/>
        <w:rPr>
          <w:rStyle w:val="Heading2Char"/>
          <w:b/>
          <w:b/>
        </w:rPr>
      </w:pPr>
      <w:bookmarkStart w:id="2" w:name="_Toc479532250"/>
      <w:r>
        <w:rPr>
          <w:rStyle w:val="Heading2Char"/>
          <w:b/>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Even without dropping down to the ECS, </w:t>
      </w:r>
      <w:r>
        <w:rPr>
          <w:rFonts w:eastAsia="Calibri" w:cs="" w:cstheme="minorBidi" w:eastAsiaTheme="minorHAnsi"/>
          <w:color w:val="auto"/>
          <w:kern w:val="0"/>
          <w:sz w:val="22"/>
          <w:szCs w:val="22"/>
          <w:lang w:val="en-US" w:eastAsia="en-US" w:bidi="ar-SA"/>
        </w:rPr>
        <w:t>you</w:t>
      </w:r>
      <w:r>
        <w:rPr/>
        <w:t xml:space="preserve"> can opt-</w:t>
      </w:r>
      <w:r>
        <w:rPr>
          <w:rFonts w:eastAsia="Calibri" w:cs="" w:cstheme="minorBidi" w:eastAsiaTheme="minorHAnsi"/>
          <w:color w:val="auto"/>
          <w:kern w:val="0"/>
          <w:sz w:val="22"/>
          <w:szCs w:val="22"/>
          <w:lang w:val="en-US" w:eastAsia="en-US" w:bidi="ar-SA"/>
        </w:rPr>
        <w:t>in</w:t>
      </w:r>
      <w:r>
        <w:rPr/>
        <w:t xml:space="preserve"> to impure semantics for added efficiency </w:t>
      </w:r>
      <w:r>
        <w:rPr>
          <w:rFonts w:eastAsia="Calibri" w:cs="" w:cstheme="minorBidi" w:eastAsiaTheme="minorHAnsi"/>
          <w:color w:val="auto"/>
          <w:kern w:val="0"/>
          <w:sz w:val="22"/>
          <w:szCs w:val="22"/>
          <w:lang w:val="en-US" w:eastAsia="en-US" w:bidi="ar-SA"/>
        </w:rPr>
        <w:t>using the Entity.Optimize function</w:t>
      </w:r>
      <w:r>
        <w:rPr/>
        <w:t>.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w:t>
      </w:r>
      <w:r>
        <w:rPr>
          <w:rFonts w:eastAsia="Calibri" w:cs="" w:cstheme="minorBidi" w:eastAsiaTheme="minorHAnsi"/>
          <w:color w:val="auto"/>
          <w:kern w:val="0"/>
          <w:sz w:val="22"/>
          <w:szCs w:val="22"/>
          <w:lang w:val="en-US" w:eastAsia="en-US" w:bidi="ar-SA"/>
        </w:rPr>
        <w:t>in</w:t>
      </w:r>
      <w:r>
        <w:rPr/>
        <w:t xml:space="preserve"> for speed.</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rFonts w:eastAsia="Calibri" w:cs="" w:cstheme="minorBidi" w:eastAsiaTheme="minorHAnsi"/>
          <w:b/>
          <w:color w:val="auto"/>
          <w:kern w:val="0"/>
          <w:sz w:val="22"/>
          <w:szCs w:val="22"/>
          <w:lang w:val="en-US" w:eastAsia="en-US" w:bidi="ar-SA"/>
        </w:rPr>
        <w:t>OmniBlade</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O</w:t>
      </w:r>
      <w:r>
        <w:rPr>
          <w:rFonts w:eastAsia="Calibri" w:cs="" w:cstheme="minorBidi" w:eastAsiaTheme="minorHAnsi"/>
          <w:color w:val="auto"/>
          <w:kern w:val="0"/>
          <w:sz w:val="22"/>
          <w:szCs w:val="22"/>
          <w:lang w:val="en-US" w:eastAsia="en-US" w:bidi="ar-SA"/>
        </w:rPr>
        <w:t xml:space="preserve">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Running your project in interactive can reduce your iteration time, so this is recommended when making frequent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use the default world config with the above SDL config</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 xml:space="preserve">let worldConfig = { WorldConfig.defaultConfig </w:t>
      </w:r>
      <w:r>
        <w:rPr>
          <w:rFonts w:eastAsia="Calibri" w:cs="" w:ascii="Consolas" w:hAnsi="Consolas"/>
          <w:color w:val="0000FF"/>
          <w:kern w:val="0"/>
          <w:sz w:val="16"/>
          <w:szCs w:val="16"/>
          <w:lang w:val="en-US" w:eastAsia="en-US" w:bidi="ar-SA"/>
        </w:rPr>
        <w:t>with</w:t>
      </w:r>
      <w:r>
        <w:rPr>
          <w:rFonts w:ascii="Consolas" w:hAnsi="Consolas"/>
          <w:color w:val="000000"/>
          <w:sz w:val="16"/>
          <w:szCs w:val="16"/>
        </w:rPr>
        <w:t xml:space="preserve"> SdlConfig = sdlConfig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pPr>
      <w:r>
        <w:rPr>
          <w:rFonts w:ascii="Consolas" w:hAnsi="Consolas"/>
          <w:color w:val="000000"/>
          <w:sz w:val="16"/>
          <w:szCs w:val="16"/>
        </w:rPr>
        <w:t xml:space="preserve">        </w:t>
      </w:r>
      <w:r>
        <w:rPr>
          <w:rFonts w:eastAsia="Calibri" w:cs="" w:ascii="Consolas" w:hAnsi="Consolas"/>
          <w:color w:val="008000"/>
          <w:kern w:val="0"/>
          <w:sz w:val="16"/>
          <w:szCs w:val="16"/>
          <w:lang w:val="en-US" w:eastAsia="en-US" w:bidi="ar-SA"/>
        </w:rPr>
        <w:t>// initialize Nu</w:t>
      </w:r>
    </w:p>
    <w:p>
      <w:pPr>
        <w:pStyle w:val="Normal"/>
        <w:spacing w:lineRule="auto" w:line="240" w:before="0" w:after="0"/>
        <w:rPr/>
      </w:pPr>
      <w:r>
        <w:rPr>
          <w:rFonts w:ascii="Consolas" w:hAnsi="Consolas"/>
          <w:color w:val="000000"/>
          <w:sz w:val="16"/>
          <w:szCs w:val="16"/>
        </w:rPr>
        <w:t xml:space="preserve">        </w:t>
      </w:r>
      <w:r>
        <w:rPr>
          <w:rFonts w:ascii="Consolas" w:hAnsi="Consolas"/>
          <w:color w:val="000000"/>
          <w:sz w:val="16"/>
          <w:szCs w:val="16"/>
        </w:rPr>
        <w:t>Nu.init worldConfig.NuConfig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initializes Nu and instantiates the game engine.</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w:t>
      </w:r>
      <w:r>
        <w:rPr>
          <w:rFonts w:eastAsia="Calibri" w:cs="" w:ascii="Consolas" w:hAnsi="Consolas"/>
          <w:color w:val="008000"/>
          <w:kern w:val="0"/>
          <w:sz w:val="16"/>
          <w:szCs w:val="16"/>
          <w:lang w:val="en-US" w:eastAsia="en-US" w:bidi="ar-SA"/>
        </w:rPr>
        <w:t>channel</w:t>
      </w:r>
      <w:r>
        <w:rPr>
          <w:rFonts w:ascii="Consolas" w:hAnsi="Consolas"/>
          <w:color w:val="008000"/>
          <w:sz w:val="16"/>
          <w:szCs w:val="16"/>
        </w:rPr>
        <w:t xml:space="preserve"> from events to </w:t>
      </w:r>
      <w:r>
        <w:rPr>
          <w:rFonts w:eastAsia="Calibri" w:cs="" w:ascii="Consolas" w:hAnsi="Consolas"/>
          <w:color w:val="008000"/>
          <w:kern w:val="0"/>
          <w:sz w:val="16"/>
          <w:szCs w:val="16"/>
          <w:lang w:val="en-US" w:eastAsia="en-US" w:bidi="ar-SA"/>
        </w:rPr>
        <w:t>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 Simulants.Splash.Name (Splash (Constants.Dissolve.Default, Constants.Splash.Default, Simulants.Title)) [] []</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Simulants.Title.Name (Dissolve (Constants.Dissolve.Default, None)) "Assets/Gui/Title.nulyr"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Content.screenFromLayerFile Simulants.Credits.Name (Dissolve (Constants.Dissolve.Default, None)) "Assets/Gui/Credits.nulyr"</w:t>
      </w:r>
    </w:p>
    <w:p>
      <w:pPr>
        <w:pStyle w:val="Normal"/>
        <w:spacing w:before="0" w:after="0"/>
        <w:rPr>
          <w:sz w:val="16"/>
          <w:szCs w:val="16"/>
        </w:rPr>
      </w:pPr>
      <w:r>
        <w:rPr>
          <w:rFonts w:ascii="Consolas" w:hAnsi="Consolas"/>
          <w:color w:val="000000"/>
          <w:sz w:val="12"/>
          <w:szCs w:val="12"/>
        </w:rPr>
        <w:t xml:space="preserve">         </w:t>
      </w:r>
      <w:r>
        <w:rPr>
          <w:rFonts w:ascii="Consolas" w:hAnsi="Consolas"/>
          <w:color w:val="000000"/>
          <w:sz w:val="12"/>
          <w:szCs w:val="12"/>
        </w:rPr>
        <w:t>Content.screen&lt;MyGameplayDispatcher&gt; Simulants.Gameplay.Name (Dissolve (Constants.Dissolve.Default, None))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evt.Data.KeyboardKey = KeyboardKey.Up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KeyboardKey.Left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KeyboardKey.Right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pPr>
      <w:r>
        <w:rPr>
          <w:rFonts w:ascii="Consolas" w:hAnsi="Consolas"/>
          <w:color w:val="000000"/>
          <w:sz w:val="16"/>
          <w:szCs w:val="16"/>
        </w:rPr>
        <w:t xml:space="preserve">         </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Simulants.Gameplay.PostUpdateEvent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r>
        <w:br w:type="page"/>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xml:space="preserve">// here we define the hud with just one button, the Back button. By wrapping the </w:t>
      </w:r>
      <w:r>
        <w:rPr>
          <w:rFonts w:eastAsia="Calibri" w:cs="" w:ascii="Consolas" w:hAnsi="Consolas"/>
          <w:color w:val="008000"/>
          <w:kern w:val="0"/>
          <w:sz w:val="16"/>
          <w:szCs w:val="16"/>
          <w:lang w:val="en-US" w:eastAsia="en-US" w:bidi="ar-SA"/>
        </w:rPr>
        <w:t>content</w:t>
      </w:r>
      <w:r>
        <w:rPr>
          <w:rFonts w:ascii="Consolas" w:hAnsi="Consolas"/>
          <w:color w:val="008000"/>
          <w:sz w:val="16"/>
          <w:szCs w:val="16"/>
        </w:rPr>
        <w:t xml:space="preserve"> definition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in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screen $ </w:t>
      </w:r>
      <w:r>
        <w:rPr>
          <w:rFonts w:eastAsia="Calibri" w:cs="" w:ascii="Consolas" w:hAnsi="Consolas"/>
          <w:color w:val="0000FF"/>
          <w:kern w:val="0"/>
          <w:sz w:val="16"/>
          <w:szCs w:val="16"/>
          <w:lang w:val="en-US" w:eastAsia="en-US" w:bidi="ar-SA"/>
        </w:rPr>
        <w:t>fun</w:t>
      </w:r>
      <w:r>
        <w:rPr>
          <w:rFonts w:ascii="Consolas" w:hAnsi="Consolas"/>
          <w:color w:val="000000"/>
          <w:sz w:val="16"/>
          <w:szCs w:val="16"/>
        </w:rPr>
        <w:t xml:space="preserve"> _ _ </w:t>
      </w:r>
      <w:r>
        <w:rPr>
          <w:rFonts w:eastAsia="Calibri" w:cs="" w:ascii="Consolas" w:hAnsi="Consolas"/>
          <w:color w:val="0000FF"/>
          <w:kern w:val="0"/>
          <w:sz w:val="16"/>
          <w:szCs w:val="16"/>
          <w:lang w:val="en-US" w:eastAsia="en-US" w:bidi="ar-SA"/>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xml:space="preserve">// here we define the level that is loaded from the specified </w:t>
      </w:r>
      <w:r>
        <w:rPr>
          <w:rFonts w:eastAsia="Calibri" w:cs="" w:ascii="Consolas" w:hAnsi="Consolas"/>
          <w:color w:val="008000"/>
          <w:kern w:val="0"/>
          <w:sz w:val="16"/>
          <w:szCs w:val="16"/>
          <w:lang w:val="en-US" w:eastAsia="en-US" w:bidi="ar-SA"/>
        </w:rPr>
        <w:t>file</w:t>
      </w:r>
      <w:r>
        <w:rPr>
          <w:rFonts w:ascii="Consolas" w:hAnsi="Consolas"/>
          <w:color w:val="008000"/>
          <w:sz w:val="16"/>
          <w:szCs w:val="16"/>
        </w:rPr>
        <w: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_ _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L</w:t>
      </w:r>
      <w:r>
        <w:rPr/>
        <w:t xml:space="preserve">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8"/>
      <w:r>
        <w:rPr/>
        <w:t>The Game Engine</w:t>
      </w:r>
      <w:bookmarkEnd w:id="10"/>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2" w:name="_Toc479532260"/>
      <w:r>
        <w:rPr/>
        <w:t>Screen</w:t>
      </w:r>
      <w:bookmarkEnd w:id="12"/>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above dispatcher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3" w:name="_Toc479532261"/>
      <w:r>
        <w:rPr/>
        <w:t>Layer</w:t>
      </w:r>
      <w:bookmarkEnd w:id="13"/>
    </w:p>
    <w:p>
      <w:pPr>
        <w:pStyle w:val="Normal"/>
        <w:rPr/>
      </w:pPr>
      <w:r>
        <w:rPr/>
        <w:t xml:space="preserve">Layers represent logical collections of entities that can be combined to make up a Screen. Each layer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5" w:name="_Toc479532263"/>
      <w:r>
        <w:rPr/>
        <w:t>Game Engine Detail</w:t>
      </w:r>
      <w:bookmarkEnd w:id="15"/>
      <w:r>
        <w:rPr/>
        <w:t>s</w:t>
      </w:r>
    </w:p>
    <w:p>
      <w:pPr>
        <w:pStyle w:val="Normal"/>
        <w:rPr/>
      </w:pPr>
      <w:r>
        <w:rPr/>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Initializers : Lens&lt;'model, World&gt; * Entity -&gt;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this.Initializers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Channel : Lens&lt;'model, World&gt; * Entity -&gt; Channel&lt;'message, 'command, Entity, World&gt;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this.Channel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Message : 'model * 'message * Entity * World -&gt; Signal&lt;'message, 'command&gt; list * 'model</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this.Message (model, _, _, _) = just model</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Command : 'model * 'command * Entity * World -&gt; Signal&lt;'message, 'command&gt; list * World</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this.Command (_, _, _, world) = just world</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Content : Lens&lt;'model, World&gt; * Entity -&gt; EntityContent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this.Content (_, _) =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abstract member</w:t>
      </w:r>
      <w:r>
        <w:rPr>
          <w:rFonts w:ascii="Consolas" w:hAnsi="Consolas"/>
          <w:color w:val="000000"/>
          <w:sz w:val="16"/>
          <w:szCs w:val="16"/>
        </w:rPr>
        <w:t xml:space="preserve"> View : 'model * Entity * World -&gt; View list</w:t>
      </w:r>
    </w:p>
    <w:p>
      <w:pPr>
        <w:pStyle w:val="Normal"/>
        <w:spacing w:lineRule="auto" w:line="240" w:before="0" w:after="0"/>
        <w:rPr>
          <w:sz w:val="16"/>
          <w:szCs w:val="16"/>
        </w:rPr>
      </w:pPr>
      <w:r>
        <w:rPr>
          <w:rFonts w:ascii="Consolas" w:hAnsi="Consolas"/>
          <w:color w:val="000000"/>
          <w:sz w:val="16"/>
          <w:szCs w:val="16"/>
        </w:rPr>
        <w:t xml:space="preserve">        </w:t>
      </w:r>
      <w:r>
        <w:rPr>
          <w:rFonts w:eastAsia="Calibri" w:cs="Consolas" w:ascii="Consolas" w:hAnsi="Consolas"/>
          <w:color w:val="0000FF"/>
          <w:kern w:val="0"/>
          <w:sz w:val="16"/>
          <w:szCs w:val="22"/>
          <w:highlight w:val="white"/>
          <w:lang w:val="en-US" w:eastAsia="en-US" w:bidi="ar-SA"/>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if</w:t>
      </w:r>
      <w:r>
        <w:rPr>
          <w:rFonts w:cs="Consolas" w:ascii="Consolas" w:hAnsi="Consolas"/>
          <w:color w:val="000000"/>
          <w:sz w:val="14"/>
          <w:highlight w:val="white"/>
        </w:rPr>
        <w:t xml:space="preserve"> entity.GetVisible world &amp;&amp; entity.GetInView world </w:t>
      </w:r>
      <w:r>
        <w:rPr>
          <w:rFonts w:eastAsia="Calibri" w:cs="Consolas" w:ascii="Consolas" w:hAnsi="Consolas"/>
          <w:color w:val="0000FF"/>
          <w:kern w:val="0"/>
          <w:sz w:val="14"/>
          <w:szCs w:val="22"/>
          <w:highlight w:val="white"/>
          <w:lang w:val="en-US" w:eastAsia="en-US" w:bidi="ar-SA"/>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let</w:t>
      </w:r>
      <w:r>
        <w:rPr>
          <w:rFonts w:cs="Consolas" w:ascii="Consolas" w:hAnsi="Consolas"/>
          <w:color w:val="000000"/>
          <w:sz w:val="14"/>
          <w:highlight w:val="white"/>
        </w:rPr>
        <w:t xml:space="preserve"> transform = entity.GetTransform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World</w:t>
      </w:r>
      <w:r>
        <w:rPr>
          <w:rFonts w:cs="Consolas" w:ascii="Consolas" w:hAnsi="Consolas"/>
          <w:color w:val="000000"/>
          <w:sz w:val="14"/>
          <w:highlight w:val="white"/>
        </w:rPr>
        <w:t>.enqueueRenderMessage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eastAsia="Calibri" w:cs="Consolas" w:ascii="Consolas" w:hAnsi="Consolas"/>
          <w:color w:val="2B91AF"/>
          <w:kern w:val="0"/>
          <w:sz w:val="14"/>
          <w:szCs w:val="22"/>
          <w:highlight w:val="white"/>
          <w:lang w:val="en-US" w:eastAsia="en-US" w:bidi="ar-SA"/>
        </w:rPr>
        <w:t>LayeredDescriptorMessage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transform.Depth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PositionY = transform.Position.Y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AssetTag = entity.GetStaticImage world |&gt; </w:t>
      </w:r>
      <w:r>
        <w:rPr>
          <w:rFonts w:eastAsia="Calibri" w:cs="Consolas" w:ascii="Consolas" w:hAnsi="Consolas"/>
          <w:color w:val="2B91AF"/>
          <w:kern w:val="0"/>
          <w:sz w:val="14"/>
          <w:szCs w:val="22"/>
          <w:highlight w:val="white"/>
          <w:lang w:val="en-US" w:eastAsia="en-US" w:bidi="ar-SA"/>
        </w:rPr>
        <w:t>AssetTag</w:t>
      </w:r>
      <w:r>
        <w:rPr>
          <w:rFonts w:cs="Consolas" w:ascii="Consolas" w:hAnsi="Consolas"/>
          <w:color w:val="000000"/>
          <w:sz w:val="14"/>
          <w:highlight w:val="white"/>
        </w:rPr>
        <w:t>.generalize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2B91AF"/>
          <w:kern w:val="0"/>
          <w:sz w:val="14"/>
          <w:szCs w:val="22"/>
          <w:highlight w:val="white"/>
          <w:lang w:val="en-US" w:eastAsia="en-US" w:bidi="ar-SA"/>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Transform = transform</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Offset = Vector2.Zero</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InsetOpt = entity.GetInsetOpt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Color = entity.GetColor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Glow = entity.GetGlow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Flip = entity.GetFlip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eastAsia="Calibri" w:cs="Consolas" w:ascii="Consolas" w:hAnsi="Consolas"/>
          <w:color w:val="0000FF"/>
          <w:kern w:val="0"/>
          <w:sz w:val="14"/>
          <w:szCs w:val="22"/>
          <w:highlight w:val="white"/>
          <w:lang w:val="en-US" w:eastAsia="en-US" w:bidi="ar-SA"/>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00"/>
          <w:sz w:val="14"/>
          <w:szCs w:val="14"/>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Entity.PublishChanges </w:t>
      </w:r>
      <w:r>
        <w:rPr>
          <w:rFonts w:eastAsia="Calibri" w:cs="Consolas" w:ascii="Consolas" w:hAnsi="Consolas"/>
          <w:color w:val="0000FF"/>
          <w:kern w:val="0"/>
          <w:sz w:val="12"/>
          <w:szCs w:val="22"/>
          <w:highlight w:val="white"/>
          <w:lang w:val="en-US" w:eastAsia="en-US" w:bidi="ar-SA"/>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r>
        <w:rPr>
          <w:rFonts w:eastAsia="Calibri" w:cs="Consolas" w:ascii="Consolas" w:hAnsi="Consolas"/>
          <w:color w:val="A31515"/>
          <w:kern w:val="0"/>
          <w:sz w:val="12"/>
          <w:szCs w:val="22"/>
          <w:highlight w:val="white"/>
          <w:lang w:val="en-US" w:eastAsia="en-US" w:bidi="ar-SA"/>
        </w:rPr>
        <w:t>@</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Entity.BodyShape (BodyBox { Extent = Vector2 0.5f; Center = Vector2.Zero; PropertiesOpt = None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computed Entity.PhysicsId (</w:t>
      </w:r>
      <w:r>
        <w:rPr>
          <w:rFonts w:eastAsia="Calibri" w:cs="Consolas" w:ascii="Consolas" w:hAnsi="Consolas"/>
          <w:color w:val="0000FF"/>
          <w:kern w:val="0"/>
          <w:sz w:val="12"/>
          <w:szCs w:val="22"/>
          <w:highlight w:val="white"/>
          <w:lang w:val="en-US" w:eastAsia="en-US" w:bidi="ar-SA"/>
        </w:rPr>
        <w:t>fun</w:t>
      </w:r>
      <w:r>
        <w:rPr>
          <w:rFonts w:cs="Consolas" w:ascii="Consolas" w:hAnsi="Consolas"/>
          <w:color w:val="000000"/>
          <w:sz w:val="12"/>
          <w:highlight w:val="white"/>
        </w:rPr>
        <w:t xml:space="preserve"> (entity : Entity) world -&gt; { SourceId = entity.GetId world; CorrelationId = Gen.idEmpty }) </w:t>
      </w:r>
      <w:r>
        <w:rPr>
          <w:rFonts w:eastAsia="Calibri" w:cs="Consolas" w:ascii="Consolas" w:hAnsi="Consolas"/>
          <w:color w:val="2B91AF"/>
          <w:kern w:val="0"/>
          <w:sz w:val="12"/>
          <w:szCs w:val="22"/>
          <w:highlight w:val="white"/>
          <w:lang w:val="en-US" w:eastAsia="en-US" w:bidi="ar-SA"/>
        </w:rPr>
        <w:t>None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r>
        <w:br w:type="page"/>
      </w:r>
    </w:p>
    <w:p>
      <w:pPr>
        <w:pStyle w:val="Normal"/>
        <w:spacing w:lineRule="auto" w:line="240" w:before="0" w:after="0"/>
        <w:rPr/>
      </w:pPr>
      <w:r>
        <w:rPr>
          <w:rFonts w:cs="Consolas" w:ascii="Consolas" w:hAnsi="Consolas"/>
          <w:color w:val="000000"/>
          <w:sz w:val="12"/>
          <w:highlight w:val="white"/>
        </w:rPr>
        <w:t xml:space="preserve">        </w:t>
      </w:r>
      <w:r>
        <w:rPr>
          <w:rFonts w:eastAsia="Calibri" w:cs="Consolas" w:ascii="Consolas" w:hAnsi="Consolas"/>
          <w:color w:val="0000FF"/>
          <w:kern w:val="0"/>
          <w:sz w:val="12"/>
          <w:szCs w:val="22"/>
          <w:highlight w:val="white"/>
          <w:lang w:val="en-US" w:eastAsia="en-US" w:bidi="ar-SA"/>
        </w:rPr>
        <w:t>override</w:t>
      </w:r>
      <w:r>
        <w:rPr>
          <w:rFonts w:cs="Consolas" w:ascii="Consolas" w:hAnsi="Consolas"/>
          <w:color w:val="000000"/>
          <w:sz w:val="12"/>
          <w:highlight w:val="white"/>
        </w:rPr>
        <w:t xml:space="preserve"> this.Register (entity, world) =</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Transform)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BodyType)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Awake)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Density)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Friction)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Restitution)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AngularDamping)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LinearVelocity)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LinearDamping)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GravityScale)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CollisionCategories)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CollisionMask)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BodyShape)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IsBullet)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 xml:space="preserve">let world = </w:t>
      </w:r>
      <w:r>
        <w:rPr>
          <w:rFonts w:eastAsia="Calibri" w:cs="Consolas" w:ascii="Consolas" w:hAnsi="Consolas"/>
          <w:color w:val="2B91AF"/>
          <w:kern w:val="0"/>
          <w:sz w:val="10"/>
          <w:szCs w:val="10"/>
          <w:highlight w:val="white"/>
          <w:lang w:val="en-US" w:eastAsia="en-US" w:bidi="ar-SA"/>
        </w:rPr>
        <w:t>World</w:t>
      </w:r>
      <w:r>
        <w:rPr>
          <w:rFonts w:cs="Consolas" w:ascii="Consolas" w:hAnsi="Consolas"/>
          <w:color w:val="000000"/>
          <w:sz w:val="10"/>
          <w:szCs w:val="10"/>
          <w:highlight w:val="white"/>
        </w:rPr>
        <w:t>.monitor (</w:t>
      </w:r>
      <w:r>
        <w:rPr>
          <w:rFonts w:eastAsia="Calibri" w:cs="Consolas" w:ascii="Consolas" w:hAnsi="Consolas"/>
          <w:color w:val="0000FF"/>
          <w:kern w:val="0"/>
          <w:sz w:val="10"/>
          <w:szCs w:val="10"/>
          <w:highlight w:val="white"/>
          <w:lang w:val="en-US" w:eastAsia="en-US" w:bidi="ar-SA"/>
        </w:rPr>
        <w:t>fun</w:t>
      </w:r>
      <w:r>
        <w:rPr>
          <w:rFonts w:cs="Consolas" w:ascii="Consolas" w:hAnsi="Consolas"/>
          <w:color w:val="000000"/>
          <w:sz w:val="10"/>
          <w:szCs w:val="10"/>
          <w:highlight w:val="white"/>
        </w:rPr>
        <w:t xml:space="preserve"> _ world -&gt; (Cascade, entity.PropagatePhysics world)) (entity.ChangeEvent Property? IsSensor) entity world</w:t>
      </w:r>
    </w:p>
    <w:p>
      <w:pPr>
        <w:pStyle w:val="Normal"/>
        <w:spacing w:lineRule="auto" w:line="240" w:before="0" w:after="0"/>
        <w:rPr>
          <w:sz w:val="10"/>
          <w:szCs w:val="10"/>
        </w:rPr>
      </w:pPr>
      <w:r>
        <w:rPr>
          <w:rFonts w:cs="Consolas" w:ascii="Consolas" w:hAnsi="Consolas"/>
          <w:color w:val="000000"/>
          <w:sz w:val="10"/>
          <w:szCs w:val="10"/>
          <w:highlight w:val="white"/>
        </w:rPr>
        <w:t xml:space="preserve">            </w:t>
      </w:r>
      <w:r>
        <w:rPr>
          <w:rFonts w:cs="Consolas" w:ascii="Consolas" w:hAnsi="Consolas"/>
          <w:color w:val="000000"/>
          <w:sz w:val="10"/>
          <w:szCs w:val="10"/>
          <w:highlight w:val="white"/>
        </w:rPr>
        <w:t>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4" w:name="_Toc479532282"/>
      <w:bookmarkStart w:id="25" w:name="_Toc479532281"/>
      <w:bookmarkEnd w:id="25"/>
      <w:r>
        <w:rPr/>
        <w:t>Assets and the AssetGraph</w:t>
      </w:r>
      <w:bookmarkEnd w:id="24"/>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6" w:name="_Toc479532283"/>
      <w:r>
        <w:rPr/>
        <w:t>Serialization</w:t>
      </w:r>
      <w:bookmarkEnd w:id="26"/>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7" w:name="_Toc479532284"/>
      <w:r>
        <w:rPr/>
        <w:t>Overlays</w:t>
      </w:r>
      <w:bookmarkEnd w:id="27"/>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8" w:name="_Toc479532285"/>
      <w:r>
        <w:rPr/>
        <w:t>Subsystems and Message Queues</w:t>
      </w:r>
      <w:bookmarkEnd w:id="28"/>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29" w:name="_Toc479532286"/>
      <w:r>
        <w:rPr/>
        <w:t>Special Effects System</w:t>
      </w:r>
      <w:bookmarkEnd w:id="29"/>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0" w:name="_Toc479532287"/>
      <w:r>
        <w:rPr/>
        <w:t>Effect Syntax</w:t>
      </w:r>
      <w:bookmarkEnd w:id="30"/>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1" w:name="_Toc479532288"/>
      <w:r>
        <w:rPr/>
        <w:t>Effect Aspects</w:t>
      </w:r>
      <w:bookmarkEnd w:id="31"/>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2" w:name="_Toc479532289"/>
      <w:r>
        <w:rPr/>
        <w:t>Proper Effect Rendering with Entity Overflow</w:t>
      </w:r>
      <w:bookmarkEnd w:id="32"/>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3" w:name="_Toc479532290"/>
      <w:r>
        <w:rPr/>
        <w:t>Sample Effects</w:t>
      </w:r>
      <w:bookmarkEnd w:id="33"/>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Application>LibreOffice/6.4.3.2$Windows_X86_64 LibreOffice_project/747b5d0ebf89f41c860ec2a39efd7cb15b54f2d8</Application>
  <Pages>29</Pages>
  <Words>9117</Words>
  <Characters>49314</Characters>
  <CharactersWithSpaces>61102</CharactersWithSpaces>
  <Paragraphs>578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2020-10-23T01:17:09Z</dcterms:modified>
  <cp:revision>458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