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56B7" w14:textId="3E19ACAA" w:rsidR="00285146" w:rsidRDefault="00662BC9" w:rsidP="00285146">
      <w:pPr>
        <w:pStyle w:val="NADPIS"/>
      </w:pPr>
      <w:r>
        <w:t>HOBBIT</w:t>
      </w:r>
      <w:r w:rsidR="00285146">
        <w:t>-</w:t>
      </w:r>
      <w:r>
        <w:t xml:space="preserve"> J.R.R TOLKIEN</w:t>
      </w:r>
    </w:p>
    <w:p w14:paraId="68F1186F" w14:textId="5773EC83" w:rsidR="00766301" w:rsidRPr="00285146" w:rsidRDefault="00766301" w:rsidP="00285146">
      <w:pPr>
        <w:pStyle w:val="d-1"/>
        <w:rPr>
          <w:b w:val="0"/>
          <w:bCs/>
        </w:rPr>
      </w:pPr>
      <w:r w:rsidRPr="00A57D16">
        <w:t>1. Jméno autora, název díla</w:t>
      </w:r>
      <w:r w:rsidR="00285146">
        <w:t>:</w:t>
      </w:r>
      <w:r w:rsidR="00285146">
        <w:rPr>
          <w:b w:val="0"/>
          <w:bCs/>
        </w:rPr>
        <w:t xml:space="preserve"> </w:t>
      </w:r>
      <w:proofErr w:type="spellStart"/>
      <w:r w:rsidR="00662BC9">
        <w:rPr>
          <w:b w:val="0"/>
          <w:bCs/>
        </w:rPr>
        <w:t>Hobbit</w:t>
      </w:r>
      <w:proofErr w:type="spellEnd"/>
      <w:r w:rsidR="00662BC9">
        <w:rPr>
          <w:b w:val="0"/>
          <w:bCs/>
        </w:rPr>
        <w:t xml:space="preserve"> aneb Cesta tam a zase zpátky</w:t>
      </w:r>
    </w:p>
    <w:p w14:paraId="0737DB45" w14:textId="76FACF54" w:rsidR="00285146" w:rsidRDefault="00766301" w:rsidP="00285146">
      <w:pPr>
        <w:pStyle w:val="d-1"/>
        <w:rPr>
          <w:rFonts w:asciiTheme="minorHAnsi" w:eastAsia="Times New Roman" w:hAnsiTheme="minorHAnsi" w:cstheme="minorHAnsi"/>
          <w:b w:val="0"/>
          <w:color w:val="000000"/>
          <w:lang w:eastAsia="cs-CZ"/>
        </w:rPr>
      </w:pPr>
      <w:r w:rsidRPr="00A57D16">
        <w:t>2. Literárněhistorický kontext, kontext autorovy tvorby</w:t>
      </w:r>
      <w:r w:rsidR="00285146">
        <w:t>:</w:t>
      </w:r>
      <w:r w:rsidR="001A0B4A">
        <w:t xml:space="preserve">  </w:t>
      </w:r>
      <w:r w:rsidR="001A0B4A" w:rsidRPr="001A0B4A">
        <w:rPr>
          <w:rFonts w:asciiTheme="minorHAnsi" w:eastAsia="Times New Roman" w:hAnsiTheme="minorHAnsi" w:cstheme="minorHAnsi"/>
          <w:b w:val="0"/>
          <w:color w:val="000000"/>
          <w:lang w:eastAsia="cs-CZ"/>
        </w:rPr>
        <w:t>Světové literatury 2. pol. 20. století</w:t>
      </w:r>
    </w:p>
    <w:p w14:paraId="0EF0CE5F" w14:textId="51B3099C" w:rsidR="00D203E3" w:rsidRPr="00D203E3" w:rsidRDefault="00D203E3" w:rsidP="00285146">
      <w:pPr>
        <w:pStyle w:val="d-1"/>
        <w:rPr>
          <w:rFonts w:asciiTheme="minorHAnsi" w:hAnsiTheme="minorHAnsi" w:cstheme="minorHAnsi"/>
          <w:b w:val="0"/>
          <w:bCs/>
          <w:color w:val="auto"/>
        </w:rPr>
      </w:pPr>
      <w:r>
        <w:rPr>
          <w:rFonts w:asciiTheme="minorHAnsi" w:hAnsiTheme="minorHAnsi" w:cstheme="minorHAnsi"/>
          <w:b w:val="0"/>
          <w:bCs/>
          <w:color w:val="auto"/>
          <w:shd w:val="clear" w:color="auto" w:fill="FFFFFF"/>
        </w:rPr>
        <w:t xml:space="preserve">- </w:t>
      </w:r>
      <w:r w:rsidRPr="00D203E3">
        <w:rPr>
          <w:rFonts w:asciiTheme="minorHAnsi" w:hAnsiTheme="minorHAnsi" w:cstheme="minorHAnsi"/>
          <w:b w:val="0"/>
          <w:bCs/>
          <w:color w:val="auto"/>
          <w:shd w:val="clear" w:color="auto" w:fill="FFFFFF"/>
        </w:rPr>
        <w:t xml:space="preserve">Období těsně před druhou světovou válkou. Autoři jsou znechuceni hrůzami z první světové. Autoři hledají nové způsoby vyjádření. Novými směry jsou i </w:t>
      </w:r>
      <w:r w:rsidRPr="00D203E3">
        <w:rPr>
          <w:rFonts w:asciiTheme="minorHAnsi" w:hAnsiTheme="minorHAnsi" w:cstheme="minorHAnsi"/>
          <w:color w:val="auto"/>
          <w:shd w:val="clear" w:color="auto" w:fill="FFFFFF"/>
        </w:rPr>
        <w:t xml:space="preserve">fantasy </w:t>
      </w:r>
      <w:r w:rsidRPr="00D203E3">
        <w:rPr>
          <w:rFonts w:asciiTheme="minorHAnsi" w:hAnsiTheme="minorHAnsi" w:cstheme="minorHAnsi"/>
          <w:b w:val="0"/>
          <w:bCs/>
          <w:color w:val="auto"/>
          <w:shd w:val="clear" w:color="auto" w:fill="FFFFFF"/>
        </w:rPr>
        <w:t>a</w:t>
      </w:r>
      <w:r w:rsidRPr="00D203E3">
        <w:rPr>
          <w:rFonts w:asciiTheme="minorHAnsi" w:hAnsiTheme="minorHAnsi" w:cstheme="minorHAnsi"/>
          <w:color w:val="auto"/>
          <w:shd w:val="clear" w:color="auto" w:fill="FFFFFF"/>
        </w:rPr>
        <w:t xml:space="preserve"> sci-fi</w:t>
      </w:r>
      <w:r w:rsidRPr="00D203E3">
        <w:rPr>
          <w:rFonts w:asciiTheme="minorHAnsi" w:hAnsiTheme="minorHAnsi" w:cstheme="minorHAnsi"/>
          <w:b w:val="0"/>
          <w:bCs/>
          <w:color w:val="auto"/>
          <w:shd w:val="clear" w:color="auto" w:fill="FFFFFF"/>
        </w:rPr>
        <w:t xml:space="preserve">. </w:t>
      </w:r>
    </w:p>
    <w:p w14:paraId="561B62BA" w14:textId="285AE993" w:rsidR="001A0B4A" w:rsidRPr="00954B81" w:rsidRDefault="00954B81" w:rsidP="00954B81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lang w:eastAsia="cs-CZ"/>
        </w:rPr>
        <w:sectPr w:rsidR="001A0B4A" w:rsidRPr="00954B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rFonts w:eastAsia="Times New Roman" w:cstheme="minorHAnsi"/>
          <w:b/>
          <w:bCs/>
          <w:lang w:eastAsia="cs-CZ"/>
        </w:rPr>
        <w:t>J</w:t>
      </w:r>
      <w:r w:rsidR="001A0B4A" w:rsidRPr="001A0B4A">
        <w:rPr>
          <w:rFonts w:eastAsia="Times New Roman" w:cstheme="minorHAnsi"/>
          <w:b/>
          <w:bCs/>
          <w:lang w:eastAsia="cs-CZ"/>
        </w:rPr>
        <w:t>.R.R.T</w:t>
      </w:r>
      <w:r>
        <w:rPr>
          <w:rFonts w:eastAsia="Times New Roman" w:cstheme="minorHAnsi"/>
          <w:b/>
          <w:bCs/>
          <w:lang w:eastAsia="cs-CZ"/>
        </w:rPr>
        <w:t>olkien</w:t>
      </w:r>
      <w:proofErr w:type="spellEnd"/>
      <w:r>
        <w:rPr>
          <w:rFonts w:eastAsia="Times New Roman" w:cstheme="minorHAnsi"/>
          <w:b/>
          <w:bCs/>
          <w:lang w:eastAsia="cs-CZ"/>
        </w:rPr>
        <w:t xml:space="preserve"> </w:t>
      </w:r>
      <w:r w:rsidRPr="00954B81">
        <w:rPr>
          <w:rFonts w:eastAsia="Times New Roman" w:cstheme="minorHAnsi"/>
          <w:lang w:eastAsia="cs-CZ"/>
        </w:rPr>
        <w:t>(*</w:t>
      </w:r>
      <w:r w:rsidRPr="00954B81">
        <w:rPr>
          <w:rFonts w:cstheme="minorHAnsi"/>
          <w:color w:val="202122"/>
          <w:shd w:val="clear" w:color="auto" w:fill="FFFFFF"/>
        </w:rPr>
        <w:t>3.</w:t>
      </w:r>
      <w:r w:rsidRPr="00954B81">
        <w:rPr>
          <w:rFonts w:cstheme="minorHAnsi"/>
          <w:color w:val="202122"/>
          <w:shd w:val="clear" w:color="auto" w:fill="FFFFFF"/>
        </w:rPr>
        <w:t>1.</w:t>
      </w:r>
      <w:r w:rsidRPr="00954B81">
        <w:rPr>
          <w:rFonts w:cstheme="minorHAnsi"/>
          <w:color w:val="202122"/>
          <w:shd w:val="clear" w:color="auto" w:fill="FFFFFF"/>
        </w:rPr>
        <w:t xml:space="preserve"> 1892 – 2. září 1973</w:t>
      </w:r>
      <w:r w:rsidRPr="00954B81">
        <w:rPr>
          <w:rFonts w:eastAsia="Times New Roman" w:cstheme="minorHAnsi"/>
          <w:lang w:eastAsia="cs-CZ"/>
        </w:rPr>
        <w:t>)</w:t>
      </w:r>
    </w:p>
    <w:p w14:paraId="3CDE6D05" w14:textId="77777777" w:rsidR="001A0B4A" w:rsidRPr="001A0B4A" w:rsidRDefault="001A0B4A" w:rsidP="001A0B4A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1A0B4A">
        <w:rPr>
          <w:rFonts w:eastAsia="Times New Roman" w:cstheme="minorHAnsi"/>
          <w:color w:val="000000"/>
          <w:lang w:eastAsia="cs-CZ"/>
        </w:rPr>
        <w:t>Byl to anglický prozaik, filolog a literární kritik.</w:t>
      </w:r>
    </w:p>
    <w:p w14:paraId="4A3FEA7A" w14:textId="0296C78B" w:rsidR="001A0B4A" w:rsidRPr="001A0B4A" w:rsidRDefault="001A0B4A" w:rsidP="001A0B4A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1A0B4A">
        <w:rPr>
          <w:rFonts w:eastAsia="Times New Roman" w:cstheme="minorHAnsi"/>
          <w:color w:val="000000"/>
          <w:lang w:eastAsia="cs-CZ"/>
        </w:rPr>
        <w:t>Přestěhoval se do Británie, kde vystudoval střední i vysokou školu. </w:t>
      </w:r>
    </w:p>
    <w:p w14:paraId="46DAF4DC" w14:textId="77777777" w:rsidR="001A0B4A" w:rsidRPr="001A0B4A" w:rsidRDefault="001A0B4A" w:rsidP="001A0B4A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1A0B4A">
        <w:rPr>
          <w:rFonts w:eastAsia="Times New Roman" w:cstheme="minorHAnsi"/>
          <w:color w:val="000000"/>
          <w:lang w:eastAsia="cs-CZ"/>
        </w:rPr>
        <w:t xml:space="preserve">Jedná se o jednoho z nejznámějších autorů </w:t>
      </w:r>
      <w:r w:rsidRPr="00954B81">
        <w:rPr>
          <w:rFonts w:eastAsia="Times New Roman" w:cstheme="minorHAnsi"/>
          <w:b/>
          <w:bCs/>
          <w:color w:val="000000"/>
          <w:lang w:eastAsia="cs-CZ"/>
        </w:rPr>
        <w:t>fantasy</w:t>
      </w:r>
      <w:r w:rsidRPr="001A0B4A">
        <w:rPr>
          <w:rFonts w:eastAsia="Times New Roman" w:cstheme="minorHAnsi"/>
          <w:color w:val="000000"/>
          <w:lang w:eastAsia="cs-CZ"/>
        </w:rPr>
        <w:t xml:space="preserve"> (přezdívá se mu otec fantasy).</w:t>
      </w:r>
    </w:p>
    <w:p w14:paraId="58F0790E" w14:textId="77777777" w:rsidR="001A0B4A" w:rsidRPr="001A0B4A" w:rsidRDefault="001A0B4A" w:rsidP="001A0B4A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1A0B4A">
        <w:rPr>
          <w:rFonts w:eastAsia="Times New Roman" w:cstheme="minorHAnsi"/>
          <w:color w:val="000000"/>
          <w:lang w:eastAsia="cs-CZ"/>
        </w:rPr>
        <w:t xml:space="preserve">Vymyslel například </w:t>
      </w:r>
      <w:r w:rsidRPr="00954B81">
        <w:rPr>
          <w:rFonts w:eastAsia="Times New Roman" w:cstheme="minorHAnsi"/>
          <w:b/>
          <w:bCs/>
          <w:color w:val="000000"/>
          <w:lang w:eastAsia="cs-CZ"/>
        </w:rPr>
        <w:t xml:space="preserve">elfy </w:t>
      </w:r>
      <w:r w:rsidRPr="00954B81">
        <w:rPr>
          <w:rFonts w:eastAsia="Times New Roman" w:cstheme="minorHAnsi"/>
          <w:color w:val="000000"/>
          <w:lang w:eastAsia="cs-CZ"/>
        </w:rPr>
        <w:t>a</w:t>
      </w:r>
      <w:r w:rsidRPr="00954B81">
        <w:rPr>
          <w:rFonts w:eastAsia="Times New Roman" w:cstheme="minorHAnsi"/>
          <w:b/>
          <w:bCs/>
          <w:color w:val="000000"/>
          <w:lang w:eastAsia="cs-CZ"/>
        </w:rPr>
        <w:t xml:space="preserve"> </w:t>
      </w:r>
      <w:proofErr w:type="spellStart"/>
      <w:r w:rsidRPr="00954B81">
        <w:rPr>
          <w:rFonts w:eastAsia="Times New Roman" w:cstheme="minorHAnsi"/>
          <w:b/>
          <w:bCs/>
          <w:color w:val="000000"/>
          <w:lang w:eastAsia="cs-CZ"/>
        </w:rPr>
        <w:t>elfštinu</w:t>
      </w:r>
      <w:proofErr w:type="spellEnd"/>
      <w:r w:rsidRPr="001A0B4A">
        <w:rPr>
          <w:rFonts w:eastAsia="Times New Roman" w:cstheme="minorHAnsi"/>
          <w:color w:val="000000"/>
          <w:lang w:eastAsia="cs-CZ"/>
        </w:rPr>
        <w:t>, trpaslíky a jiné smyšlené tvory.</w:t>
      </w:r>
    </w:p>
    <w:p w14:paraId="1C6105D3" w14:textId="77777777" w:rsidR="001A0B4A" w:rsidRPr="001A0B4A" w:rsidRDefault="001A0B4A" w:rsidP="001A0B4A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1A0B4A">
        <w:rPr>
          <w:rFonts w:eastAsia="Times New Roman" w:cstheme="minorHAnsi"/>
          <w:color w:val="000000"/>
          <w:lang w:eastAsia="cs-CZ"/>
        </w:rPr>
        <w:t xml:space="preserve">Prvním vydaným dílem byl </w:t>
      </w:r>
      <w:r w:rsidRPr="00954B81">
        <w:rPr>
          <w:rFonts w:eastAsia="Times New Roman" w:cstheme="minorHAnsi"/>
          <w:b/>
          <w:bCs/>
          <w:color w:val="000000"/>
          <w:lang w:eastAsia="cs-CZ"/>
        </w:rPr>
        <w:t>slovník střední angličtiny</w:t>
      </w:r>
      <w:r w:rsidRPr="001A0B4A">
        <w:rPr>
          <w:rFonts w:eastAsia="Times New Roman" w:cstheme="minorHAnsi"/>
          <w:color w:val="000000"/>
          <w:lang w:eastAsia="cs-CZ"/>
        </w:rPr>
        <w:t>.</w:t>
      </w:r>
    </w:p>
    <w:p w14:paraId="73A75607" w14:textId="219D9871" w:rsidR="001A0B4A" w:rsidRPr="00954B81" w:rsidRDefault="001A0B4A" w:rsidP="001A0B4A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  <w:sectPr w:rsidR="001A0B4A" w:rsidRPr="00954B81" w:rsidSect="001A0B4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1A0B4A">
        <w:rPr>
          <w:rFonts w:eastAsia="Times New Roman" w:cstheme="minorHAnsi"/>
          <w:color w:val="000000"/>
          <w:lang w:eastAsia="cs-CZ"/>
        </w:rPr>
        <w:t xml:space="preserve">Průlomovým dílem byl až </w:t>
      </w:r>
      <w:r w:rsidRPr="00954B81">
        <w:rPr>
          <w:rFonts w:eastAsia="Times New Roman" w:cstheme="minorHAnsi"/>
          <w:b/>
          <w:bCs/>
          <w:color w:val="000000"/>
          <w:lang w:eastAsia="cs-CZ"/>
        </w:rPr>
        <w:t>Hobit</w:t>
      </w:r>
      <w:r w:rsidRPr="001A0B4A">
        <w:rPr>
          <w:rFonts w:eastAsia="Times New Roman" w:cstheme="minorHAnsi"/>
          <w:color w:val="000000"/>
          <w:lang w:eastAsia="cs-CZ"/>
        </w:rPr>
        <w:t xml:space="preserve"> a trilogie </w:t>
      </w:r>
      <w:r w:rsidRPr="00954B81">
        <w:rPr>
          <w:rFonts w:eastAsia="Times New Roman" w:cstheme="minorHAnsi"/>
          <w:b/>
          <w:bCs/>
          <w:color w:val="000000"/>
          <w:lang w:eastAsia="cs-CZ"/>
        </w:rPr>
        <w:t>Pán prstenů</w:t>
      </w:r>
      <w:r w:rsidRPr="001A0B4A">
        <w:rPr>
          <w:rFonts w:eastAsia="Times New Roman" w:cstheme="minorHAnsi"/>
          <w:color w:val="000000"/>
          <w:lang w:eastAsia="cs-CZ"/>
        </w:rPr>
        <w:t xml:space="preserve"> a epos </w:t>
      </w:r>
      <w:proofErr w:type="spellStart"/>
      <w:r w:rsidRPr="00954B81">
        <w:rPr>
          <w:rFonts w:eastAsia="Times New Roman" w:cstheme="minorHAnsi"/>
          <w:b/>
          <w:bCs/>
          <w:color w:val="000000"/>
          <w:lang w:eastAsia="cs-CZ"/>
        </w:rPr>
        <w:t>Silmarilion</w:t>
      </w:r>
      <w:proofErr w:type="spellEnd"/>
    </w:p>
    <w:p w14:paraId="6B0970CB" w14:textId="77777777" w:rsidR="00D203E3" w:rsidRDefault="00954B81" w:rsidP="00D203E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cs-CZ"/>
        </w:rPr>
      </w:pPr>
      <w:r>
        <w:rPr>
          <w:rFonts w:eastAsia="Times New Roman" w:cstheme="minorHAnsi"/>
          <w:b/>
          <w:bCs/>
          <w:color w:val="000000"/>
          <w:lang w:eastAsia="cs-CZ"/>
        </w:rPr>
        <w:t xml:space="preserve">Další </w:t>
      </w:r>
      <w:r w:rsidRPr="00954B81">
        <w:rPr>
          <w:rFonts w:eastAsia="Times New Roman" w:cstheme="minorHAnsi"/>
          <w:b/>
          <w:bCs/>
          <w:color w:val="000000"/>
          <w:lang w:eastAsia="cs-CZ"/>
        </w:rPr>
        <w:t>díla autora</w:t>
      </w:r>
      <w:r w:rsidRPr="001A0B4A">
        <w:rPr>
          <w:rFonts w:eastAsia="Times New Roman" w:cstheme="minorHAnsi"/>
          <w:b/>
          <w:bCs/>
          <w:lang w:eastAsia="cs-CZ"/>
        </w:rPr>
        <w:t>:</w:t>
      </w:r>
      <w:r>
        <w:rPr>
          <w:rFonts w:eastAsia="Times New Roman" w:cstheme="minorHAnsi"/>
          <w:color w:val="000000"/>
          <w:lang w:eastAsia="cs-CZ"/>
        </w:rPr>
        <w:t xml:space="preserve"> </w:t>
      </w:r>
      <w:r w:rsidRPr="001A0B4A">
        <w:rPr>
          <w:rFonts w:eastAsia="Times New Roman" w:cstheme="minorHAnsi"/>
          <w:color w:val="000000"/>
          <w:lang w:eastAsia="cs-CZ"/>
        </w:rPr>
        <w:t>Pán prstenů</w:t>
      </w:r>
      <w:r>
        <w:rPr>
          <w:rFonts w:eastAsia="Times New Roman" w:cstheme="minorHAnsi"/>
          <w:color w:val="000000"/>
          <w:lang w:eastAsia="cs-CZ"/>
        </w:rPr>
        <w:t xml:space="preserve">, </w:t>
      </w:r>
      <w:proofErr w:type="spellStart"/>
      <w:r w:rsidRPr="001A0B4A">
        <w:rPr>
          <w:rFonts w:eastAsia="Times New Roman" w:cstheme="minorHAnsi"/>
          <w:color w:val="000000"/>
          <w:lang w:eastAsia="cs-CZ"/>
        </w:rPr>
        <w:t>Silmarilion</w:t>
      </w:r>
      <w:proofErr w:type="spellEnd"/>
      <w:r>
        <w:rPr>
          <w:rFonts w:eastAsia="Times New Roman" w:cstheme="minorHAnsi"/>
          <w:color w:val="000000"/>
          <w:lang w:eastAsia="cs-CZ"/>
        </w:rPr>
        <w:t>,</w:t>
      </w:r>
      <w:r w:rsidRPr="001A0B4A">
        <w:rPr>
          <w:rFonts w:eastAsia="Times New Roman" w:cstheme="minorHAnsi"/>
          <w:color w:val="000000"/>
          <w:lang w:eastAsia="cs-CZ"/>
        </w:rPr>
        <w:t xml:space="preserve"> zelený rytíř</w:t>
      </w:r>
    </w:p>
    <w:p w14:paraId="50506939" w14:textId="5E1D5604" w:rsidR="00D203E3" w:rsidRPr="00D203E3" w:rsidRDefault="00954B81" w:rsidP="00D203E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cs-CZ"/>
        </w:rPr>
      </w:pPr>
      <w:r>
        <w:rPr>
          <w:rFonts w:eastAsia="Times New Roman" w:cstheme="minorHAnsi"/>
          <w:b/>
          <w:bCs/>
          <w:color w:val="000000"/>
          <w:lang w:eastAsia="cs-CZ"/>
        </w:rPr>
        <w:t xml:space="preserve">Další autoři tohoto období </w:t>
      </w:r>
      <w:r w:rsidR="001A0B4A" w:rsidRPr="001A0B4A">
        <w:rPr>
          <w:rFonts w:eastAsia="Times New Roman" w:cstheme="minorHAnsi"/>
          <w:b/>
          <w:bCs/>
          <w:color w:val="000000"/>
          <w:lang w:eastAsia="cs-CZ"/>
        </w:rPr>
        <w:t>:</w:t>
      </w:r>
      <w:r>
        <w:rPr>
          <w:rFonts w:eastAsia="Times New Roman" w:cstheme="minorHAnsi"/>
          <w:color w:val="000000"/>
          <w:lang w:eastAsia="cs-CZ"/>
        </w:rPr>
        <w:t xml:space="preserve"> </w:t>
      </w:r>
      <w:r w:rsidR="001A0B4A" w:rsidRPr="001A0B4A">
        <w:rPr>
          <w:rFonts w:eastAsia="Times New Roman" w:cstheme="minorHAnsi"/>
          <w:color w:val="000000"/>
          <w:lang w:eastAsia="cs-CZ"/>
        </w:rPr>
        <w:t xml:space="preserve">J.K. Rowlingová </w:t>
      </w:r>
      <w:r>
        <w:rPr>
          <w:rFonts w:eastAsia="Times New Roman" w:cstheme="minorHAnsi"/>
          <w:color w:val="000000"/>
          <w:lang w:eastAsia="cs-CZ"/>
        </w:rPr>
        <w:t>(</w:t>
      </w:r>
      <w:r w:rsidR="001A0B4A" w:rsidRPr="001A0B4A">
        <w:rPr>
          <w:rFonts w:eastAsia="Times New Roman" w:cstheme="minorHAnsi"/>
          <w:color w:val="000000"/>
          <w:lang w:eastAsia="cs-CZ"/>
        </w:rPr>
        <w:t>Harry Potter</w:t>
      </w:r>
      <w:r>
        <w:rPr>
          <w:rFonts w:eastAsia="Times New Roman" w:cstheme="minorHAnsi"/>
          <w:color w:val="000000"/>
          <w:lang w:eastAsia="cs-CZ"/>
        </w:rPr>
        <w:t xml:space="preserve">), </w:t>
      </w:r>
      <w:r w:rsidR="00D203E3" w:rsidRPr="00D203E3">
        <w:rPr>
          <w:rFonts w:ascii="Arial" w:eastAsia="Times New Roman" w:hAnsi="Arial" w:cs="Arial"/>
          <w:color w:val="1A1A1A"/>
          <w:sz w:val="21"/>
          <w:szCs w:val="21"/>
          <w:lang w:eastAsia="cs-CZ"/>
        </w:rPr>
        <w:t>C. S. Lewis</w:t>
      </w:r>
      <w:r w:rsidR="00D203E3">
        <w:rPr>
          <w:rFonts w:ascii="Arial" w:eastAsia="Times New Roman" w:hAnsi="Arial" w:cs="Arial"/>
          <w:color w:val="1A1A1A"/>
          <w:sz w:val="21"/>
          <w:szCs w:val="21"/>
          <w:lang w:eastAsia="cs-CZ"/>
        </w:rPr>
        <w:t>(</w:t>
      </w:r>
      <w:r w:rsidR="00D203E3" w:rsidRPr="00D203E3">
        <w:rPr>
          <w:rFonts w:ascii="Arial" w:eastAsia="Times New Roman" w:hAnsi="Arial" w:cs="Arial"/>
          <w:color w:val="1A1A1A"/>
          <w:sz w:val="21"/>
          <w:szCs w:val="21"/>
          <w:lang w:eastAsia="cs-CZ"/>
        </w:rPr>
        <w:t>Letopisy Narnie</w:t>
      </w:r>
      <w:r w:rsidR="00D203E3">
        <w:rPr>
          <w:rFonts w:ascii="Arial" w:eastAsia="Times New Roman" w:hAnsi="Arial" w:cs="Arial"/>
          <w:color w:val="1A1A1A"/>
          <w:sz w:val="21"/>
          <w:szCs w:val="21"/>
          <w:lang w:eastAsia="cs-CZ"/>
        </w:rPr>
        <w:t xml:space="preserve">), </w:t>
      </w:r>
      <w:r w:rsidR="00D203E3" w:rsidRPr="00D203E3">
        <w:rPr>
          <w:rFonts w:ascii="Arial" w:eastAsia="Times New Roman" w:hAnsi="Arial" w:cs="Arial"/>
          <w:color w:val="1A1A1A"/>
          <w:sz w:val="21"/>
          <w:szCs w:val="21"/>
          <w:lang w:eastAsia="cs-CZ"/>
        </w:rPr>
        <w:t>Karel Čapek</w:t>
      </w:r>
      <w:r w:rsidR="00D203E3">
        <w:rPr>
          <w:rFonts w:ascii="Arial" w:eastAsia="Times New Roman" w:hAnsi="Arial" w:cs="Arial"/>
          <w:color w:val="1A1A1A"/>
          <w:sz w:val="21"/>
          <w:szCs w:val="21"/>
          <w:lang w:eastAsia="cs-CZ"/>
        </w:rPr>
        <w:t>(</w:t>
      </w:r>
      <w:r w:rsidR="00D203E3" w:rsidRPr="00D203E3">
        <w:rPr>
          <w:rFonts w:ascii="Arial" w:eastAsia="Times New Roman" w:hAnsi="Arial" w:cs="Arial"/>
          <w:color w:val="1A1A1A"/>
          <w:sz w:val="21"/>
          <w:szCs w:val="21"/>
          <w:lang w:eastAsia="cs-CZ"/>
        </w:rPr>
        <w:t>R.U.R.</w:t>
      </w:r>
      <w:r w:rsidR="00D203E3">
        <w:rPr>
          <w:rFonts w:ascii="Arial" w:eastAsia="Times New Roman" w:hAnsi="Arial" w:cs="Arial"/>
          <w:color w:val="1A1A1A"/>
          <w:sz w:val="21"/>
          <w:szCs w:val="21"/>
          <w:lang w:eastAsia="cs-CZ"/>
        </w:rPr>
        <w:t>)</w:t>
      </w:r>
      <w:r w:rsidR="00D203E3" w:rsidRPr="00D203E3">
        <w:rPr>
          <w:rFonts w:ascii="Arial" w:eastAsia="Times New Roman" w:hAnsi="Arial" w:cs="Arial"/>
          <w:color w:val="1A1A1A"/>
          <w:sz w:val="21"/>
          <w:szCs w:val="21"/>
          <w:lang w:eastAsia="cs-CZ"/>
        </w:rPr>
        <w:t xml:space="preserve">, </w:t>
      </w:r>
    </w:p>
    <w:p w14:paraId="3FF3EAF4" w14:textId="37E19FBA" w:rsidR="001A0B4A" w:rsidRPr="001A0B4A" w:rsidRDefault="001A0B4A" w:rsidP="001A0B4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</w:p>
    <w:p w14:paraId="10A1AA0C" w14:textId="252900B4" w:rsidR="001A0B4A" w:rsidRPr="00D203E3" w:rsidRDefault="001A0B4A" w:rsidP="00D203E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  <w:sectPr w:rsidR="001A0B4A" w:rsidRPr="00D203E3" w:rsidSect="001A0B4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511199" w14:textId="514E59E3" w:rsidR="00766301" w:rsidRPr="00A57D16" w:rsidRDefault="00766301" w:rsidP="00285146">
      <w:pPr>
        <w:pStyle w:val="d-1"/>
      </w:pPr>
      <w:r w:rsidRPr="00A57D16">
        <w:t>3. Literární druh</w:t>
      </w:r>
      <w:r w:rsidR="00285146">
        <w:t>:</w:t>
      </w:r>
      <w:r w:rsidR="00662BC9">
        <w:t xml:space="preserve"> </w:t>
      </w:r>
      <w:r w:rsidR="00662BC9" w:rsidRPr="00662BC9">
        <w:rPr>
          <w:b w:val="0"/>
          <w:bCs/>
        </w:rPr>
        <w:t>Epika</w:t>
      </w:r>
    </w:p>
    <w:p w14:paraId="25053C11" w14:textId="16C8DF2E" w:rsidR="00285146" w:rsidRDefault="00766301" w:rsidP="00285146">
      <w:pPr>
        <w:pStyle w:val="d-1"/>
        <w:sectPr w:rsidR="00285146" w:rsidSect="0028514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A57D16">
        <w:t>4. Literární žánr</w:t>
      </w:r>
      <w:r w:rsidR="00285146">
        <w:t xml:space="preserve">: </w:t>
      </w:r>
      <w:r w:rsidR="00662BC9" w:rsidRPr="00662BC9">
        <w:rPr>
          <w:b w:val="0"/>
          <w:bCs/>
        </w:rPr>
        <w:t xml:space="preserve"> </w:t>
      </w:r>
      <w:r w:rsidR="00662BC9">
        <w:rPr>
          <w:b w:val="0"/>
          <w:bCs/>
        </w:rPr>
        <w:t>Fantasy Román</w:t>
      </w:r>
    </w:p>
    <w:p w14:paraId="19F6BAA3" w14:textId="72F045B8" w:rsidR="00766301" w:rsidRPr="00A57D16" w:rsidRDefault="00766301" w:rsidP="00285146">
      <w:pPr>
        <w:pStyle w:val="d-1"/>
      </w:pPr>
      <w:r w:rsidRPr="00A57D16">
        <w:t>5. Kompoziční výstavba</w:t>
      </w:r>
      <w:r w:rsidR="00285146">
        <w:t>:</w:t>
      </w:r>
      <w:r w:rsidR="00687D81">
        <w:t xml:space="preserve"> </w:t>
      </w:r>
      <w:r w:rsidR="00687D81" w:rsidRPr="00687D81">
        <w:rPr>
          <w:b w:val="0"/>
          <w:bCs/>
        </w:rPr>
        <w:t>postup</w:t>
      </w:r>
      <w:r w:rsidR="00687D81">
        <w:t xml:space="preserve"> </w:t>
      </w:r>
      <w:r w:rsidR="00687D81" w:rsidRPr="00687D81">
        <w:rPr>
          <w:b w:val="0"/>
          <w:bCs/>
        </w:rPr>
        <w:t>chronologick</w:t>
      </w:r>
      <w:r w:rsidR="00687D81">
        <w:rPr>
          <w:b w:val="0"/>
          <w:bCs/>
        </w:rPr>
        <w:t>ý</w:t>
      </w:r>
      <w:r w:rsidR="00687D81" w:rsidRPr="00687D81">
        <w:rPr>
          <w:b w:val="0"/>
          <w:bCs/>
        </w:rPr>
        <w:t>, děj rozdělen do 19 kapitol</w:t>
      </w:r>
      <w:r w:rsidR="00687D81">
        <w:rPr>
          <w:b w:val="0"/>
          <w:bCs/>
        </w:rPr>
        <w:t xml:space="preserve">, </w:t>
      </w:r>
    </w:p>
    <w:p w14:paraId="6F9C8CCE" w14:textId="77777777" w:rsidR="00D203E3" w:rsidRDefault="00766301" w:rsidP="00D203E3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203E3">
        <w:rPr>
          <w:rFonts w:asciiTheme="minorHAnsi" w:hAnsiTheme="minorHAnsi" w:cstheme="minorHAnsi"/>
          <w:b/>
          <w:bCs/>
          <w:sz w:val="22"/>
          <w:szCs w:val="22"/>
        </w:rPr>
        <w:t>6. Obsah</w:t>
      </w:r>
      <w:r w:rsidR="00D203E3" w:rsidRPr="00D203E3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D203E3">
        <w:t xml:space="preserve"> </w:t>
      </w:r>
      <w:r w:rsidR="00D203E3"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V knize je psáno o hobitovi jménem </w:t>
      </w:r>
      <w:proofErr w:type="spellStart"/>
      <w:r w:rsidR="00D203E3" w:rsidRPr="00D203E3">
        <w:rPr>
          <w:rFonts w:asciiTheme="minorHAnsi" w:hAnsiTheme="minorHAnsi" w:cstheme="minorHAnsi"/>
          <w:color w:val="000000"/>
          <w:sz w:val="20"/>
          <w:szCs w:val="20"/>
        </w:rPr>
        <w:t>Bilbo</w:t>
      </w:r>
      <w:proofErr w:type="spellEnd"/>
      <w:r w:rsidR="00D203E3" w:rsidRPr="00D203E3">
        <w:rPr>
          <w:rFonts w:asciiTheme="minorHAnsi" w:hAnsiTheme="minorHAnsi" w:cstheme="minorHAnsi"/>
          <w:color w:val="000000"/>
          <w:sz w:val="20"/>
          <w:szCs w:val="20"/>
        </w:rPr>
        <w:t>, jenž žije poklidným životem, dokud k němu nepřijde nečekaná návštěva, která mu nabídne cestu za pokladem a vše obrátí naruby. Šlo o cestu, na jejímž konci leží poklad a bohatství, avšak překážkou na této výpravě byl ochránce pokladu - drak. Hobitovi se zprvu cesta, kterou by nemusel přežít, příčí, ale později si řekne, že rád zažije nějaké dobrodružství ve svém nudném životě, a tak nabídku přijme.</w:t>
      </w:r>
    </w:p>
    <w:p w14:paraId="76B80BDD" w14:textId="397B7CB5" w:rsidR="00D203E3" w:rsidRPr="00D203E3" w:rsidRDefault="00D203E3" w:rsidP="00D203E3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Bilbo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vyrazí na cestu s čarodějem a trpasličí družinou. Po cestě je čekají samé šlamastiky a nástrahy, ze kterých se musí dostat. Ačkoliv jsou trpaslíci zkušení válečníci, bez čaroděje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Gandalfa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by se daleko nedostali. Například nebýt čaroděje, byli by trpaslíci i s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Bilbem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sežráni třemi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zlobry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Gandalf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je v některých chvílích musí opouštět, a tak jim nezbývá nic jiného než se bránit sami. Po cestě svádějí různé bitvy, poznávají nové osoby a nacházejí nové a nové výhody.</w:t>
      </w:r>
    </w:p>
    <w:p w14:paraId="0DAC0AFC" w14:textId="33D0DF11" w:rsidR="00D203E3" w:rsidRPr="00D203E3" w:rsidRDefault="00D203E3" w:rsidP="00D203E3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</w:t>
      </w:r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Jedna z klíčových událostí je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Bilbovo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nalezení kouzelného prstenu v Mlžných horách, který umožňuje neviditelnost. Bez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Bilbova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včasných využití prstenu by se spousta pozitivních událostí zřejmě nestala.</w:t>
      </w:r>
    </w:p>
    <w:p w14:paraId="1C2E1607" w14:textId="2A9199FF" w:rsidR="00D203E3" w:rsidRPr="00D203E3" w:rsidRDefault="00D203E3" w:rsidP="00D203E3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</w:t>
      </w:r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Když trpaslíci a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Bilbo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konečně došli k osamělé hoře, kde měl být poklad ukryt, vyslali na průzkum nejdříve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Bilba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, kterému po společném dobrodružství už plně důvěřovali. Ten svedl s drakem rozhovor a donesl trpaslíkům důkaz, že poklad je opravdu na místě kde měl podle mýtů být. Drak však trpaslíky objevil a rozzuřil se. Rozletěl se nad jezerní město, kde se trpaslíci dříve zastavili, aby nabraly nové síly před cestou k drakovi. Draka však v jezerním městě lidé zabili. Zpráva se nesla rychle - jak o mrtvém draku, tak o pokladu bez stráže. K osamělé hoře se vydala spousta lidí toužících po bohatství. Později se zde udála i bitva pěti armád, ve které zvítězili lidé, trpaslíci a elfové nad skřety a vlky. Došlo však k velkým ztrátám a zemřel náčelník trpaslíků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Thorin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a jeho pomocníci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Fili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a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Kili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962B40A" w14:textId="035A42FD" w:rsidR="00766301" w:rsidRPr="00D203E3" w:rsidRDefault="00D203E3" w:rsidP="00D203E3">
      <w:pPr>
        <w:pStyle w:val="Normlnweb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</w:t>
      </w:r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Poklad byl později rozdělen podle úmluvy, kterou před smrtí nabídl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Thorin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lidem a elfům.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Bilbo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se po této události vrací domů s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Gandalfem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. V Kraji, kde dosud žil, ho potom nikdo nechápal a byl považován za podivína, ale nikdo ve skutečnosti nevěděl, co </w:t>
      </w:r>
      <w:proofErr w:type="spellStart"/>
      <w:r w:rsidRPr="00D203E3">
        <w:rPr>
          <w:rFonts w:asciiTheme="minorHAnsi" w:hAnsiTheme="minorHAnsi" w:cstheme="minorHAnsi"/>
          <w:color w:val="000000"/>
          <w:sz w:val="20"/>
          <w:szCs w:val="20"/>
        </w:rPr>
        <w:t>Bilbo</w:t>
      </w:r>
      <w:proofErr w:type="spellEnd"/>
      <w:r w:rsidRPr="00D203E3">
        <w:rPr>
          <w:rFonts w:asciiTheme="minorHAnsi" w:hAnsiTheme="minorHAnsi" w:cstheme="minorHAnsi"/>
          <w:color w:val="000000"/>
          <w:sz w:val="20"/>
          <w:szCs w:val="20"/>
        </w:rPr>
        <w:t xml:space="preserve"> opravdu prožil.</w:t>
      </w:r>
    </w:p>
    <w:p w14:paraId="4AA1BFA5" w14:textId="06AF87BA" w:rsidR="00766301" w:rsidRDefault="00766301" w:rsidP="00285146">
      <w:pPr>
        <w:pStyle w:val="d-1"/>
      </w:pPr>
      <w:r w:rsidRPr="00A57D16">
        <w:t>7. Charakteristika hlavních postav</w:t>
      </w:r>
      <w:r w:rsidR="00285146">
        <w:t>:</w:t>
      </w:r>
    </w:p>
    <w:p w14:paraId="7B178CFA" w14:textId="23766A21" w:rsidR="00687D81" w:rsidRPr="00687D81" w:rsidRDefault="00687D81" w:rsidP="00687D8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687D81">
        <w:rPr>
          <w:rStyle w:val="Siln"/>
          <w:rFonts w:asciiTheme="minorHAnsi" w:hAnsiTheme="minorHAnsi" w:cstheme="minorHAnsi"/>
          <w:color w:val="000000"/>
          <w:sz w:val="22"/>
          <w:szCs w:val="22"/>
        </w:rPr>
        <w:t>Bilbo</w:t>
      </w:r>
      <w:proofErr w:type="spellEnd"/>
      <w:r w:rsidRPr="00687D81">
        <w:rPr>
          <w:rStyle w:val="Siln"/>
          <w:rFonts w:asciiTheme="minorHAnsi" w:hAnsiTheme="minorHAnsi" w:cstheme="minorHAnsi"/>
          <w:color w:val="000000"/>
          <w:sz w:val="22"/>
          <w:szCs w:val="22"/>
        </w:rPr>
        <w:t xml:space="preserve"> Pytlík</w:t>
      </w:r>
      <w:r w:rsidRPr="00687D81">
        <w:rPr>
          <w:rFonts w:asciiTheme="minorHAnsi" w:hAnsiTheme="minorHAnsi" w:cstheme="minorHAnsi"/>
          <w:color w:val="000000"/>
          <w:sz w:val="22"/>
          <w:szCs w:val="22"/>
        </w:rPr>
        <w:t> - hobit; do jisté míry líný, má smysl pro pořádek a je málo zodpovědný, má rád dobré jídlo, postupně se z něj stává dobrodruh a i hrdina. V průběhu děje se zcela změnil.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(karikatura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angličana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18845FC" w14:textId="77777777" w:rsidR="00687D81" w:rsidRPr="00687D81" w:rsidRDefault="00687D81" w:rsidP="00687D8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687D81">
        <w:rPr>
          <w:rStyle w:val="Siln"/>
          <w:rFonts w:asciiTheme="minorHAnsi" w:hAnsiTheme="minorHAnsi" w:cstheme="minorHAnsi"/>
          <w:color w:val="000000"/>
          <w:sz w:val="22"/>
          <w:szCs w:val="22"/>
        </w:rPr>
        <w:t>Gandalf</w:t>
      </w:r>
      <w:proofErr w:type="spellEnd"/>
      <w:r w:rsidRPr="00687D81">
        <w:rPr>
          <w:rStyle w:val="Siln"/>
          <w:rFonts w:asciiTheme="minorHAnsi" w:hAnsiTheme="minorHAnsi" w:cstheme="minorHAnsi"/>
          <w:color w:val="000000"/>
          <w:sz w:val="22"/>
          <w:szCs w:val="22"/>
        </w:rPr>
        <w:t> </w:t>
      </w:r>
      <w:r w:rsidRPr="00687D81">
        <w:rPr>
          <w:rFonts w:asciiTheme="minorHAnsi" w:hAnsiTheme="minorHAnsi" w:cstheme="minorHAnsi"/>
          <w:color w:val="000000"/>
          <w:sz w:val="22"/>
          <w:szCs w:val="22"/>
        </w:rPr>
        <w:t>- čaroděj; je moudrý, odvážný a laskavý, je také velmi mocný</w:t>
      </w:r>
    </w:p>
    <w:p w14:paraId="73F1B56D" w14:textId="5C6DB615" w:rsidR="00687D81" w:rsidRPr="00687D81" w:rsidRDefault="00687D81" w:rsidP="00687D8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687D81">
        <w:rPr>
          <w:rStyle w:val="Siln"/>
          <w:rFonts w:asciiTheme="minorHAnsi" w:hAnsiTheme="minorHAnsi" w:cstheme="minorHAnsi"/>
          <w:color w:val="000000"/>
          <w:sz w:val="22"/>
          <w:szCs w:val="22"/>
        </w:rPr>
        <w:t>Thorin</w:t>
      </w:r>
      <w:proofErr w:type="spellEnd"/>
      <w:r w:rsidRPr="00687D81">
        <w:rPr>
          <w:rStyle w:val="Siln"/>
          <w:rFonts w:asciiTheme="minorHAnsi" w:hAnsiTheme="minorHAnsi" w:cstheme="minorHAnsi"/>
          <w:color w:val="000000"/>
          <w:sz w:val="22"/>
          <w:szCs w:val="22"/>
        </w:rPr>
        <w:t xml:space="preserve"> Pavéza </w:t>
      </w:r>
      <w:r w:rsidRPr="00687D81">
        <w:rPr>
          <w:rFonts w:asciiTheme="minorHAnsi" w:hAnsiTheme="minorHAnsi" w:cstheme="minorHAnsi"/>
          <w:color w:val="000000"/>
          <w:sz w:val="22"/>
          <w:szCs w:val="22"/>
        </w:rPr>
        <w:t>- trpaslík a vůdce trpaslíků; odvážný a moudrý, také je jako každý trpaslík tvrdohlavý</w:t>
      </w:r>
    </w:p>
    <w:p w14:paraId="1ACA117C" w14:textId="77777777" w:rsidR="00687D81" w:rsidRPr="00687D81" w:rsidRDefault="00687D81" w:rsidP="00687D8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7D81">
        <w:rPr>
          <w:rStyle w:val="Siln"/>
          <w:rFonts w:asciiTheme="minorHAnsi" w:hAnsiTheme="minorHAnsi" w:cstheme="minorHAnsi"/>
          <w:color w:val="000000"/>
          <w:sz w:val="22"/>
          <w:szCs w:val="22"/>
        </w:rPr>
        <w:t>12 trpaslíků </w:t>
      </w:r>
      <w:r w:rsidRPr="00687D81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proofErr w:type="spellStart"/>
      <w:r w:rsidRPr="00687D81">
        <w:rPr>
          <w:rFonts w:asciiTheme="minorHAnsi" w:hAnsiTheme="minorHAnsi" w:cstheme="minorHAnsi"/>
          <w:color w:val="000000"/>
          <w:sz w:val="22"/>
          <w:szCs w:val="22"/>
        </w:rPr>
        <w:t>Dvalin</w:t>
      </w:r>
      <w:proofErr w:type="spellEnd"/>
      <w:r w:rsidRPr="00687D81">
        <w:rPr>
          <w:rFonts w:asciiTheme="minorHAnsi" w:hAnsiTheme="minorHAnsi" w:cstheme="minorHAnsi"/>
          <w:color w:val="000000"/>
          <w:sz w:val="22"/>
          <w:szCs w:val="22"/>
        </w:rPr>
        <w:t xml:space="preserve">, Balin, </w:t>
      </w:r>
      <w:proofErr w:type="spellStart"/>
      <w:r w:rsidRPr="00687D81">
        <w:rPr>
          <w:rFonts w:asciiTheme="minorHAnsi" w:hAnsiTheme="minorHAnsi" w:cstheme="minorHAnsi"/>
          <w:color w:val="000000"/>
          <w:sz w:val="22"/>
          <w:szCs w:val="22"/>
        </w:rPr>
        <w:t>Bombur</w:t>
      </w:r>
      <w:proofErr w:type="spellEnd"/>
      <w:r w:rsidRPr="00687D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87D81">
        <w:rPr>
          <w:rFonts w:asciiTheme="minorHAnsi" w:hAnsiTheme="minorHAnsi" w:cstheme="minorHAnsi"/>
          <w:color w:val="000000"/>
          <w:sz w:val="22"/>
          <w:szCs w:val="22"/>
        </w:rPr>
        <w:t>Dori</w:t>
      </w:r>
      <w:proofErr w:type="spellEnd"/>
      <w:r w:rsidRPr="00687D81">
        <w:rPr>
          <w:rFonts w:asciiTheme="minorHAnsi" w:hAnsiTheme="minorHAnsi" w:cstheme="minorHAnsi"/>
          <w:color w:val="000000"/>
          <w:sz w:val="22"/>
          <w:szCs w:val="22"/>
        </w:rPr>
        <w:t xml:space="preserve">, Ori, </w:t>
      </w:r>
      <w:proofErr w:type="spellStart"/>
      <w:r w:rsidRPr="00687D81">
        <w:rPr>
          <w:rFonts w:asciiTheme="minorHAnsi" w:hAnsiTheme="minorHAnsi" w:cstheme="minorHAnsi"/>
          <w:color w:val="000000"/>
          <w:sz w:val="22"/>
          <w:szCs w:val="22"/>
        </w:rPr>
        <w:t>Nori</w:t>
      </w:r>
      <w:proofErr w:type="spellEnd"/>
      <w:r w:rsidRPr="00687D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87D81">
        <w:rPr>
          <w:rFonts w:asciiTheme="minorHAnsi" w:hAnsiTheme="minorHAnsi" w:cstheme="minorHAnsi"/>
          <w:color w:val="000000"/>
          <w:sz w:val="22"/>
          <w:szCs w:val="22"/>
        </w:rPr>
        <w:t>Fili</w:t>
      </w:r>
      <w:proofErr w:type="spellEnd"/>
      <w:r w:rsidRPr="00687D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87D81">
        <w:rPr>
          <w:rFonts w:asciiTheme="minorHAnsi" w:hAnsiTheme="minorHAnsi" w:cstheme="minorHAnsi"/>
          <w:color w:val="000000"/>
          <w:sz w:val="22"/>
          <w:szCs w:val="22"/>
        </w:rPr>
        <w:t>Kili</w:t>
      </w:r>
      <w:proofErr w:type="spellEnd"/>
      <w:r w:rsidRPr="00687D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87D81">
        <w:rPr>
          <w:rFonts w:asciiTheme="minorHAnsi" w:hAnsiTheme="minorHAnsi" w:cstheme="minorHAnsi"/>
          <w:color w:val="000000"/>
          <w:sz w:val="22"/>
          <w:szCs w:val="22"/>
        </w:rPr>
        <w:t>Oin</w:t>
      </w:r>
      <w:proofErr w:type="spellEnd"/>
      <w:r w:rsidRPr="00687D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87D81">
        <w:rPr>
          <w:rFonts w:asciiTheme="minorHAnsi" w:hAnsiTheme="minorHAnsi" w:cstheme="minorHAnsi"/>
          <w:color w:val="000000"/>
          <w:sz w:val="22"/>
          <w:szCs w:val="22"/>
        </w:rPr>
        <w:t>Gloin</w:t>
      </w:r>
      <w:proofErr w:type="spellEnd"/>
      <w:r w:rsidRPr="00687D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687D81">
        <w:rPr>
          <w:rFonts w:asciiTheme="minorHAnsi" w:hAnsiTheme="minorHAnsi" w:cstheme="minorHAnsi"/>
          <w:color w:val="000000"/>
          <w:sz w:val="22"/>
          <w:szCs w:val="22"/>
        </w:rPr>
        <w:t>Bifur</w:t>
      </w:r>
      <w:proofErr w:type="spellEnd"/>
      <w:r w:rsidRPr="00687D81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687D81">
        <w:rPr>
          <w:rFonts w:asciiTheme="minorHAnsi" w:hAnsiTheme="minorHAnsi" w:cstheme="minorHAnsi"/>
          <w:color w:val="000000"/>
          <w:sz w:val="22"/>
          <w:szCs w:val="22"/>
        </w:rPr>
        <w:t>Bofur</w:t>
      </w:r>
      <w:proofErr w:type="spellEnd"/>
    </w:p>
    <w:p w14:paraId="550D7153" w14:textId="77777777" w:rsidR="00687D81" w:rsidRPr="00687D81" w:rsidRDefault="00687D81" w:rsidP="00687D81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687D81">
        <w:rPr>
          <w:rStyle w:val="Siln"/>
          <w:rFonts w:asciiTheme="minorHAnsi" w:hAnsiTheme="minorHAnsi" w:cstheme="minorHAnsi"/>
          <w:color w:val="000000"/>
          <w:sz w:val="22"/>
          <w:szCs w:val="22"/>
        </w:rPr>
        <w:t>Elrond</w:t>
      </w:r>
      <w:proofErr w:type="spellEnd"/>
      <w:r w:rsidRPr="00687D81">
        <w:rPr>
          <w:rFonts w:asciiTheme="minorHAnsi" w:hAnsiTheme="minorHAnsi" w:cstheme="minorHAnsi"/>
          <w:color w:val="000000"/>
          <w:sz w:val="22"/>
          <w:szCs w:val="22"/>
        </w:rPr>
        <w:t> - elf a král elfů; ušlechtilý, moudrý a silný válečník</w:t>
      </w:r>
    </w:p>
    <w:p w14:paraId="026BA738" w14:textId="660D4C4C" w:rsidR="00D203E3" w:rsidRPr="00D203E3" w:rsidRDefault="00687D81" w:rsidP="00285146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7D81">
        <w:rPr>
          <w:rStyle w:val="Siln"/>
          <w:rFonts w:asciiTheme="minorHAnsi" w:hAnsiTheme="minorHAnsi" w:cstheme="minorHAnsi"/>
          <w:color w:val="000000"/>
          <w:sz w:val="22"/>
          <w:szCs w:val="22"/>
        </w:rPr>
        <w:t>Šmak </w:t>
      </w:r>
      <w:r w:rsidRPr="00687D81">
        <w:rPr>
          <w:rFonts w:asciiTheme="minorHAnsi" w:hAnsiTheme="minorHAnsi" w:cstheme="minorHAnsi"/>
          <w:color w:val="000000"/>
          <w:sz w:val="22"/>
          <w:szCs w:val="22"/>
        </w:rPr>
        <w:t>- drak; hamižný a zlý, do jisté míry je i moudrý</w:t>
      </w:r>
    </w:p>
    <w:p w14:paraId="3A41F8E1" w14:textId="1874FAAE" w:rsidR="00766301" w:rsidRPr="00A57D16" w:rsidRDefault="00766301" w:rsidP="00285146">
      <w:pPr>
        <w:pStyle w:val="d-1"/>
      </w:pPr>
      <w:r w:rsidRPr="00A57D16">
        <w:t>8. Hlavní téma díla</w:t>
      </w:r>
      <w:r w:rsidR="00285146">
        <w:t>:</w:t>
      </w:r>
      <w:r w:rsidR="00687D81">
        <w:t xml:space="preserve">  </w:t>
      </w:r>
      <w:r w:rsidR="00687D81" w:rsidRPr="00687D81">
        <w:rPr>
          <w:b w:val="0"/>
          <w:bCs/>
        </w:rPr>
        <w:t>Boj dobra se zlem, dobrodružné putování</w:t>
      </w:r>
    </w:p>
    <w:p w14:paraId="204EC051" w14:textId="40C69703" w:rsidR="00687D81" w:rsidRDefault="00766301" w:rsidP="00285146">
      <w:pPr>
        <w:pStyle w:val="d-1"/>
        <w:rPr>
          <w:b w:val="0"/>
          <w:bCs/>
        </w:rPr>
      </w:pPr>
      <w:r w:rsidRPr="00A57D16">
        <w:t>9. Motivy, symboly</w:t>
      </w:r>
      <w:r w:rsidR="00285146">
        <w:t>:</w:t>
      </w:r>
      <w:r w:rsidR="00687D81">
        <w:t xml:space="preserve"> </w:t>
      </w:r>
      <w:r w:rsidR="00954B81" w:rsidRPr="00954B81">
        <w:rPr>
          <w:b w:val="0"/>
          <w:bCs/>
        </w:rPr>
        <w:t xml:space="preserve">putování, </w:t>
      </w:r>
      <w:proofErr w:type="spellStart"/>
      <w:r w:rsidR="00954B81" w:rsidRPr="00954B81">
        <w:rPr>
          <w:b w:val="0"/>
          <w:bCs/>
        </w:rPr>
        <w:t>Hobbit</w:t>
      </w:r>
      <w:proofErr w:type="spellEnd"/>
      <w:r w:rsidR="00954B81" w:rsidRPr="00954B81">
        <w:rPr>
          <w:b w:val="0"/>
          <w:bCs/>
        </w:rPr>
        <w:t xml:space="preserve">=karikatura na typického </w:t>
      </w:r>
      <w:proofErr w:type="spellStart"/>
      <w:r w:rsidR="00954B81" w:rsidRPr="00954B81">
        <w:rPr>
          <w:b w:val="0"/>
          <w:bCs/>
        </w:rPr>
        <w:t>angličana</w:t>
      </w:r>
      <w:proofErr w:type="spellEnd"/>
      <w:r w:rsidR="00954B81">
        <w:rPr>
          <w:b w:val="0"/>
          <w:bCs/>
        </w:rPr>
        <w:t>, dobrodružství, příšery, boj</w:t>
      </w:r>
    </w:p>
    <w:p w14:paraId="1D9C3797" w14:textId="77777777" w:rsidR="00954B81" w:rsidRDefault="00954B81" w:rsidP="00285146">
      <w:pPr>
        <w:pStyle w:val="d-1"/>
      </w:pPr>
    </w:p>
    <w:p w14:paraId="5C108161" w14:textId="6B9C2303" w:rsidR="004B2752" w:rsidRPr="004B2752" w:rsidRDefault="00766301" w:rsidP="003F44E2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B2752">
        <w:rPr>
          <w:b/>
          <w:bCs/>
        </w:rPr>
        <w:lastRenderedPageBreak/>
        <w:t>10. Výňatek</w:t>
      </w:r>
      <w:r w:rsidR="00285146" w:rsidRPr="004B2752">
        <w:rPr>
          <w:b/>
          <w:bCs/>
        </w:rPr>
        <w:t>:</w:t>
      </w:r>
      <w:r w:rsidR="00562178" w:rsidRPr="004B2752">
        <w:rPr>
          <w:b/>
          <w:bCs/>
        </w:rPr>
        <w:t xml:space="preserve"> </w:t>
      </w:r>
      <w:r w:rsidR="004B2752" w:rsidRPr="004B2752">
        <w:rPr>
          <w:rFonts w:eastAsia="Times New Roman" w:cstheme="minorHAnsi"/>
          <w:b/>
          <w:bCs/>
          <w:color w:val="FFFFFF"/>
          <w:sz w:val="24"/>
          <w:szCs w:val="24"/>
          <w:lang w:eastAsia="cs-CZ"/>
        </w:rPr>
        <w:t>﻿</w:t>
      </w:r>
      <w:r w:rsidR="004B2752" w:rsidRPr="004B2752">
        <w:rPr>
          <w:b/>
          <w:bCs/>
        </w:rPr>
        <w:t xml:space="preserve"> </w:t>
      </w:r>
      <w:r w:rsidR="004B2752" w:rsidRPr="004B2752">
        <w:rPr>
          <w:rFonts w:eastAsia="Times New Roman" w:cstheme="minorHAnsi"/>
          <w:b/>
          <w:bCs/>
          <w:color w:val="FFFFFF"/>
          <w:sz w:val="24"/>
          <w:szCs w:val="24"/>
          <w:lang w:eastAsia="cs-CZ"/>
        </w:rPr>
        <w:t>﻿</w:t>
      </w:r>
      <w:r w:rsidR="004B2752" w:rsidRPr="004B2752">
        <w:rPr>
          <w:rFonts w:eastAsia="Times New Roman" w:cstheme="minorHAnsi"/>
          <w:color w:val="FFFFFF"/>
          <w:sz w:val="24"/>
          <w:szCs w:val="24"/>
          <w:lang w:eastAsia="cs-CZ"/>
        </w:rPr>
        <w:t xml:space="preserve"> </w:t>
      </w:r>
      <w:r w:rsidR="004B2752" w:rsidRPr="004B2752">
        <w:rPr>
          <w:rFonts w:eastAsia="Times New Roman" w:cstheme="minorHAnsi"/>
          <w:sz w:val="24"/>
          <w:szCs w:val="24"/>
          <w:lang w:eastAsia="cs-CZ"/>
        </w:rPr>
        <w:t xml:space="preserve">Zůstal stát za jedním stromem, nějaký čas skupinu pozoroval, a pak si náhle v mlčenlivé lesní tišině uvědomil, že ti ohyzdní netvoři spolu rozmlouvají. Měli skřípavé a syčivé hlasy, ale </w:t>
      </w:r>
      <w:proofErr w:type="spellStart"/>
      <w:r w:rsidR="004B2752" w:rsidRPr="004B2752">
        <w:rPr>
          <w:rFonts w:eastAsia="Times New Roman" w:cstheme="minorHAnsi"/>
          <w:sz w:val="24"/>
          <w:szCs w:val="24"/>
          <w:lang w:eastAsia="cs-CZ"/>
        </w:rPr>
        <w:t>Bilbo</w:t>
      </w:r>
      <w:proofErr w:type="spellEnd"/>
      <w:r w:rsidR="004B2752" w:rsidRPr="004B2752">
        <w:rPr>
          <w:rFonts w:eastAsia="Times New Roman" w:cstheme="minorHAnsi"/>
          <w:sz w:val="24"/>
          <w:szCs w:val="24"/>
          <w:lang w:eastAsia="cs-CZ"/>
        </w:rPr>
        <w:t xml:space="preserve"> rozuměl mnoha slovům, která si říkali. Mluvili o trpaslících!</w:t>
      </w:r>
    </w:p>
    <w:p w14:paraId="00404939" w14:textId="77777777" w:rsidR="004B2752" w:rsidRPr="004B2752" w:rsidRDefault="004B2752" w:rsidP="003F44E2">
      <w:pPr>
        <w:spacing w:after="0" w:line="240" w:lineRule="auto"/>
        <w:ind w:left="170"/>
        <w:rPr>
          <w:rFonts w:eastAsia="Times New Roman" w:cstheme="minorHAnsi"/>
          <w:sz w:val="24"/>
          <w:szCs w:val="24"/>
          <w:lang w:eastAsia="cs-CZ"/>
        </w:rPr>
      </w:pPr>
      <w:r w:rsidRPr="004B2752">
        <w:rPr>
          <w:rFonts w:eastAsia="Times New Roman" w:cstheme="minorHAnsi"/>
          <w:sz w:val="24"/>
          <w:szCs w:val="24"/>
          <w:lang w:eastAsia="cs-CZ"/>
        </w:rPr>
        <w:t>„Byl to perný boj, ale stál za to,“ poznamenal jeden. „Mají určitě protivně tlusté kůže, ale vevnitř je zaručeně dobrá šťáva.“</w:t>
      </w:r>
    </w:p>
    <w:p w14:paraId="3D45C129" w14:textId="77777777" w:rsidR="004B2752" w:rsidRPr="004B2752" w:rsidRDefault="004B2752" w:rsidP="003F44E2">
      <w:pPr>
        <w:spacing w:after="0" w:line="240" w:lineRule="auto"/>
        <w:ind w:left="170"/>
        <w:rPr>
          <w:rFonts w:eastAsia="Times New Roman" w:cstheme="minorHAnsi"/>
          <w:sz w:val="24"/>
          <w:szCs w:val="24"/>
          <w:lang w:eastAsia="cs-CZ"/>
        </w:rPr>
      </w:pPr>
      <w:r w:rsidRPr="004B2752">
        <w:rPr>
          <w:rFonts w:eastAsia="Times New Roman" w:cstheme="minorHAnsi"/>
          <w:sz w:val="24"/>
          <w:szCs w:val="24"/>
          <w:lang w:eastAsia="cs-CZ"/>
        </w:rPr>
        <w:t>,,No jo, pošmákneme si na nich, až je necháme kapku viset,“ při- svědčil druhý.</w:t>
      </w:r>
    </w:p>
    <w:p w14:paraId="3810173D" w14:textId="751E4401" w:rsidR="004B2752" w:rsidRPr="004B2752" w:rsidRDefault="004B2752" w:rsidP="003F44E2">
      <w:pPr>
        <w:spacing w:after="0" w:line="240" w:lineRule="auto"/>
        <w:ind w:left="170"/>
        <w:rPr>
          <w:rFonts w:eastAsia="Times New Roman" w:cstheme="minorHAnsi"/>
          <w:sz w:val="24"/>
          <w:szCs w:val="24"/>
          <w:lang w:eastAsia="cs-CZ"/>
        </w:rPr>
      </w:pPr>
      <w:r w:rsidRPr="004B2752">
        <w:rPr>
          <w:rFonts w:eastAsia="Times New Roman" w:cstheme="minorHAnsi"/>
          <w:sz w:val="24"/>
          <w:szCs w:val="24"/>
          <w:lang w:eastAsia="cs-CZ"/>
        </w:rPr>
        <w:t>,,Nenechte je viset moc dlouho,“ vmísil se třetí. „Nejsou tak tuční, jak by mohli být. Nejspíš se v poslední době moc dobře nekrmili.“ ,,Zaručeně jsou už mrtví,“ řekl první.</w:t>
      </w:r>
    </w:p>
    <w:p w14:paraId="5C58631D" w14:textId="77777777" w:rsidR="004B2752" w:rsidRPr="004B2752" w:rsidRDefault="004B2752" w:rsidP="003F44E2">
      <w:pPr>
        <w:spacing w:after="0" w:line="240" w:lineRule="auto"/>
        <w:ind w:left="170"/>
        <w:rPr>
          <w:rFonts w:eastAsia="Times New Roman" w:cstheme="minorHAnsi"/>
          <w:sz w:val="24"/>
          <w:szCs w:val="24"/>
          <w:lang w:eastAsia="cs-CZ"/>
        </w:rPr>
      </w:pPr>
      <w:r w:rsidRPr="004B2752">
        <w:rPr>
          <w:rFonts w:eastAsia="Times New Roman" w:cstheme="minorHAnsi"/>
          <w:sz w:val="24"/>
          <w:szCs w:val="24"/>
          <w:lang w:eastAsia="cs-CZ"/>
        </w:rPr>
        <w:t>„To teda nejsou. Viděl jsem zrovna jednoho, jak sebou hází. Asi přichází k sobě, když se krásně vyspinkal. Ukážu vám ho.“</w:t>
      </w:r>
    </w:p>
    <w:p w14:paraId="6F0277A9" w14:textId="6B34420B" w:rsidR="00562178" w:rsidRPr="00562178" w:rsidRDefault="004B2752" w:rsidP="003F44E2">
      <w:pPr>
        <w:spacing w:after="0" w:line="240" w:lineRule="auto"/>
        <w:ind w:left="170"/>
        <w:rPr>
          <w:rFonts w:ascii="Roboto" w:eastAsia="Times New Roman" w:hAnsi="Roboto" w:cs="Times New Roman"/>
          <w:sz w:val="21"/>
          <w:szCs w:val="21"/>
          <w:lang w:eastAsia="cs-CZ"/>
        </w:rPr>
      </w:pPr>
      <w:r w:rsidRPr="004B2752">
        <w:rPr>
          <w:rFonts w:eastAsia="Times New Roman" w:cstheme="minorHAnsi"/>
          <w:sz w:val="24"/>
          <w:szCs w:val="24"/>
          <w:lang w:eastAsia="cs-CZ"/>
        </w:rPr>
        <w:t>S těmi slovy se jeden z tlustých pavouků rozběhl po provaze pavučiny, až doběhl k tuctu ranců, které visely v řadě z vysoké větve.</w:t>
      </w:r>
    </w:p>
    <w:p w14:paraId="67B7FD15" w14:textId="77777777" w:rsidR="00D203E3" w:rsidRDefault="00D203E3" w:rsidP="003F44E2">
      <w:pPr>
        <w:pStyle w:val="d-1"/>
        <w:ind w:left="170"/>
      </w:pPr>
    </w:p>
    <w:p w14:paraId="5DBC8CD8" w14:textId="46114E2D" w:rsidR="00766301" w:rsidRPr="00A57D16" w:rsidRDefault="00285146" w:rsidP="00285146">
      <w:pPr>
        <w:pStyle w:val="d-1"/>
      </w:pPr>
      <w:r>
        <w:t>11. R</w:t>
      </w:r>
      <w:r w:rsidR="00766301" w:rsidRPr="00A57D16">
        <w:t>ozbor výňatku</w:t>
      </w:r>
      <w:r>
        <w:t>:</w:t>
      </w:r>
    </w:p>
    <w:p w14:paraId="3A2CB589" w14:textId="77777777" w:rsidR="00285146" w:rsidRDefault="00285146" w:rsidP="003F44E2">
      <w:pPr>
        <w:pStyle w:val="td-vynatek"/>
        <w:ind w:left="709"/>
        <w:sectPr w:rsidR="00285146" w:rsidSect="003F44E2">
          <w:type w:val="continuous"/>
          <w:pgSz w:w="11906" w:h="16838"/>
          <w:pgMar w:top="1417" w:right="566" w:bottom="1417" w:left="709" w:header="708" w:footer="708" w:gutter="0"/>
          <w:cols w:space="708"/>
          <w:docGrid w:linePitch="360"/>
        </w:sectPr>
      </w:pPr>
    </w:p>
    <w:p w14:paraId="25741330" w14:textId="0C4A258C" w:rsidR="00766301" w:rsidRPr="00A57D16" w:rsidRDefault="00766301" w:rsidP="00285146">
      <w:pPr>
        <w:pStyle w:val="td-vynatek"/>
      </w:pPr>
      <w:r w:rsidRPr="00A57D16">
        <w:t>zasazení výňatku do kontextu díla</w:t>
      </w:r>
      <w:r w:rsidR="00285146">
        <w:t>:</w:t>
      </w:r>
      <w:r w:rsidRPr="00A57D16">
        <w:t xml:space="preserve">  </w:t>
      </w:r>
      <w:r w:rsidR="004B2752" w:rsidRPr="004B2752">
        <w:rPr>
          <w:b w:val="0"/>
          <w:bCs/>
        </w:rPr>
        <w:t>Děj výňatku se odehrává v 8.kapitole, již v půli cesty k Osamělé hoře</w:t>
      </w:r>
      <w:r w:rsidR="004B2752">
        <w:rPr>
          <w:b w:val="0"/>
          <w:bCs/>
        </w:rPr>
        <w:t xml:space="preserve">, kdy je celá výprava až na </w:t>
      </w:r>
      <w:proofErr w:type="spellStart"/>
      <w:r w:rsidR="004B2752">
        <w:rPr>
          <w:b w:val="0"/>
          <w:bCs/>
        </w:rPr>
        <w:t>Bilba</w:t>
      </w:r>
      <w:proofErr w:type="spellEnd"/>
      <w:r w:rsidR="004B2752">
        <w:rPr>
          <w:b w:val="0"/>
          <w:bCs/>
        </w:rPr>
        <w:t xml:space="preserve"> zajata pavouky v temném hvozdu</w:t>
      </w:r>
    </w:p>
    <w:p w14:paraId="7110CE4F" w14:textId="138F1C1E" w:rsidR="00766301" w:rsidRDefault="00766301" w:rsidP="00285146">
      <w:pPr>
        <w:pStyle w:val="td-vynatek"/>
      </w:pPr>
      <w:r w:rsidRPr="00A57D16">
        <w:t xml:space="preserve"> téma a motiv</w:t>
      </w:r>
      <w:r w:rsidR="00285146">
        <w:t>:</w:t>
      </w:r>
    </w:p>
    <w:p w14:paraId="74365D79" w14:textId="6E03394C" w:rsidR="004B2752" w:rsidRDefault="004B2752" w:rsidP="004B2752">
      <w:pPr>
        <w:pStyle w:val="td-vynatek"/>
        <w:numPr>
          <w:ilvl w:val="0"/>
          <w:numId w:val="0"/>
        </w:numPr>
        <w:ind w:left="720"/>
      </w:pPr>
      <w:r>
        <w:t xml:space="preserve">téma :  </w:t>
      </w:r>
      <w:proofErr w:type="spellStart"/>
      <w:r>
        <w:t>Bilbo</w:t>
      </w:r>
      <w:proofErr w:type="spellEnd"/>
      <w:r>
        <w:t xml:space="preserve"> </w:t>
      </w:r>
      <w:r w:rsidRPr="004B2752">
        <w:rPr>
          <w:b w:val="0"/>
          <w:bCs/>
        </w:rPr>
        <w:t>se snaží osvobodit 13 trpaslíku</w:t>
      </w:r>
    </w:p>
    <w:p w14:paraId="52A544B2" w14:textId="2B949A08" w:rsidR="004B2752" w:rsidRPr="00A57D16" w:rsidRDefault="004B2752" w:rsidP="004B2752">
      <w:pPr>
        <w:pStyle w:val="td-vynatek"/>
        <w:numPr>
          <w:ilvl w:val="0"/>
          <w:numId w:val="0"/>
        </w:numPr>
        <w:ind w:left="720"/>
      </w:pPr>
      <w:r>
        <w:t xml:space="preserve">motiv : </w:t>
      </w:r>
      <w:r w:rsidRPr="004B2752">
        <w:rPr>
          <w:b w:val="0"/>
          <w:bCs/>
        </w:rPr>
        <w:t>zajetí, osvobození, boj</w:t>
      </w:r>
    </w:p>
    <w:p w14:paraId="2CC79D8B" w14:textId="4BDC7C29" w:rsidR="00766301" w:rsidRDefault="00766301" w:rsidP="00285146">
      <w:pPr>
        <w:pStyle w:val="td-vynatek"/>
      </w:pPr>
      <w:r w:rsidRPr="00A57D16">
        <w:t xml:space="preserve"> </w:t>
      </w:r>
      <w:r w:rsidR="00285146" w:rsidRPr="00A57D16">
        <w:t>Č</w:t>
      </w:r>
      <w:r w:rsidRPr="00A57D16">
        <w:t>asoprostor</w:t>
      </w:r>
      <w:r w:rsidR="00285146">
        <w:t>:</w:t>
      </w:r>
    </w:p>
    <w:p w14:paraId="64940855" w14:textId="4BB6B915" w:rsidR="003F44E2" w:rsidRDefault="003F44E2" w:rsidP="003F44E2">
      <w:pPr>
        <w:pStyle w:val="td-vynatek"/>
        <w:numPr>
          <w:ilvl w:val="0"/>
          <w:numId w:val="0"/>
        </w:numPr>
        <w:ind w:left="720"/>
      </w:pPr>
      <w:r>
        <w:t xml:space="preserve">Místo : </w:t>
      </w:r>
      <w:r w:rsidRPr="003F44E2">
        <w:rPr>
          <w:b w:val="0"/>
          <w:bCs/>
        </w:rPr>
        <w:t>pavoučí hnízdo</w:t>
      </w:r>
      <w:r>
        <w:t xml:space="preserve">, </w:t>
      </w:r>
      <w:r w:rsidRPr="003F44E2">
        <w:rPr>
          <w:b w:val="0"/>
          <w:bCs/>
        </w:rPr>
        <w:t>Temný hvozd</w:t>
      </w:r>
    </w:p>
    <w:p w14:paraId="39E666BA" w14:textId="40D3E2B6" w:rsidR="003F44E2" w:rsidRPr="00A57D16" w:rsidRDefault="003F44E2" w:rsidP="00E8381D">
      <w:pPr>
        <w:pStyle w:val="td-vynatek"/>
        <w:numPr>
          <w:ilvl w:val="0"/>
          <w:numId w:val="0"/>
        </w:numPr>
        <w:ind w:left="720"/>
      </w:pPr>
      <w:r>
        <w:t xml:space="preserve">Čas:  </w:t>
      </w:r>
      <w:r w:rsidRPr="003F44E2">
        <w:rPr>
          <w:b w:val="0"/>
          <w:bCs/>
        </w:rPr>
        <w:t>2 měsíce po začátku výpravy</w:t>
      </w:r>
    </w:p>
    <w:p w14:paraId="1B3250A9" w14:textId="6A9EB7E5" w:rsidR="00285146" w:rsidRDefault="003F44E2" w:rsidP="00285146">
      <w:pPr>
        <w:pStyle w:val="td-vynatek"/>
      </w:pPr>
      <w:r w:rsidRPr="00A57D16">
        <w:t>V</w:t>
      </w:r>
      <w:r w:rsidR="00766301" w:rsidRPr="00A57D16">
        <w:t>ypravěč</w:t>
      </w:r>
      <w:r>
        <w:t xml:space="preserve">: </w:t>
      </w:r>
      <w:proofErr w:type="spellStart"/>
      <w:r w:rsidRPr="003F44E2">
        <w:rPr>
          <w:b w:val="0"/>
          <w:bCs/>
        </w:rPr>
        <w:t>er</w:t>
      </w:r>
      <w:proofErr w:type="spellEnd"/>
      <w:r w:rsidRPr="003F44E2">
        <w:rPr>
          <w:b w:val="0"/>
          <w:bCs/>
        </w:rPr>
        <w:t>-form</w:t>
      </w:r>
      <w:r>
        <w:rPr>
          <w:b w:val="0"/>
          <w:bCs/>
        </w:rPr>
        <w:t>a</w:t>
      </w:r>
    </w:p>
    <w:p w14:paraId="1E3DCD67" w14:textId="1BAD3B28" w:rsidR="00766301" w:rsidRPr="00E8381D" w:rsidRDefault="00766301" w:rsidP="00285146">
      <w:pPr>
        <w:pStyle w:val="td-vynatek"/>
      </w:pPr>
      <w:r w:rsidRPr="00A57D16">
        <w:t>postav</w:t>
      </w:r>
      <w:r w:rsidR="00285146">
        <w:t>y:</w:t>
      </w:r>
      <w:r w:rsidRPr="00A57D16">
        <w:t xml:space="preserve"> </w:t>
      </w:r>
      <w:proofErr w:type="spellStart"/>
      <w:r w:rsidR="003F44E2" w:rsidRPr="003F44E2">
        <w:rPr>
          <w:b w:val="0"/>
          <w:bCs/>
        </w:rPr>
        <w:t>Bilbo</w:t>
      </w:r>
      <w:proofErr w:type="spellEnd"/>
      <w:r w:rsidR="003F44E2" w:rsidRPr="003F44E2">
        <w:rPr>
          <w:b w:val="0"/>
          <w:bCs/>
        </w:rPr>
        <w:t xml:space="preserve"> Pytlík, pavouci</w:t>
      </w:r>
    </w:p>
    <w:p w14:paraId="2B8AC8A2" w14:textId="77777777" w:rsidR="00E8381D" w:rsidRPr="00A57D16" w:rsidRDefault="00E8381D" w:rsidP="00E8381D">
      <w:pPr>
        <w:pStyle w:val="td-vynatek"/>
        <w:numPr>
          <w:ilvl w:val="0"/>
          <w:numId w:val="0"/>
        </w:numPr>
        <w:ind w:left="720"/>
      </w:pPr>
    </w:p>
    <w:p w14:paraId="43FDAE54" w14:textId="32D1716A" w:rsidR="00766301" w:rsidRPr="003F44E2" w:rsidRDefault="00766301" w:rsidP="00285146">
      <w:pPr>
        <w:pStyle w:val="td-vynatek"/>
        <w:rPr>
          <w:b w:val="0"/>
          <w:bCs/>
        </w:rPr>
      </w:pPr>
      <w:r w:rsidRPr="00A57D16">
        <w:t>vyprávěcí způsoby</w:t>
      </w:r>
      <w:r w:rsidR="00285146">
        <w:t>:</w:t>
      </w:r>
      <w:r w:rsidR="003F44E2">
        <w:t xml:space="preserve"> </w:t>
      </w:r>
      <w:r w:rsidR="003F44E2" w:rsidRPr="003F44E2">
        <w:rPr>
          <w:b w:val="0"/>
          <w:bCs/>
        </w:rPr>
        <w:t>chronologicky</w:t>
      </w:r>
    </w:p>
    <w:p w14:paraId="364A01E4" w14:textId="7FB80CE3" w:rsidR="00766301" w:rsidRPr="003F44E2" w:rsidRDefault="00766301" w:rsidP="003F44E2">
      <w:pPr>
        <w:pStyle w:val="td-vynatek"/>
        <w:rPr>
          <w:b w:val="0"/>
          <w:bCs/>
        </w:rPr>
      </w:pPr>
      <w:r w:rsidRPr="00A57D16">
        <w:t>typy promluv</w:t>
      </w:r>
      <w:r w:rsidR="00285146">
        <w:t>:</w:t>
      </w:r>
      <w:r w:rsidR="003F44E2">
        <w:t xml:space="preserve"> </w:t>
      </w:r>
      <w:r w:rsidR="003F44E2" w:rsidRPr="003F44E2">
        <w:rPr>
          <w:b w:val="0"/>
          <w:bCs/>
        </w:rPr>
        <w:t>pásmo vypravěče, přímá řeč</w:t>
      </w:r>
    </w:p>
    <w:p w14:paraId="0719BBCF" w14:textId="0F7A7475" w:rsidR="003F44E2" w:rsidRPr="00A57D16" w:rsidRDefault="00766301" w:rsidP="003F44E2">
      <w:pPr>
        <w:pStyle w:val="td-vynatek"/>
      </w:pPr>
      <w:r w:rsidRPr="00A57D16">
        <w:t>jazykové prostředky a jejich funkce ve výňatku</w:t>
      </w:r>
      <w:r w:rsidR="00285146">
        <w:t>:</w:t>
      </w:r>
      <w:r w:rsidR="003F44E2">
        <w:t xml:space="preserve"> </w:t>
      </w:r>
      <w:r w:rsidR="003F44E2" w:rsidRPr="003F44E2">
        <w:rPr>
          <w:b w:val="0"/>
          <w:bCs/>
        </w:rPr>
        <w:t>psáno spisovným jazykem, nespisovný jen ve přímé řeči</w:t>
      </w:r>
      <w:r w:rsidR="003F44E2">
        <w:rPr>
          <w:b w:val="0"/>
          <w:bCs/>
        </w:rPr>
        <w:t xml:space="preserve"> : „</w:t>
      </w:r>
      <w:r w:rsidR="003F44E2" w:rsidRPr="004B2752">
        <w:rPr>
          <w:rFonts w:eastAsia="Times New Roman" w:cstheme="minorHAnsi"/>
          <w:color w:val="auto"/>
          <w:sz w:val="24"/>
          <w:szCs w:val="24"/>
          <w:lang w:eastAsia="cs-CZ"/>
        </w:rPr>
        <w:t xml:space="preserve"> </w:t>
      </w:r>
      <w:r w:rsidR="003F44E2" w:rsidRPr="003F44E2">
        <w:rPr>
          <w:rFonts w:eastAsia="Times New Roman" w:cstheme="minorHAnsi"/>
          <w:b w:val="0"/>
          <w:bCs/>
          <w:color w:val="auto"/>
          <w:lang w:eastAsia="cs-CZ"/>
        </w:rPr>
        <w:t>pošmákneme</w:t>
      </w:r>
      <w:r w:rsidR="003F44E2">
        <w:rPr>
          <w:b w:val="0"/>
          <w:bCs/>
        </w:rPr>
        <w:t>“</w:t>
      </w:r>
    </w:p>
    <w:p w14:paraId="74ED4E58" w14:textId="065810EA" w:rsidR="00766301" w:rsidRDefault="00766301" w:rsidP="00285146">
      <w:pPr>
        <w:pStyle w:val="td-vynatek"/>
      </w:pPr>
      <w:r w:rsidRPr="00A57D16">
        <w:t>tropy a figury a jejich funkce ve výňatku</w:t>
      </w:r>
      <w:r w:rsidR="00285146">
        <w:t>:</w:t>
      </w:r>
    </w:p>
    <w:p w14:paraId="7B8D8D10" w14:textId="3F780178" w:rsidR="003F44E2" w:rsidRDefault="00475927" w:rsidP="003F44E2">
      <w:pPr>
        <w:pStyle w:val="td-vynatek"/>
        <w:numPr>
          <w:ilvl w:val="0"/>
          <w:numId w:val="0"/>
        </w:numPr>
        <w:ind w:left="720"/>
        <w:rPr>
          <w:rFonts w:eastAsia="Times New Roman" w:cstheme="minorHAnsi"/>
          <w:b w:val="0"/>
          <w:bCs/>
          <w:color w:val="auto"/>
          <w:lang w:eastAsia="cs-CZ"/>
        </w:rPr>
      </w:pPr>
      <w:r w:rsidRPr="00475927">
        <w:rPr>
          <w:rFonts w:eastAsia="Times New Roman" w:cstheme="minorHAnsi"/>
          <w:color w:val="auto"/>
          <w:lang w:eastAsia="cs-CZ"/>
        </w:rPr>
        <w:t>Personifikace</w:t>
      </w:r>
      <w:r>
        <w:rPr>
          <w:rFonts w:eastAsia="Times New Roman" w:cstheme="minorHAnsi"/>
          <w:b w:val="0"/>
          <w:bCs/>
          <w:color w:val="auto"/>
          <w:lang w:eastAsia="cs-CZ"/>
        </w:rPr>
        <w:t xml:space="preserve"> : „</w:t>
      </w:r>
      <w:r w:rsidRPr="00475927">
        <w:rPr>
          <w:rFonts w:eastAsia="Times New Roman" w:cstheme="minorHAnsi"/>
          <w:b w:val="0"/>
          <w:bCs/>
          <w:color w:val="auto"/>
          <w:lang w:eastAsia="cs-CZ"/>
        </w:rPr>
        <w:t>mlčenlivé lesní tišině</w:t>
      </w:r>
      <w:r>
        <w:rPr>
          <w:rFonts w:eastAsia="Times New Roman" w:cstheme="minorHAnsi"/>
          <w:b w:val="0"/>
          <w:bCs/>
          <w:color w:val="auto"/>
          <w:lang w:eastAsia="cs-CZ"/>
        </w:rPr>
        <w:t>“</w:t>
      </w:r>
    </w:p>
    <w:p w14:paraId="79DD2FF5" w14:textId="2DFED6CD" w:rsidR="00475927" w:rsidRDefault="00475927" w:rsidP="003F44E2">
      <w:pPr>
        <w:pStyle w:val="td-vynatek"/>
        <w:numPr>
          <w:ilvl w:val="0"/>
          <w:numId w:val="0"/>
        </w:numPr>
        <w:ind w:left="720"/>
        <w:rPr>
          <w:rFonts w:eastAsia="Times New Roman" w:cstheme="minorHAnsi"/>
          <w:b w:val="0"/>
          <w:bCs/>
          <w:color w:val="auto"/>
          <w:lang w:eastAsia="cs-CZ"/>
        </w:rPr>
      </w:pPr>
      <w:r>
        <w:rPr>
          <w:rFonts w:eastAsia="Times New Roman" w:cstheme="minorHAnsi"/>
          <w:color w:val="auto"/>
          <w:lang w:eastAsia="cs-CZ"/>
        </w:rPr>
        <w:t xml:space="preserve">Ustálené slovní spojení </w:t>
      </w:r>
      <w:r w:rsidRPr="00475927">
        <w:rPr>
          <w:rFonts w:eastAsia="Times New Roman" w:cstheme="minorHAnsi"/>
          <w:b w:val="0"/>
          <w:bCs/>
          <w:color w:val="auto"/>
          <w:lang w:eastAsia="cs-CZ"/>
        </w:rPr>
        <w:t>: „</w:t>
      </w:r>
      <w:r w:rsidRPr="00475927">
        <w:rPr>
          <w:rFonts w:eastAsia="Times New Roman" w:cstheme="minorHAnsi"/>
          <w:b w:val="0"/>
          <w:bCs/>
          <w:color w:val="auto"/>
          <w:lang w:eastAsia="cs-CZ"/>
        </w:rPr>
        <w:t>stál za to</w:t>
      </w:r>
      <w:r w:rsidRPr="00475927">
        <w:rPr>
          <w:rFonts w:eastAsia="Times New Roman" w:cstheme="minorHAnsi"/>
          <w:b w:val="0"/>
          <w:bCs/>
          <w:color w:val="auto"/>
          <w:lang w:eastAsia="cs-CZ"/>
        </w:rPr>
        <w:t>“</w:t>
      </w:r>
    </w:p>
    <w:p w14:paraId="6211FFE8" w14:textId="00B70344" w:rsidR="00475927" w:rsidRDefault="00E8381D" w:rsidP="003F44E2">
      <w:pPr>
        <w:pStyle w:val="td-vynatek"/>
        <w:numPr>
          <w:ilvl w:val="0"/>
          <w:numId w:val="0"/>
        </w:numPr>
        <w:ind w:left="720"/>
        <w:rPr>
          <w:rFonts w:eastAsia="Times New Roman" w:cstheme="minorHAnsi"/>
          <w:b w:val="0"/>
          <w:bCs/>
          <w:color w:val="auto"/>
          <w:lang w:eastAsia="cs-CZ"/>
        </w:rPr>
      </w:pPr>
      <w:r>
        <w:rPr>
          <w:rFonts w:eastAsia="Times New Roman" w:cstheme="minorHAnsi"/>
          <w:color w:val="auto"/>
          <w:lang w:eastAsia="cs-CZ"/>
        </w:rPr>
        <w:t xml:space="preserve">Metonymie </w:t>
      </w:r>
      <w:r>
        <w:rPr>
          <w:rFonts w:eastAsia="Times New Roman" w:cstheme="minorHAnsi"/>
          <w:color w:val="auto"/>
          <w:sz w:val="24"/>
          <w:szCs w:val="24"/>
          <w:lang w:eastAsia="cs-CZ"/>
        </w:rPr>
        <w:t>: „</w:t>
      </w:r>
      <w:r w:rsidRPr="00E8381D">
        <w:rPr>
          <w:rFonts w:eastAsia="Times New Roman" w:cstheme="minorHAnsi"/>
          <w:b w:val="0"/>
          <w:bCs/>
          <w:color w:val="auto"/>
          <w:lang w:eastAsia="cs-CZ"/>
        </w:rPr>
        <w:t xml:space="preserve">až je necháme </w:t>
      </w:r>
      <w:r w:rsidRPr="00E8381D">
        <w:rPr>
          <w:rFonts w:eastAsia="Times New Roman" w:cstheme="minorHAnsi"/>
          <w:color w:val="auto"/>
          <w:lang w:eastAsia="cs-CZ"/>
        </w:rPr>
        <w:t>kapku</w:t>
      </w:r>
      <w:r w:rsidRPr="00E8381D">
        <w:rPr>
          <w:rFonts w:eastAsia="Times New Roman" w:cstheme="minorHAnsi"/>
          <w:b w:val="0"/>
          <w:bCs/>
          <w:color w:val="auto"/>
          <w:lang w:eastAsia="cs-CZ"/>
        </w:rPr>
        <w:t xml:space="preserve"> viset</w:t>
      </w:r>
      <w:r>
        <w:rPr>
          <w:rFonts w:eastAsia="Times New Roman" w:cstheme="minorHAnsi"/>
          <w:b w:val="0"/>
          <w:bCs/>
          <w:color w:val="auto"/>
          <w:lang w:eastAsia="cs-CZ"/>
        </w:rPr>
        <w:t>“</w:t>
      </w:r>
    </w:p>
    <w:p w14:paraId="0804F2CA" w14:textId="2C4E7607" w:rsidR="00E8381D" w:rsidRPr="00E8381D" w:rsidRDefault="00E8381D" w:rsidP="003F44E2">
      <w:pPr>
        <w:pStyle w:val="td-vynatek"/>
        <w:numPr>
          <w:ilvl w:val="0"/>
          <w:numId w:val="0"/>
        </w:numPr>
        <w:ind w:left="720"/>
        <w:rPr>
          <w:b w:val="0"/>
          <w:bCs/>
          <w:sz w:val="18"/>
          <w:szCs w:val="18"/>
        </w:rPr>
      </w:pPr>
      <w:r w:rsidRPr="00E8381D">
        <w:rPr>
          <w:rFonts w:asciiTheme="minorHAnsi" w:eastAsia="Times New Roman" w:hAnsiTheme="minorHAnsi" w:cstheme="minorHAnsi"/>
          <w:color w:val="auto"/>
          <w:lang w:eastAsia="cs-CZ"/>
        </w:rPr>
        <w:t>Metafora :</w:t>
      </w:r>
      <w:r>
        <w:rPr>
          <w:rFonts w:eastAsia="Times New Roman" w:cstheme="minorHAnsi"/>
          <w:b w:val="0"/>
          <w:bCs/>
          <w:color w:val="auto"/>
          <w:lang w:eastAsia="cs-CZ"/>
        </w:rPr>
        <w:t xml:space="preserve"> „</w:t>
      </w:r>
      <w:r w:rsidRPr="00E8381D">
        <w:rPr>
          <w:rFonts w:eastAsia="Times New Roman" w:cstheme="minorHAnsi"/>
          <w:b w:val="0"/>
          <w:bCs/>
          <w:color w:val="auto"/>
          <w:lang w:eastAsia="cs-CZ"/>
        </w:rPr>
        <w:t xml:space="preserve">k tuctu </w:t>
      </w:r>
      <w:r w:rsidRPr="00E8381D">
        <w:rPr>
          <w:rFonts w:eastAsia="Times New Roman" w:cstheme="minorHAnsi"/>
          <w:color w:val="auto"/>
          <w:lang w:eastAsia="cs-CZ"/>
        </w:rPr>
        <w:t>ranců</w:t>
      </w:r>
      <w:r w:rsidRPr="00E8381D">
        <w:rPr>
          <w:rFonts w:eastAsia="Times New Roman" w:cstheme="minorHAnsi"/>
          <w:b w:val="0"/>
          <w:bCs/>
          <w:color w:val="auto"/>
          <w:lang w:eastAsia="cs-CZ"/>
        </w:rPr>
        <w:t>“</w:t>
      </w:r>
    </w:p>
    <w:p w14:paraId="10596816" w14:textId="77777777" w:rsidR="00285146" w:rsidRDefault="00285146" w:rsidP="00285146">
      <w:pPr>
        <w:pStyle w:val="d-1"/>
      </w:pPr>
    </w:p>
    <w:p w14:paraId="603D1040" w14:textId="67D2782E" w:rsidR="003F44E2" w:rsidRDefault="003F44E2" w:rsidP="00285146">
      <w:pPr>
        <w:pStyle w:val="d-1"/>
        <w:sectPr w:rsidR="003F44E2" w:rsidSect="003F44E2">
          <w:type w:val="continuous"/>
          <w:pgSz w:w="11906" w:h="16838"/>
          <w:pgMar w:top="1417" w:right="1133" w:bottom="1417" w:left="1134" w:header="708" w:footer="708" w:gutter="0"/>
          <w:cols w:num="2" w:space="282"/>
          <w:docGrid w:linePitch="360"/>
        </w:sectPr>
      </w:pPr>
    </w:p>
    <w:p w14:paraId="4EE38DD0" w14:textId="1DBDAEDE" w:rsidR="00766301" w:rsidRPr="00A57D16" w:rsidRDefault="00766301" w:rsidP="00285146">
      <w:pPr>
        <w:pStyle w:val="d-1"/>
      </w:pPr>
      <w:r w:rsidRPr="00A57D16">
        <w:t>11. Vlastní názor</w:t>
      </w:r>
      <w:r w:rsidR="00285146">
        <w:t>:</w:t>
      </w:r>
      <w:r w:rsidR="00E8381D">
        <w:t xml:space="preserve"> </w:t>
      </w:r>
      <w:r w:rsidR="007701DE" w:rsidRPr="007701DE">
        <w:rPr>
          <w:b w:val="0"/>
          <w:bCs/>
        </w:rPr>
        <w:t>Kniha se mi líbila</w:t>
      </w:r>
      <w:r w:rsidR="007701DE">
        <w:rPr>
          <w:b w:val="0"/>
          <w:bCs/>
        </w:rPr>
        <w:t xml:space="preserve">, </w:t>
      </w:r>
      <w:r w:rsidR="007701DE" w:rsidRPr="007701DE">
        <w:rPr>
          <w:b w:val="0"/>
          <w:bCs/>
        </w:rPr>
        <w:t>a to hlavně díky jejímu originálnímu humoru.</w:t>
      </w:r>
    </w:p>
    <w:p w14:paraId="0AC44A8B" w14:textId="77777777" w:rsidR="00D544E5" w:rsidRDefault="00000000"/>
    <w:sectPr w:rsidR="00D544E5" w:rsidSect="0028514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214A"/>
    <w:multiLevelType w:val="hybridMultilevel"/>
    <w:tmpl w:val="87289D22"/>
    <w:lvl w:ilvl="0" w:tplc="8B3E2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30A45"/>
    <w:multiLevelType w:val="hybridMultilevel"/>
    <w:tmpl w:val="77905736"/>
    <w:lvl w:ilvl="0" w:tplc="B5087284">
      <w:start w:val="1"/>
      <w:numFmt w:val="upperLetter"/>
      <w:pStyle w:val="td-vynatek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C2F4F"/>
    <w:multiLevelType w:val="multilevel"/>
    <w:tmpl w:val="5630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76F14"/>
    <w:multiLevelType w:val="hybridMultilevel"/>
    <w:tmpl w:val="663C77FE"/>
    <w:lvl w:ilvl="0" w:tplc="8B3E2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117433">
    <w:abstractNumId w:val="1"/>
  </w:num>
  <w:num w:numId="2" w16cid:durableId="2116897978">
    <w:abstractNumId w:val="0"/>
  </w:num>
  <w:num w:numId="3" w16cid:durableId="1932279510">
    <w:abstractNumId w:val="3"/>
  </w:num>
  <w:num w:numId="4" w16cid:durableId="1325939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01"/>
    <w:rsid w:val="001A0B4A"/>
    <w:rsid w:val="001B517E"/>
    <w:rsid w:val="00285146"/>
    <w:rsid w:val="003F44E2"/>
    <w:rsid w:val="00475927"/>
    <w:rsid w:val="004B2752"/>
    <w:rsid w:val="00562178"/>
    <w:rsid w:val="00662BC9"/>
    <w:rsid w:val="00687D81"/>
    <w:rsid w:val="00766301"/>
    <w:rsid w:val="007701DE"/>
    <w:rsid w:val="00954B81"/>
    <w:rsid w:val="00B24937"/>
    <w:rsid w:val="00D203E3"/>
    <w:rsid w:val="00E8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9909"/>
  <w15:chartTrackingRefBased/>
  <w15:docId w15:val="{D87994F7-DC1D-4532-901D-692FFC9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66301"/>
    <w:pPr>
      <w:spacing w:after="200" w:line="276" w:lineRule="auto"/>
    </w:pPr>
    <w:rPr>
      <w:lang w:val="cs-CZ"/>
    </w:rPr>
  </w:style>
  <w:style w:type="paragraph" w:styleId="Nadpis2">
    <w:name w:val="heading 2"/>
    <w:basedOn w:val="Normln"/>
    <w:link w:val="Nadpis2Char"/>
    <w:uiPriority w:val="9"/>
    <w:qFormat/>
    <w:rsid w:val="001A0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1A0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-1">
    <w:name w:val="čd-1."/>
    <w:basedOn w:val="Normln"/>
    <w:link w:val="d-1Char"/>
    <w:qFormat/>
    <w:rsid w:val="00285146"/>
    <w:pPr>
      <w:spacing w:after="0"/>
    </w:pPr>
    <w:rPr>
      <w:rFonts w:ascii="Calibri" w:hAnsi="Calibri"/>
      <w:b/>
      <w:color w:val="000000" w:themeColor="text1"/>
    </w:rPr>
  </w:style>
  <w:style w:type="paragraph" w:customStyle="1" w:styleId="td-vynatek">
    <w:name w:val="čtd-vynatek"/>
    <w:basedOn w:val="d-1"/>
    <w:link w:val="td-vynatekChar"/>
    <w:qFormat/>
    <w:rsid w:val="00285146"/>
    <w:pPr>
      <w:numPr>
        <w:numId w:val="1"/>
      </w:numPr>
    </w:pPr>
  </w:style>
  <w:style w:type="character" w:customStyle="1" w:styleId="d-1Char">
    <w:name w:val="čd-1. Char"/>
    <w:basedOn w:val="Standardnpsmoodstavce"/>
    <w:link w:val="d-1"/>
    <w:rsid w:val="00285146"/>
    <w:rPr>
      <w:rFonts w:ascii="Calibri" w:hAnsi="Calibri"/>
      <w:b/>
      <w:color w:val="000000" w:themeColor="text1"/>
      <w:lang w:val="cs-CZ"/>
    </w:rPr>
  </w:style>
  <w:style w:type="paragraph" w:customStyle="1" w:styleId="NADPIS">
    <w:name w:val="NADPIS"/>
    <w:basedOn w:val="d-1"/>
    <w:link w:val="NADPISChar"/>
    <w:qFormat/>
    <w:rsid w:val="00285146"/>
    <w:pPr>
      <w:jc w:val="center"/>
    </w:pPr>
    <w:rPr>
      <w:u w:val="single"/>
    </w:rPr>
  </w:style>
  <w:style w:type="character" w:customStyle="1" w:styleId="td-vynatekChar">
    <w:name w:val="čtd-vynatek Char"/>
    <w:basedOn w:val="d-1Char"/>
    <w:link w:val="td-vynatek"/>
    <w:rsid w:val="00285146"/>
    <w:rPr>
      <w:rFonts w:ascii="Calibri" w:hAnsi="Calibri"/>
      <w:b/>
      <w:color w:val="000000" w:themeColor="text1"/>
      <w:lang w:val="cs-CZ"/>
    </w:rPr>
  </w:style>
  <w:style w:type="character" w:customStyle="1" w:styleId="NADPISChar">
    <w:name w:val="NADPIS Char"/>
    <w:basedOn w:val="d-1Char"/>
    <w:link w:val="NADPIS"/>
    <w:rsid w:val="00285146"/>
    <w:rPr>
      <w:rFonts w:ascii="Calibri" w:hAnsi="Calibri"/>
      <w:b/>
      <w:color w:val="000000" w:themeColor="text1"/>
      <w:u w:val="single"/>
      <w:lang w:val="cs-CZ"/>
    </w:rPr>
  </w:style>
  <w:style w:type="paragraph" w:styleId="Normlnweb">
    <w:name w:val="Normal (Web)"/>
    <w:basedOn w:val="Normln"/>
    <w:uiPriority w:val="99"/>
    <w:unhideWhenUsed/>
    <w:rsid w:val="0068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87D81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rsid w:val="001A0B4A"/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1A0B4A"/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paragraph" w:styleId="Odstavecseseznamem">
    <w:name w:val="List Paragraph"/>
    <w:basedOn w:val="Normln"/>
    <w:uiPriority w:val="34"/>
    <w:qFormat/>
    <w:rsid w:val="001A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23BB00C426E4C871DB60D3BF5C75D" ma:contentTypeVersion="0" ma:contentTypeDescription="Vytvoří nový dokument" ma:contentTypeScope="" ma:versionID="194955a612a62fa97f7f16bdff45c7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10919-AAC9-4305-94B7-439BA56BE7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21502A-FE7D-41C9-B1BF-AEE95E67E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B15D10-1D37-46B6-9E14-298D89085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A9A7E4-7935-426E-8D98-7F609E7C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855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Edita Binarová</dc:creator>
  <cp:keywords/>
  <dc:description/>
  <cp:lastModifiedBy>Štěpán Balner</cp:lastModifiedBy>
  <cp:revision>6</cp:revision>
  <dcterms:created xsi:type="dcterms:W3CDTF">2023-01-25T17:07:00Z</dcterms:created>
  <dcterms:modified xsi:type="dcterms:W3CDTF">2023-04-01T14:39:00Z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0x0101008A923BB00C426E4C871DB60D3BF5C75D</vt:lpwstr>
  </property>
</Properties>
</file>