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F1D7" w14:textId="77777777" w:rsidR="002B7F99"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0F8683D3" w14:textId="77777777" w:rsidR="002B7F99"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367BEA67" w14:textId="77777777" w:rsidR="002B7F99"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journal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7F99" w14:paraId="718255D5" w14:textId="77777777">
        <w:trPr>
          <w:trHeight w:val="420"/>
        </w:trPr>
        <w:tc>
          <w:tcPr>
            <w:tcW w:w="2055" w:type="dxa"/>
            <w:tcMar>
              <w:top w:w="100" w:type="dxa"/>
              <w:left w:w="100" w:type="dxa"/>
              <w:bottom w:w="100" w:type="dxa"/>
              <w:right w:w="100" w:type="dxa"/>
            </w:tcMar>
          </w:tcPr>
          <w:p w14:paraId="4ADC4676"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7F87FCEC" w14:textId="177BAAF3" w:rsidR="002B7F99" w:rsidRDefault="00795802">
            <w:pPr>
              <w:widowControl w:val="0"/>
              <w:spacing w:line="360" w:lineRule="auto"/>
              <w:rPr>
                <w:rFonts w:ascii="Google Sans" w:eastAsia="Google Sans" w:hAnsi="Google Sans" w:cs="Google Sans"/>
              </w:rPr>
            </w:pPr>
            <w:r w:rsidRPr="00795802">
              <w:rPr>
                <w:rFonts w:ascii="Google Sans" w:eastAsia="Google Sans" w:hAnsi="Google Sans" w:cs="Google Sans"/>
                <w:color w:val="EE0000"/>
              </w:rPr>
              <w:t>25.02.2026</w:t>
            </w:r>
          </w:p>
        </w:tc>
        <w:tc>
          <w:tcPr>
            <w:tcW w:w="8025" w:type="dxa"/>
            <w:tcMar>
              <w:top w:w="100" w:type="dxa"/>
              <w:left w:w="100" w:type="dxa"/>
              <w:bottom w:w="100" w:type="dxa"/>
              <w:right w:w="100" w:type="dxa"/>
            </w:tcMar>
          </w:tcPr>
          <w:p w14:paraId="1EFEE4B2"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339836FD" w14:textId="5BD7FF08" w:rsidR="00795802" w:rsidRDefault="00795802">
            <w:pPr>
              <w:widowControl w:val="0"/>
              <w:spacing w:line="360" w:lineRule="auto"/>
              <w:rPr>
                <w:rFonts w:ascii="Google Sans" w:eastAsia="Google Sans" w:hAnsi="Google Sans" w:cs="Google Sans"/>
                <w:b/>
              </w:rPr>
            </w:pPr>
            <w:r>
              <w:rPr>
                <w:rFonts w:ascii="Google Sans" w:eastAsia="Google Sans" w:hAnsi="Google Sans" w:cs="Google Sans"/>
                <w:color w:val="EE0000"/>
              </w:rPr>
              <w:t>1</w:t>
            </w:r>
          </w:p>
        </w:tc>
      </w:tr>
      <w:tr w:rsidR="002B7F99" w14:paraId="6EF433FA" w14:textId="77777777">
        <w:trPr>
          <w:trHeight w:val="420"/>
        </w:trPr>
        <w:tc>
          <w:tcPr>
            <w:tcW w:w="2055" w:type="dxa"/>
            <w:tcMar>
              <w:top w:w="100" w:type="dxa"/>
              <w:left w:w="100" w:type="dxa"/>
              <w:bottom w:w="100" w:type="dxa"/>
              <w:right w:w="100" w:type="dxa"/>
            </w:tcMar>
          </w:tcPr>
          <w:p w14:paraId="3023C8FC"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7E24815" w14:textId="2520ECEA" w:rsidR="00795802" w:rsidRDefault="00795802">
            <w:pPr>
              <w:widowControl w:val="0"/>
              <w:spacing w:line="360" w:lineRule="auto"/>
              <w:rPr>
                <w:rFonts w:ascii="Google Sans" w:eastAsia="Google Sans" w:hAnsi="Google Sans" w:cs="Google Sans"/>
                <w:color w:val="434343"/>
              </w:rPr>
            </w:pPr>
            <w:r w:rsidRPr="00795802">
              <w:rPr>
                <w:rFonts w:ascii="Google Sans" w:eastAsia="Google Sans" w:hAnsi="Google Sans" w:cs="Google Sans"/>
                <w:color w:val="EE0000"/>
              </w:rPr>
              <w:t>Ransomware attack of a small U.S. health care clinic.</w:t>
            </w:r>
          </w:p>
        </w:tc>
      </w:tr>
      <w:tr w:rsidR="002B7F99" w14:paraId="0E7AF2AE" w14:textId="77777777">
        <w:trPr>
          <w:trHeight w:val="420"/>
        </w:trPr>
        <w:tc>
          <w:tcPr>
            <w:tcW w:w="2055" w:type="dxa"/>
            <w:tcMar>
              <w:top w:w="100" w:type="dxa"/>
              <w:left w:w="100" w:type="dxa"/>
              <w:bottom w:w="100" w:type="dxa"/>
              <w:right w:w="100" w:type="dxa"/>
            </w:tcMar>
          </w:tcPr>
          <w:p w14:paraId="297B02AB"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F2235E8" w14:textId="71F42BD3" w:rsidR="00795802" w:rsidRDefault="009F7938">
            <w:pPr>
              <w:widowControl w:val="0"/>
              <w:spacing w:line="360" w:lineRule="auto"/>
              <w:rPr>
                <w:rFonts w:ascii="Google Sans" w:eastAsia="Google Sans" w:hAnsi="Google Sans" w:cs="Google Sans"/>
                <w:b/>
              </w:rPr>
            </w:pPr>
            <w:r>
              <w:rPr>
                <w:rFonts w:ascii="Google Sans" w:eastAsia="Google Sans" w:hAnsi="Google Sans" w:cs="Google Sans"/>
                <w:color w:val="EE0000"/>
              </w:rPr>
              <w:t>None.</w:t>
            </w:r>
          </w:p>
        </w:tc>
      </w:tr>
      <w:tr w:rsidR="002B7F99" w14:paraId="65B15FAC" w14:textId="77777777">
        <w:trPr>
          <w:trHeight w:val="1061"/>
        </w:trPr>
        <w:tc>
          <w:tcPr>
            <w:tcW w:w="2055" w:type="dxa"/>
            <w:tcMar>
              <w:top w:w="100" w:type="dxa"/>
              <w:left w:w="100" w:type="dxa"/>
              <w:bottom w:w="100" w:type="dxa"/>
              <w:right w:w="100" w:type="dxa"/>
            </w:tcMar>
          </w:tcPr>
          <w:p w14:paraId="1DBCB82F"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6BC37962" w14:textId="77777777" w:rsidR="005C501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r w:rsidR="005C5014">
              <w:rPr>
                <w:rFonts w:ascii="Google Sans" w:eastAsia="Google Sans" w:hAnsi="Google Sans" w:cs="Google Sans"/>
                <w:color w:val="434343"/>
              </w:rPr>
              <w:t xml:space="preserve"> </w:t>
            </w:r>
          </w:p>
          <w:p w14:paraId="543E9420" w14:textId="23BF8482" w:rsidR="002B7F99" w:rsidRPr="005C5014" w:rsidRDefault="005C5014" w:rsidP="005C5014">
            <w:pPr>
              <w:spacing w:line="360" w:lineRule="auto"/>
              <w:ind w:left="720"/>
              <w:rPr>
                <w:rFonts w:ascii="Google Sans" w:eastAsia="Google Sans" w:hAnsi="Google Sans" w:cs="Google Sans"/>
                <w:color w:val="EE0000"/>
              </w:rPr>
            </w:pPr>
            <w:r w:rsidRPr="005C5014">
              <w:rPr>
                <w:rFonts w:ascii="Google Sans" w:eastAsia="Google Sans" w:hAnsi="Google Sans" w:cs="Google Sans"/>
                <w:color w:val="EE0000"/>
              </w:rPr>
              <w:t>An organized group of unethical hackers who are known to target organizations in healthcare and transportation industries</w:t>
            </w:r>
            <w:r>
              <w:rPr>
                <w:rFonts w:ascii="Google Sans" w:eastAsia="Google Sans" w:hAnsi="Google Sans" w:cs="Google Sans"/>
                <w:color w:val="EE0000"/>
              </w:rPr>
              <w:t>.</w:t>
            </w:r>
          </w:p>
          <w:p w14:paraId="7FC58363"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2E962407" w14:textId="31CE26A5" w:rsidR="005C5014" w:rsidRPr="00E60053" w:rsidRDefault="00E60053" w:rsidP="005C5014">
            <w:pPr>
              <w:spacing w:line="360" w:lineRule="auto"/>
              <w:ind w:left="720"/>
              <w:rPr>
                <w:rFonts w:ascii="Google Sans" w:eastAsia="Google Sans" w:hAnsi="Google Sans" w:cs="Google Sans"/>
                <w:color w:val="EE0000"/>
              </w:rPr>
            </w:pPr>
            <w:r w:rsidRPr="00E60053">
              <w:rPr>
                <w:rFonts w:ascii="Google Sans" w:eastAsia="Google Sans" w:hAnsi="Google Sans" w:cs="Google Sans"/>
                <w:color w:val="EE0000"/>
              </w:rPr>
              <w:t>A ransomware attack occurred at the health care clinic. Attackers gained access to the company’s network through targeted phishing emails. After employees downloaded a malicious attachment, malware was installed, and ransomware was deployed. The ransomware encrypted critical files, including medical records, and displayed a ransom note demanding payment for a decryption key. Business operations were disrupted because employees could no longer access necessary systems and data.</w:t>
            </w:r>
          </w:p>
          <w:p w14:paraId="574E5F28"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115AC628" w14:textId="5BD2677B" w:rsidR="005C5014" w:rsidRPr="005C5014" w:rsidRDefault="005C5014" w:rsidP="005C5014">
            <w:pPr>
              <w:spacing w:line="360" w:lineRule="auto"/>
              <w:ind w:left="720"/>
              <w:rPr>
                <w:rFonts w:ascii="Google Sans" w:eastAsia="Google Sans" w:hAnsi="Google Sans" w:cs="Google Sans"/>
                <w:color w:val="EE0000"/>
              </w:rPr>
            </w:pPr>
            <w:r w:rsidRPr="005C5014">
              <w:rPr>
                <w:rFonts w:ascii="Google Sans" w:eastAsia="Google Sans" w:hAnsi="Google Sans" w:cs="Google Sans"/>
                <w:color w:val="EE0000"/>
              </w:rPr>
              <w:t>The incident occurred on a Tuesday morning at approximately 9:00 AM.</w:t>
            </w:r>
          </w:p>
          <w:p w14:paraId="74A55479"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lastRenderedPageBreak/>
              <w:t>Where</w:t>
            </w:r>
            <w:r>
              <w:rPr>
                <w:rFonts w:ascii="Google Sans" w:eastAsia="Google Sans" w:hAnsi="Google Sans" w:cs="Google Sans"/>
                <w:color w:val="434343"/>
              </w:rPr>
              <w:t xml:space="preserve"> did the incident happen?</w:t>
            </w:r>
          </w:p>
          <w:p w14:paraId="6182EC51" w14:textId="638DFDDD" w:rsidR="005C5014" w:rsidRPr="005C5014" w:rsidRDefault="005C5014" w:rsidP="005C5014">
            <w:pPr>
              <w:spacing w:line="360" w:lineRule="auto"/>
              <w:ind w:left="720"/>
              <w:rPr>
                <w:rFonts w:ascii="Google Sans" w:eastAsia="Google Sans" w:hAnsi="Google Sans" w:cs="Google Sans"/>
                <w:color w:val="EE0000"/>
              </w:rPr>
            </w:pPr>
            <w:r w:rsidRPr="005C5014">
              <w:rPr>
                <w:rFonts w:ascii="Google Sans" w:eastAsia="Google Sans" w:hAnsi="Google Sans" w:cs="Google Sans"/>
                <w:color w:val="EE0000"/>
              </w:rPr>
              <w:t>The incident happened at a small U.S. health care clinic that provides primary-care services.</w:t>
            </w:r>
          </w:p>
          <w:p w14:paraId="1097A15A"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05A6A916" w14:textId="2E441675" w:rsidR="005C5014" w:rsidRPr="005C5014" w:rsidRDefault="005C5014" w:rsidP="005C5014">
            <w:pPr>
              <w:spacing w:line="360" w:lineRule="auto"/>
              <w:ind w:left="720"/>
              <w:rPr>
                <w:rFonts w:ascii="Google Sans" w:eastAsia="Google Sans" w:hAnsi="Google Sans" w:cs="Google Sans"/>
                <w:color w:val="434343"/>
              </w:rPr>
            </w:pPr>
            <w:r w:rsidRPr="005C5014">
              <w:rPr>
                <w:rFonts w:ascii="Google Sans" w:eastAsia="Google Sans" w:hAnsi="Google Sans" w:cs="Google Sans"/>
                <w:color w:val="EE0000"/>
              </w:rPr>
              <w:t>The incident happened because attackers successfully used targeted phishing emails to trick employees into downloading a malicious attachment. This allowed malware to be installed, giving attackers access to the network and enabling them to deploy ransomware.</w:t>
            </w:r>
          </w:p>
        </w:tc>
      </w:tr>
      <w:tr w:rsidR="002B7F99" w14:paraId="04F5E4F9" w14:textId="77777777">
        <w:trPr>
          <w:trHeight w:val="420"/>
        </w:trPr>
        <w:tc>
          <w:tcPr>
            <w:tcW w:w="2055" w:type="dxa"/>
            <w:tcMar>
              <w:top w:w="100" w:type="dxa"/>
              <w:left w:w="100" w:type="dxa"/>
              <w:bottom w:w="100" w:type="dxa"/>
              <w:right w:w="100" w:type="dxa"/>
            </w:tcMar>
          </w:tcPr>
          <w:p w14:paraId="60B0298A"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73EC4E39" w14:textId="46EF30FB" w:rsidR="00E60053" w:rsidRDefault="00E60053">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Thoughts</w:t>
            </w:r>
          </w:p>
          <w:p w14:paraId="1063D8B6" w14:textId="77777777" w:rsidR="002B7F99" w:rsidRPr="00E60053" w:rsidRDefault="00E60053">
            <w:pPr>
              <w:widowControl w:val="0"/>
              <w:spacing w:line="360" w:lineRule="auto"/>
              <w:rPr>
                <w:rFonts w:ascii="Google Sans" w:eastAsia="Google Sans" w:hAnsi="Google Sans" w:cs="Google Sans"/>
                <w:color w:val="EE0000"/>
              </w:rPr>
            </w:pPr>
            <w:r w:rsidRPr="00E60053">
              <w:rPr>
                <w:rFonts w:ascii="Google Sans" w:eastAsia="Google Sans" w:hAnsi="Google Sans" w:cs="Google Sans"/>
                <w:color w:val="EE0000"/>
              </w:rPr>
              <w:t>The healthcare industry is a high-value target due to sensitive patient data and the urgency of restoring operations.</w:t>
            </w:r>
            <w:r w:rsidRPr="00E60053">
              <w:rPr>
                <w:color w:val="EE0000"/>
              </w:rPr>
              <w:t xml:space="preserve"> </w:t>
            </w:r>
            <w:r w:rsidRPr="00E60053">
              <w:rPr>
                <w:rFonts w:ascii="Google Sans" w:eastAsia="Google Sans" w:hAnsi="Google Sans" w:cs="Google Sans"/>
                <w:color w:val="EE0000"/>
              </w:rPr>
              <w:t>The organization likely experienced both operational disruption and potential regulatory exposure (e.g., patient data risk)</w:t>
            </w:r>
          </w:p>
          <w:p w14:paraId="33CE8BB4" w14:textId="77777777" w:rsidR="00E60053" w:rsidRDefault="00E60053">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Questions</w:t>
            </w:r>
          </w:p>
          <w:p w14:paraId="4D9BBB68" w14:textId="744992F1" w:rsidR="00331291" w:rsidRPr="00331291" w:rsidRDefault="00331291">
            <w:pPr>
              <w:widowControl w:val="0"/>
              <w:spacing w:line="360" w:lineRule="auto"/>
              <w:rPr>
                <w:rFonts w:ascii="Google Sans" w:eastAsia="Google Sans" w:hAnsi="Google Sans" w:cs="Google Sans"/>
                <w:color w:val="EE0000"/>
              </w:rPr>
            </w:pPr>
            <w:r w:rsidRPr="00331291">
              <w:rPr>
                <w:rFonts w:ascii="Google Sans" w:eastAsia="Google Sans" w:hAnsi="Google Sans" w:cs="Google Sans"/>
                <w:color w:val="EE0000"/>
              </w:rPr>
              <w:t>Should the clinic pay the ransom?</w:t>
            </w:r>
          </w:p>
          <w:p w14:paraId="2C13C043" w14:textId="77777777" w:rsidR="00E60053" w:rsidRPr="00E60053" w:rsidRDefault="00E60053">
            <w:pPr>
              <w:widowControl w:val="0"/>
              <w:spacing w:line="360" w:lineRule="auto"/>
              <w:rPr>
                <w:rFonts w:ascii="Google Sans" w:eastAsia="Google Sans" w:hAnsi="Google Sans" w:cs="Google Sans"/>
                <w:color w:val="EE0000"/>
              </w:rPr>
            </w:pPr>
            <w:r w:rsidRPr="00E60053">
              <w:rPr>
                <w:rFonts w:ascii="Google Sans" w:eastAsia="Google Sans" w:hAnsi="Google Sans" w:cs="Google Sans"/>
                <w:color w:val="EE0000"/>
              </w:rPr>
              <w:t>Were secure, offline backups available, and were they affected?</w:t>
            </w:r>
          </w:p>
          <w:p w14:paraId="5363C622" w14:textId="77777777" w:rsidR="00E60053" w:rsidRPr="00E60053" w:rsidRDefault="00E60053">
            <w:pPr>
              <w:widowControl w:val="0"/>
              <w:spacing w:line="360" w:lineRule="auto"/>
              <w:rPr>
                <w:rFonts w:ascii="Google Sans" w:eastAsia="Google Sans" w:hAnsi="Google Sans" w:cs="Google Sans"/>
                <w:color w:val="EE0000"/>
              </w:rPr>
            </w:pPr>
            <w:r w:rsidRPr="00E60053">
              <w:rPr>
                <w:rFonts w:ascii="Google Sans" w:eastAsia="Google Sans" w:hAnsi="Google Sans" w:cs="Google Sans"/>
                <w:color w:val="EE0000"/>
              </w:rPr>
              <w:t>Was multifactor authentication (MFA) in place for email and network access?</w:t>
            </w:r>
          </w:p>
          <w:p w14:paraId="64B58D36" w14:textId="77777777" w:rsidR="00E60053" w:rsidRPr="00E60053" w:rsidRDefault="00E60053">
            <w:pPr>
              <w:widowControl w:val="0"/>
              <w:spacing w:line="360" w:lineRule="auto"/>
              <w:rPr>
                <w:rFonts w:ascii="Google Sans" w:eastAsia="Google Sans" w:hAnsi="Google Sans" w:cs="Google Sans"/>
                <w:color w:val="EE0000"/>
              </w:rPr>
            </w:pPr>
            <w:r w:rsidRPr="00E60053">
              <w:rPr>
                <w:rFonts w:ascii="Google Sans" w:eastAsia="Google Sans" w:hAnsi="Google Sans" w:cs="Google Sans"/>
                <w:color w:val="EE0000"/>
              </w:rPr>
              <w:t xml:space="preserve">Were employees previously trained </w:t>
            </w:r>
            <w:proofErr w:type="gramStart"/>
            <w:r w:rsidRPr="00E60053">
              <w:rPr>
                <w:rFonts w:ascii="Google Sans" w:eastAsia="Google Sans" w:hAnsi="Google Sans" w:cs="Google Sans"/>
                <w:color w:val="EE0000"/>
              </w:rPr>
              <w:t>on</w:t>
            </w:r>
            <w:proofErr w:type="gramEnd"/>
            <w:r w:rsidRPr="00E60053">
              <w:rPr>
                <w:rFonts w:ascii="Google Sans" w:eastAsia="Google Sans" w:hAnsi="Google Sans" w:cs="Google Sans"/>
                <w:color w:val="EE0000"/>
              </w:rPr>
              <w:t xml:space="preserve"> identifying phishing attempts?</w:t>
            </w:r>
          </w:p>
          <w:p w14:paraId="102186B2" w14:textId="77777777" w:rsidR="00E60053" w:rsidRDefault="00E60053">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Findings</w:t>
            </w:r>
          </w:p>
          <w:p w14:paraId="0FD59F1E" w14:textId="3A12E98C" w:rsidR="00E60053" w:rsidRPr="00E60053" w:rsidRDefault="00E60053" w:rsidP="00E60053">
            <w:pPr>
              <w:widowControl w:val="0"/>
              <w:spacing w:line="360" w:lineRule="auto"/>
              <w:rPr>
                <w:rFonts w:ascii="Google Sans" w:eastAsia="Google Sans" w:hAnsi="Google Sans" w:cs="Google Sans"/>
                <w:color w:val="EE0000"/>
                <w:lang w:val="en-US"/>
              </w:rPr>
            </w:pPr>
            <w:r w:rsidRPr="00E60053">
              <w:rPr>
                <w:rFonts w:ascii="Google Sans" w:eastAsia="Google Sans" w:hAnsi="Google Sans" w:cs="Google Sans"/>
                <w:color w:val="EE0000"/>
                <w:lang w:val="en-US"/>
              </w:rPr>
              <w:t>Human vulnerability to phishing</w:t>
            </w:r>
          </w:p>
          <w:p w14:paraId="114603C4" w14:textId="454D26A7" w:rsidR="00E60053" w:rsidRPr="00E60053" w:rsidRDefault="00E60053" w:rsidP="00E60053">
            <w:pPr>
              <w:widowControl w:val="0"/>
              <w:spacing w:line="360" w:lineRule="auto"/>
              <w:rPr>
                <w:rFonts w:ascii="Google Sans" w:eastAsia="Google Sans" w:hAnsi="Google Sans" w:cs="Google Sans"/>
                <w:color w:val="EE0000"/>
                <w:lang w:val="en-US"/>
              </w:rPr>
            </w:pPr>
            <w:r w:rsidRPr="00E60053">
              <w:rPr>
                <w:rFonts w:ascii="Google Sans" w:eastAsia="Google Sans" w:hAnsi="Google Sans" w:cs="Google Sans"/>
                <w:color w:val="EE0000"/>
                <w:lang w:val="en-US"/>
              </w:rPr>
              <w:t>Possible lack of advanced email filtering</w:t>
            </w:r>
          </w:p>
          <w:p w14:paraId="61368E17" w14:textId="21B6B49F" w:rsidR="00E60053" w:rsidRDefault="00E60053">
            <w:pPr>
              <w:widowControl w:val="0"/>
              <w:spacing w:line="360" w:lineRule="auto"/>
              <w:rPr>
                <w:rFonts w:ascii="Google Sans" w:eastAsia="Google Sans" w:hAnsi="Google Sans" w:cs="Google Sans"/>
                <w:color w:val="434343"/>
              </w:rPr>
            </w:pPr>
          </w:p>
        </w:tc>
      </w:tr>
    </w:tbl>
    <w:p w14:paraId="685DC50C" w14:textId="77777777" w:rsidR="002B7F99" w:rsidRDefault="002B7F99">
      <w:pPr>
        <w:spacing w:after="200" w:line="360" w:lineRule="auto"/>
        <w:ind w:left="-360" w:right="-360"/>
        <w:rPr>
          <w:rFonts w:ascii="Google Sans" w:eastAsia="Google Sans" w:hAnsi="Google Sans" w:cs="Google Sans"/>
        </w:rPr>
      </w:pPr>
    </w:p>
    <w:p w14:paraId="705D5E15" w14:textId="77777777" w:rsidR="002B7F99" w:rsidRDefault="00000000">
      <w:pPr>
        <w:spacing w:after="200" w:line="360" w:lineRule="auto"/>
        <w:ind w:left="-360" w:right="-360"/>
        <w:rPr>
          <w:rFonts w:ascii="Google Sans" w:eastAsia="Google Sans" w:hAnsi="Google Sans" w:cs="Google Sans"/>
        </w:rPr>
      </w:pPr>
      <w:r>
        <w:pict w14:anchorId="7CCDF857">
          <v:rect id="_x0000_i1025" style="width:0;height:1.5pt" o:hralign="center" o:hrstd="t" o:hr="t" fillcolor="#a0a0a0" stroked="f"/>
        </w:pict>
      </w:r>
    </w:p>
    <w:p w14:paraId="48EF4E14" w14:textId="77777777" w:rsidR="002B7F99" w:rsidRDefault="002B7F99">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7F99" w14:paraId="40FB23A1" w14:textId="77777777">
        <w:trPr>
          <w:trHeight w:val="420"/>
        </w:trPr>
        <w:tc>
          <w:tcPr>
            <w:tcW w:w="2055" w:type="dxa"/>
            <w:tcMar>
              <w:top w:w="100" w:type="dxa"/>
              <w:left w:w="100" w:type="dxa"/>
              <w:bottom w:w="100" w:type="dxa"/>
              <w:right w:w="100" w:type="dxa"/>
            </w:tcMar>
          </w:tcPr>
          <w:p w14:paraId="1F933840"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DE1A0B3" w14:textId="70295BE6" w:rsidR="002B7F99" w:rsidRDefault="009407A8">
            <w:pPr>
              <w:widowControl w:val="0"/>
              <w:spacing w:line="360" w:lineRule="auto"/>
              <w:rPr>
                <w:rFonts w:ascii="Google Sans" w:eastAsia="Google Sans" w:hAnsi="Google Sans" w:cs="Google Sans"/>
              </w:rPr>
            </w:pPr>
            <w:r w:rsidRPr="009407A8">
              <w:rPr>
                <w:rFonts w:ascii="Google Sans" w:eastAsia="Google Sans" w:hAnsi="Google Sans" w:cs="Google Sans"/>
                <w:color w:val="EE0000"/>
              </w:rPr>
              <w:t>27.02.2026</w:t>
            </w:r>
          </w:p>
        </w:tc>
        <w:tc>
          <w:tcPr>
            <w:tcW w:w="8025" w:type="dxa"/>
            <w:tcMar>
              <w:top w:w="100" w:type="dxa"/>
              <w:left w:w="100" w:type="dxa"/>
              <w:bottom w:w="100" w:type="dxa"/>
              <w:right w:w="100" w:type="dxa"/>
            </w:tcMar>
          </w:tcPr>
          <w:p w14:paraId="03DEEEBD"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A7977F1" w14:textId="08A468D3" w:rsidR="002B7F99" w:rsidRDefault="009407A8">
            <w:pPr>
              <w:widowControl w:val="0"/>
              <w:spacing w:line="360" w:lineRule="auto"/>
              <w:rPr>
                <w:rFonts w:ascii="Google Sans" w:eastAsia="Google Sans" w:hAnsi="Google Sans" w:cs="Google Sans"/>
                <w:b/>
              </w:rPr>
            </w:pPr>
            <w:r w:rsidRPr="009407A8">
              <w:rPr>
                <w:rFonts w:ascii="Google Sans" w:eastAsia="Google Sans" w:hAnsi="Google Sans" w:cs="Google Sans"/>
                <w:color w:val="EE0000"/>
              </w:rPr>
              <w:t>2</w:t>
            </w:r>
          </w:p>
        </w:tc>
      </w:tr>
      <w:tr w:rsidR="002B7F99" w14:paraId="09259F9D" w14:textId="77777777">
        <w:trPr>
          <w:trHeight w:val="420"/>
        </w:trPr>
        <w:tc>
          <w:tcPr>
            <w:tcW w:w="2055" w:type="dxa"/>
            <w:tcMar>
              <w:top w:w="100" w:type="dxa"/>
              <w:left w:w="100" w:type="dxa"/>
              <w:bottom w:w="100" w:type="dxa"/>
              <w:right w:w="100" w:type="dxa"/>
            </w:tcMar>
          </w:tcPr>
          <w:p w14:paraId="7D92B179"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Description</w:t>
            </w:r>
          </w:p>
        </w:tc>
        <w:tc>
          <w:tcPr>
            <w:tcW w:w="8025" w:type="dxa"/>
            <w:tcMar>
              <w:top w:w="100" w:type="dxa"/>
              <w:left w:w="100" w:type="dxa"/>
              <w:bottom w:w="100" w:type="dxa"/>
              <w:right w:w="100" w:type="dxa"/>
            </w:tcMar>
          </w:tcPr>
          <w:p w14:paraId="7FAF74ED" w14:textId="39E5F2C4" w:rsidR="002B7F99" w:rsidRDefault="009407A8">
            <w:pPr>
              <w:widowControl w:val="0"/>
              <w:spacing w:line="360" w:lineRule="auto"/>
              <w:rPr>
                <w:rFonts w:ascii="Google Sans" w:eastAsia="Google Sans" w:hAnsi="Google Sans" w:cs="Google Sans"/>
                <w:color w:val="434343"/>
              </w:rPr>
            </w:pPr>
            <w:r w:rsidRPr="009407A8">
              <w:rPr>
                <w:rFonts w:ascii="Google Sans" w:eastAsia="Google Sans" w:hAnsi="Google Sans" w:cs="Google Sans"/>
                <w:color w:val="EE0000"/>
              </w:rPr>
              <w:t xml:space="preserve">Phishing </w:t>
            </w:r>
            <w:r>
              <w:rPr>
                <w:rFonts w:ascii="Google Sans" w:eastAsia="Google Sans" w:hAnsi="Google Sans" w:cs="Google Sans"/>
                <w:color w:val="EE0000"/>
              </w:rPr>
              <w:t xml:space="preserve">attempt with </w:t>
            </w:r>
            <w:r w:rsidRPr="009407A8">
              <w:rPr>
                <w:rFonts w:ascii="Google Sans" w:eastAsia="Google Sans" w:hAnsi="Google Sans" w:cs="Google Sans"/>
                <w:color w:val="EE0000"/>
              </w:rPr>
              <w:t>email containing m</w:t>
            </w:r>
            <w:r>
              <w:rPr>
                <w:rFonts w:ascii="Google Sans" w:eastAsia="Google Sans" w:hAnsi="Google Sans" w:cs="Google Sans"/>
                <w:color w:val="EE0000"/>
              </w:rPr>
              <w:t>alicious</w:t>
            </w:r>
            <w:r w:rsidRPr="009407A8">
              <w:rPr>
                <w:rFonts w:ascii="Google Sans" w:eastAsia="Google Sans" w:hAnsi="Google Sans" w:cs="Google Sans"/>
                <w:color w:val="EE0000"/>
              </w:rPr>
              <w:t xml:space="preserve"> file.</w:t>
            </w:r>
          </w:p>
        </w:tc>
      </w:tr>
      <w:tr w:rsidR="002B7F99" w14:paraId="328EBF7A" w14:textId="77777777">
        <w:trPr>
          <w:trHeight w:val="420"/>
        </w:trPr>
        <w:tc>
          <w:tcPr>
            <w:tcW w:w="2055" w:type="dxa"/>
            <w:tcMar>
              <w:top w:w="100" w:type="dxa"/>
              <w:left w:w="100" w:type="dxa"/>
              <w:bottom w:w="100" w:type="dxa"/>
              <w:right w:w="100" w:type="dxa"/>
            </w:tcMar>
          </w:tcPr>
          <w:p w14:paraId="0368F2BA"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C346EE2" w14:textId="75F0324D" w:rsidR="002B7F99" w:rsidRDefault="009407A8">
            <w:pPr>
              <w:widowControl w:val="0"/>
              <w:spacing w:line="360" w:lineRule="auto"/>
              <w:rPr>
                <w:rFonts w:ascii="Google Sans" w:eastAsia="Google Sans" w:hAnsi="Google Sans" w:cs="Google Sans"/>
                <w:b/>
              </w:rPr>
            </w:pPr>
            <w:r>
              <w:rPr>
                <w:rFonts w:ascii="Google Sans" w:eastAsia="Google Sans" w:hAnsi="Google Sans" w:cs="Google Sans"/>
                <w:color w:val="434343"/>
              </w:rPr>
              <w:t>None.</w:t>
            </w:r>
          </w:p>
        </w:tc>
      </w:tr>
      <w:tr w:rsidR="002B7F99" w14:paraId="544C3A9B" w14:textId="77777777">
        <w:trPr>
          <w:trHeight w:val="1061"/>
        </w:trPr>
        <w:tc>
          <w:tcPr>
            <w:tcW w:w="2055" w:type="dxa"/>
            <w:tcMar>
              <w:top w:w="100" w:type="dxa"/>
              <w:left w:w="100" w:type="dxa"/>
              <w:bottom w:w="100" w:type="dxa"/>
              <w:right w:w="100" w:type="dxa"/>
            </w:tcMar>
          </w:tcPr>
          <w:p w14:paraId="29546A09"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2674B662"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6685A2A5"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7D9BB498" w14:textId="5E4BF61D" w:rsidR="009407A8" w:rsidRPr="009407A8" w:rsidRDefault="009407A8" w:rsidP="009407A8">
            <w:pPr>
              <w:spacing w:line="360" w:lineRule="auto"/>
              <w:ind w:left="720"/>
              <w:rPr>
                <w:rFonts w:ascii="Google Sans" w:eastAsia="Google Sans" w:hAnsi="Google Sans" w:cs="Google Sans"/>
                <w:color w:val="EE0000"/>
              </w:rPr>
            </w:pPr>
            <w:r w:rsidRPr="009407A8">
              <w:rPr>
                <w:rFonts w:ascii="Google Sans" w:eastAsia="Google Sans" w:hAnsi="Google Sans" w:cs="Google Sans"/>
                <w:color w:val="EE0000"/>
              </w:rPr>
              <w:t>The incident was caused by an external malicious sender impersonating a job applicant.</w:t>
            </w:r>
          </w:p>
          <w:p w14:paraId="2FBD7400"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27DA2F99" w14:textId="5777D0EE" w:rsidR="009407A8" w:rsidRPr="009407A8" w:rsidRDefault="009407A8" w:rsidP="009407A8">
            <w:pPr>
              <w:spacing w:line="360" w:lineRule="auto"/>
              <w:ind w:left="720"/>
              <w:rPr>
                <w:rFonts w:ascii="Google Sans" w:eastAsia="Google Sans" w:hAnsi="Google Sans" w:cs="Google Sans"/>
                <w:color w:val="EE0000"/>
              </w:rPr>
            </w:pPr>
            <w:r w:rsidRPr="009407A8">
              <w:rPr>
                <w:rFonts w:ascii="Google Sans" w:eastAsia="Google Sans" w:hAnsi="Google Sans" w:cs="Google Sans"/>
                <w:color w:val="EE0000"/>
              </w:rPr>
              <w:t>A phishing email was sent to the HR department mailbox.</w:t>
            </w:r>
          </w:p>
          <w:p w14:paraId="1217F899"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024B9021" w14:textId="62967C40" w:rsidR="009407A8" w:rsidRPr="009407A8" w:rsidRDefault="009407A8" w:rsidP="009407A8">
            <w:pPr>
              <w:spacing w:line="360" w:lineRule="auto"/>
              <w:ind w:left="720"/>
              <w:rPr>
                <w:rFonts w:ascii="Google Sans" w:eastAsia="Google Sans" w:hAnsi="Google Sans" w:cs="Google Sans"/>
                <w:color w:val="EE0000"/>
                <w:lang w:val="en-US"/>
              </w:rPr>
            </w:pPr>
            <w:r w:rsidRPr="009407A8">
              <w:rPr>
                <w:rFonts w:ascii="Google Sans" w:eastAsia="Google Sans" w:hAnsi="Google Sans" w:cs="Google Sans"/>
                <w:color w:val="EE0000"/>
                <w:lang w:val="en-US"/>
              </w:rPr>
              <w:t>The phishing email was sent on</w:t>
            </w:r>
            <w:r>
              <w:rPr>
                <w:rFonts w:ascii="Google Sans" w:eastAsia="Google Sans" w:hAnsi="Google Sans" w:cs="Google Sans"/>
                <w:color w:val="EE0000"/>
                <w:lang w:val="en-US"/>
              </w:rPr>
              <w:t xml:space="preserve"> </w:t>
            </w:r>
            <w:r w:rsidRPr="009407A8">
              <w:rPr>
                <w:rFonts w:ascii="Google Sans" w:eastAsia="Google Sans" w:hAnsi="Google Sans" w:cs="Google Sans"/>
                <w:color w:val="EE0000"/>
                <w:lang w:val="en-US"/>
              </w:rPr>
              <w:t xml:space="preserve">Wednesday, July 20, </w:t>
            </w:r>
            <w:proofErr w:type="gramStart"/>
            <w:r w:rsidRPr="009407A8">
              <w:rPr>
                <w:rFonts w:ascii="Google Sans" w:eastAsia="Google Sans" w:hAnsi="Google Sans" w:cs="Google Sans"/>
                <w:color w:val="EE0000"/>
                <w:lang w:val="en-US"/>
              </w:rPr>
              <w:t>2022</w:t>
            </w:r>
            <w:proofErr w:type="gramEnd"/>
            <w:r w:rsidRPr="009407A8">
              <w:rPr>
                <w:rFonts w:ascii="Google Sans" w:eastAsia="Google Sans" w:hAnsi="Google Sans" w:cs="Google Sans"/>
                <w:color w:val="EE0000"/>
                <w:lang w:val="en-US"/>
              </w:rPr>
              <w:t xml:space="preserve"> at 09:30:14 AM</w:t>
            </w:r>
            <w:r>
              <w:rPr>
                <w:rFonts w:ascii="Google Sans" w:eastAsia="Google Sans" w:hAnsi="Google Sans" w:cs="Google Sans"/>
                <w:color w:val="EE0000"/>
                <w:lang w:val="en-US"/>
              </w:rPr>
              <w:t>.</w:t>
            </w:r>
          </w:p>
          <w:p w14:paraId="3CA8BBD5"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108B4406" w14:textId="30B00BB2" w:rsidR="009407A8" w:rsidRPr="009407A8" w:rsidRDefault="009407A8" w:rsidP="009407A8">
            <w:pPr>
              <w:spacing w:line="360" w:lineRule="auto"/>
              <w:ind w:left="720"/>
              <w:rPr>
                <w:rFonts w:ascii="Google Sans" w:eastAsia="Google Sans" w:hAnsi="Google Sans" w:cs="Google Sans"/>
                <w:color w:val="EE0000"/>
              </w:rPr>
            </w:pPr>
            <w:r w:rsidRPr="009407A8">
              <w:rPr>
                <w:rFonts w:ascii="Google Sans" w:eastAsia="Google Sans" w:hAnsi="Google Sans" w:cs="Google Sans"/>
                <w:color w:val="EE0000"/>
              </w:rPr>
              <w:t>The incident occurred within the organization’s corporate email environment, specifically targeting the HR department.</w:t>
            </w:r>
          </w:p>
          <w:p w14:paraId="3B7B7146" w14:textId="77777777" w:rsidR="009407A8" w:rsidRDefault="00000000" w:rsidP="009407A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303AA156" w14:textId="4788B0DD" w:rsidR="009407A8" w:rsidRPr="009407A8" w:rsidRDefault="009407A8" w:rsidP="009407A8">
            <w:pPr>
              <w:spacing w:line="360" w:lineRule="auto"/>
              <w:ind w:left="720"/>
              <w:rPr>
                <w:rFonts w:ascii="Google Sans" w:eastAsia="Google Sans" w:hAnsi="Google Sans" w:cs="Google Sans"/>
                <w:color w:val="434343"/>
                <w:lang w:val="en-US"/>
              </w:rPr>
            </w:pPr>
            <w:r w:rsidRPr="009407A8">
              <w:rPr>
                <w:rFonts w:ascii="Google Sans" w:eastAsia="Google Sans" w:hAnsi="Google Sans" w:cs="Google Sans"/>
                <w:color w:val="EE0000"/>
                <w:lang w:val="en-US"/>
              </w:rPr>
              <w:t xml:space="preserve">The incident occurred as part of a phishing attack designed to trick HR personnel into opening a malicious attachment and bypass email suspicion by posing as a job applicant. </w:t>
            </w:r>
            <w:r w:rsidRPr="009407A8">
              <w:rPr>
                <w:rFonts w:ascii="Google Sans" w:eastAsia="Google Sans" w:hAnsi="Google Sans" w:cs="Google Sans"/>
                <w:color w:val="EE0000"/>
              </w:rPr>
              <w:t>The attacker leveraged social engineering tactics to increase the likelihood of execution.</w:t>
            </w:r>
          </w:p>
        </w:tc>
      </w:tr>
      <w:tr w:rsidR="002B7F99" w14:paraId="7B6FF76D" w14:textId="77777777">
        <w:trPr>
          <w:trHeight w:val="420"/>
        </w:trPr>
        <w:tc>
          <w:tcPr>
            <w:tcW w:w="2055" w:type="dxa"/>
            <w:tcMar>
              <w:top w:w="100" w:type="dxa"/>
              <w:left w:w="100" w:type="dxa"/>
              <w:bottom w:w="100" w:type="dxa"/>
              <w:right w:w="100" w:type="dxa"/>
            </w:tcMar>
          </w:tcPr>
          <w:p w14:paraId="0B712866"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4C7E380E" w14:textId="40137710" w:rsidR="00A444D3" w:rsidRDefault="00A444D3">
            <w:pPr>
              <w:widowControl w:val="0"/>
              <w:spacing w:line="360" w:lineRule="auto"/>
              <w:rPr>
                <w:rFonts w:ascii="Google Sans" w:eastAsia="Google Sans" w:hAnsi="Google Sans" w:cs="Google Sans"/>
                <w:color w:val="EE0000"/>
              </w:rPr>
            </w:pPr>
            <w:r>
              <w:rPr>
                <w:rFonts w:ascii="Google Sans" w:eastAsia="Google Sans" w:hAnsi="Google Sans" w:cs="Google Sans"/>
                <w:color w:val="434343"/>
              </w:rPr>
              <w:t>Include any additional thoughts, questions, or findings.</w:t>
            </w:r>
          </w:p>
          <w:p w14:paraId="672F40A3" w14:textId="2A892634" w:rsidR="009407A8" w:rsidRPr="00A444D3" w:rsidRDefault="009407A8">
            <w:pPr>
              <w:widowControl w:val="0"/>
              <w:spacing w:line="360" w:lineRule="auto"/>
              <w:rPr>
                <w:rFonts w:ascii="Google Sans" w:eastAsia="Google Sans" w:hAnsi="Google Sans" w:cs="Google Sans"/>
                <w:color w:val="EE0000"/>
              </w:rPr>
            </w:pPr>
            <w:r w:rsidRPr="00A444D3">
              <w:rPr>
                <w:rFonts w:ascii="Google Sans" w:eastAsia="Google Sans" w:hAnsi="Google Sans" w:cs="Google Sans"/>
                <w:color w:val="EE0000"/>
              </w:rPr>
              <w:t>The email is a clear phishing attempt leveraging social engineering by posing as a job applicant for an “Infrastructure Engineer” role. The subject line contains a spelling error (“</w:t>
            </w:r>
            <w:proofErr w:type="spellStart"/>
            <w:r w:rsidRPr="00A444D3">
              <w:rPr>
                <w:rFonts w:ascii="Google Sans" w:eastAsia="Google Sans" w:hAnsi="Google Sans" w:cs="Google Sans"/>
                <w:color w:val="EE0000"/>
              </w:rPr>
              <w:t>Egnieer</w:t>
            </w:r>
            <w:proofErr w:type="spellEnd"/>
            <w:r w:rsidRPr="00A444D3">
              <w:rPr>
                <w:rFonts w:ascii="Google Sans" w:eastAsia="Google Sans" w:hAnsi="Google Sans" w:cs="Google Sans"/>
                <w:color w:val="EE0000"/>
              </w:rPr>
              <w:t>”), which is a common phishing indicator.</w:t>
            </w:r>
          </w:p>
          <w:p w14:paraId="55F94D5B" w14:textId="45CB7D0D" w:rsidR="00A444D3" w:rsidRPr="00A444D3" w:rsidRDefault="009407A8">
            <w:pPr>
              <w:widowControl w:val="0"/>
              <w:spacing w:line="360" w:lineRule="auto"/>
              <w:rPr>
                <w:rFonts w:ascii="Google Sans" w:eastAsia="Google Sans" w:hAnsi="Google Sans" w:cs="Google Sans"/>
                <w:color w:val="EE0000"/>
              </w:rPr>
            </w:pPr>
            <w:r w:rsidRPr="00A444D3">
              <w:rPr>
                <w:rFonts w:ascii="Google Sans" w:eastAsia="Google Sans" w:hAnsi="Google Sans" w:cs="Google Sans"/>
                <w:color w:val="EE0000"/>
              </w:rPr>
              <w:t xml:space="preserve">The attachment </w:t>
            </w:r>
            <w:r w:rsidRPr="00A444D3">
              <w:rPr>
                <w:rFonts w:ascii="Google Sans" w:eastAsia="Google Sans" w:hAnsi="Google Sans" w:cs="Google Sans"/>
                <w:b/>
                <w:bCs/>
                <w:color w:val="EE0000"/>
              </w:rPr>
              <w:t>bfsvc.exe</w:t>
            </w:r>
            <w:r w:rsidRPr="00A444D3">
              <w:rPr>
                <w:rFonts w:ascii="Google Sans" w:eastAsia="Google Sans" w:hAnsi="Google Sans" w:cs="Google Sans"/>
                <w:color w:val="EE0000"/>
              </w:rPr>
              <w:t xml:space="preserve"> is an executable file disguised as a resume. Legitimate job applicants typically submit documents in PDF or Word format, not .exe files.</w:t>
            </w:r>
          </w:p>
          <w:p w14:paraId="0F278D9A" w14:textId="144F7787" w:rsidR="00A444D3" w:rsidRDefault="00A444D3">
            <w:pPr>
              <w:widowControl w:val="0"/>
              <w:spacing w:line="360" w:lineRule="auto"/>
              <w:rPr>
                <w:rFonts w:ascii="Google Sans" w:eastAsia="Google Sans" w:hAnsi="Google Sans" w:cs="Google Sans"/>
                <w:color w:val="434343"/>
              </w:rPr>
            </w:pPr>
            <w:r w:rsidRPr="00A444D3">
              <w:rPr>
                <w:rFonts w:ascii="Google Sans" w:eastAsia="Google Sans" w:hAnsi="Google Sans" w:cs="Google Sans"/>
                <w:color w:val="EE0000"/>
              </w:rPr>
              <w:t>Recommend blocking the sender’s email address and IP address at the email gateway and firewall to prevent further phishing attempts.</w:t>
            </w:r>
          </w:p>
        </w:tc>
      </w:tr>
    </w:tbl>
    <w:p w14:paraId="1174106E" w14:textId="77777777" w:rsidR="002B7F99" w:rsidRDefault="002B7F99">
      <w:pPr>
        <w:spacing w:after="200" w:line="360" w:lineRule="auto"/>
        <w:ind w:left="-360" w:right="-360"/>
        <w:rPr>
          <w:rFonts w:ascii="Google Sans" w:eastAsia="Google Sans" w:hAnsi="Google Sans" w:cs="Google Sans"/>
        </w:rPr>
      </w:pPr>
    </w:p>
    <w:p w14:paraId="2CA6FAF1" w14:textId="77777777" w:rsidR="002B7F99" w:rsidRDefault="00000000">
      <w:pPr>
        <w:spacing w:after="200" w:line="360" w:lineRule="auto"/>
        <w:ind w:left="-360" w:right="-360"/>
        <w:rPr>
          <w:rFonts w:ascii="Google Sans" w:eastAsia="Google Sans" w:hAnsi="Google Sans" w:cs="Google Sans"/>
        </w:rPr>
      </w:pPr>
      <w:r>
        <w:lastRenderedPageBreak/>
        <w:pict w14:anchorId="04BD1825">
          <v:rect id="_x0000_i1026" style="width:0;height:1.5pt" o:hralign="center" o:hrstd="t" o:hr="t" fillcolor="#a0a0a0" stroked="f"/>
        </w:pict>
      </w:r>
    </w:p>
    <w:p w14:paraId="1CF5C51F" w14:textId="77777777" w:rsidR="002B7F99" w:rsidRDefault="002B7F99">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7F99" w14:paraId="53FFF0EA" w14:textId="77777777">
        <w:trPr>
          <w:trHeight w:val="420"/>
        </w:trPr>
        <w:tc>
          <w:tcPr>
            <w:tcW w:w="2055" w:type="dxa"/>
            <w:tcMar>
              <w:top w:w="100" w:type="dxa"/>
              <w:left w:w="100" w:type="dxa"/>
              <w:bottom w:w="100" w:type="dxa"/>
              <w:right w:w="100" w:type="dxa"/>
            </w:tcMar>
          </w:tcPr>
          <w:p w14:paraId="1B97FA60"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06CEC9F" w14:textId="4B2A0C12" w:rsidR="002B7F99" w:rsidRDefault="008535FB">
            <w:pPr>
              <w:widowControl w:val="0"/>
              <w:spacing w:line="360" w:lineRule="auto"/>
              <w:rPr>
                <w:rFonts w:ascii="Google Sans" w:eastAsia="Google Sans" w:hAnsi="Google Sans" w:cs="Google Sans"/>
              </w:rPr>
            </w:pPr>
            <w:r w:rsidRPr="008535FB">
              <w:rPr>
                <w:rFonts w:ascii="Google Sans" w:eastAsia="Google Sans" w:hAnsi="Google Sans" w:cs="Google Sans"/>
                <w:color w:val="EE0000"/>
              </w:rPr>
              <w:t>01.03.2026</w:t>
            </w:r>
          </w:p>
        </w:tc>
        <w:tc>
          <w:tcPr>
            <w:tcW w:w="8025" w:type="dxa"/>
            <w:tcMar>
              <w:top w:w="100" w:type="dxa"/>
              <w:left w:w="100" w:type="dxa"/>
              <w:bottom w:w="100" w:type="dxa"/>
              <w:right w:w="100" w:type="dxa"/>
            </w:tcMar>
          </w:tcPr>
          <w:p w14:paraId="5DBE6EFE"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6DB5014E" w14:textId="4D3D8C6A" w:rsidR="002B7F99" w:rsidRDefault="008535FB">
            <w:pPr>
              <w:widowControl w:val="0"/>
              <w:spacing w:line="360" w:lineRule="auto"/>
              <w:rPr>
                <w:rFonts w:ascii="Google Sans" w:eastAsia="Google Sans" w:hAnsi="Google Sans" w:cs="Google Sans"/>
                <w:b/>
              </w:rPr>
            </w:pPr>
            <w:r w:rsidRPr="008535FB">
              <w:rPr>
                <w:rFonts w:ascii="Google Sans" w:eastAsia="Google Sans" w:hAnsi="Google Sans" w:cs="Google Sans"/>
                <w:color w:val="EE0000"/>
              </w:rPr>
              <w:t>3</w:t>
            </w:r>
          </w:p>
        </w:tc>
      </w:tr>
      <w:tr w:rsidR="002B7F99" w14:paraId="27E60BBB" w14:textId="77777777">
        <w:trPr>
          <w:trHeight w:val="420"/>
        </w:trPr>
        <w:tc>
          <w:tcPr>
            <w:tcW w:w="2055" w:type="dxa"/>
            <w:tcMar>
              <w:top w:w="100" w:type="dxa"/>
              <w:left w:w="100" w:type="dxa"/>
              <w:bottom w:w="100" w:type="dxa"/>
              <w:right w:w="100" w:type="dxa"/>
            </w:tcMar>
          </w:tcPr>
          <w:p w14:paraId="1CCA2A49"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12C4EDDE" w14:textId="729D4D74" w:rsidR="002B7F99" w:rsidRPr="008535FB" w:rsidRDefault="008535FB">
            <w:pPr>
              <w:widowControl w:val="0"/>
              <w:spacing w:line="360" w:lineRule="auto"/>
              <w:rPr>
                <w:rFonts w:ascii="Google Sans" w:eastAsia="Google Sans" w:hAnsi="Google Sans" w:cs="Google Sans"/>
                <w:color w:val="EE0000"/>
              </w:rPr>
            </w:pPr>
            <w:r w:rsidRPr="008535FB">
              <w:rPr>
                <w:rFonts w:ascii="Google Sans" w:eastAsia="Google Sans" w:hAnsi="Google Sans" w:cs="Google Sans"/>
                <w:color w:val="EE0000"/>
              </w:rPr>
              <w:t>Capturing my first packet</w:t>
            </w:r>
          </w:p>
        </w:tc>
      </w:tr>
      <w:tr w:rsidR="002B7F99" w14:paraId="0AF602A1" w14:textId="77777777">
        <w:trPr>
          <w:trHeight w:val="420"/>
        </w:trPr>
        <w:tc>
          <w:tcPr>
            <w:tcW w:w="2055" w:type="dxa"/>
            <w:tcMar>
              <w:top w:w="100" w:type="dxa"/>
              <w:left w:w="100" w:type="dxa"/>
              <w:bottom w:w="100" w:type="dxa"/>
              <w:right w:w="100" w:type="dxa"/>
            </w:tcMar>
          </w:tcPr>
          <w:p w14:paraId="3F5CD39C"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72ED6DE" w14:textId="426E8E3E" w:rsidR="002B7F99" w:rsidRPr="008535FB" w:rsidRDefault="008535FB">
            <w:pPr>
              <w:widowControl w:val="0"/>
              <w:spacing w:line="360" w:lineRule="auto"/>
              <w:rPr>
                <w:rFonts w:ascii="Google Sans" w:eastAsia="Google Sans" w:hAnsi="Google Sans" w:cs="Google Sans"/>
                <w:color w:val="EE0000"/>
              </w:rPr>
            </w:pPr>
            <w:r w:rsidRPr="008535FB">
              <w:rPr>
                <w:rFonts w:ascii="Google Sans" w:eastAsia="Google Sans" w:hAnsi="Google Sans" w:cs="Google Sans"/>
                <w:color w:val="EE0000"/>
              </w:rPr>
              <w:t xml:space="preserve">I used </w:t>
            </w:r>
            <w:proofErr w:type="spellStart"/>
            <w:r w:rsidRPr="008535FB">
              <w:rPr>
                <w:rFonts w:ascii="Google Sans" w:eastAsia="Google Sans" w:hAnsi="Google Sans" w:cs="Google Sans"/>
                <w:color w:val="EE0000"/>
              </w:rPr>
              <w:t>tcpdump</w:t>
            </w:r>
            <w:proofErr w:type="spellEnd"/>
            <w:r w:rsidRPr="008535FB">
              <w:rPr>
                <w:rFonts w:ascii="Google Sans" w:eastAsia="Google Sans" w:hAnsi="Google Sans" w:cs="Google Sans"/>
                <w:color w:val="EE0000"/>
              </w:rPr>
              <w:t xml:space="preserve"> to capture and analyze network traffic. </w:t>
            </w:r>
            <w:proofErr w:type="spellStart"/>
            <w:r w:rsidRPr="008535FB">
              <w:rPr>
                <w:rFonts w:ascii="Google Sans" w:eastAsia="Google Sans" w:hAnsi="Google Sans" w:cs="Google Sans"/>
                <w:color w:val="EE0000"/>
              </w:rPr>
              <w:t>Tcpdump</w:t>
            </w:r>
            <w:proofErr w:type="spellEnd"/>
            <w:r w:rsidRPr="008535FB">
              <w:rPr>
                <w:rFonts w:ascii="Google Sans" w:eastAsia="Google Sans" w:hAnsi="Google Sans" w:cs="Google Sans"/>
                <w:color w:val="EE0000"/>
              </w:rPr>
              <w:t xml:space="preserve"> is a command-line network protocol analyzer. It is valuable in cybersecurity because it enables security analysts to capture, filter, and examine network traffic for monitoring and troubleshooting purposes.</w:t>
            </w:r>
          </w:p>
        </w:tc>
      </w:tr>
      <w:tr w:rsidR="002B7F99" w14:paraId="7FDDCE21" w14:textId="77777777">
        <w:trPr>
          <w:trHeight w:val="1061"/>
        </w:trPr>
        <w:tc>
          <w:tcPr>
            <w:tcW w:w="2055" w:type="dxa"/>
            <w:tcMar>
              <w:top w:w="100" w:type="dxa"/>
              <w:left w:w="100" w:type="dxa"/>
              <w:bottom w:w="100" w:type="dxa"/>
              <w:right w:w="100" w:type="dxa"/>
            </w:tcMar>
          </w:tcPr>
          <w:p w14:paraId="1ACF9742"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28EA7E5E"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46FEA940"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723E94B1" w14:textId="66959A78"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32AFD292"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3DF8379C" w14:textId="46197A27"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1E2DE81C"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1902B39F" w14:textId="14176FE7"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622E2F12"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646F5696" w14:textId="71EFE344"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4F1F92E0"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20D0A886" w14:textId="3B5EF10A" w:rsidR="008535FB" w:rsidRDefault="008535FB" w:rsidP="008535FB">
            <w:pPr>
              <w:spacing w:line="360" w:lineRule="auto"/>
              <w:ind w:left="720"/>
              <w:rPr>
                <w:rFonts w:ascii="Google Sans" w:eastAsia="Google Sans" w:hAnsi="Google Sans" w:cs="Google Sans"/>
                <w:color w:val="434343"/>
              </w:rPr>
            </w:pPr>
            <w:r w:rsidRPr="008535FB">
              <w:rPr>
                <w:rFonts w:ascii="Google Sans" w:eastAsia="Google Sans" w:hAnsi="Google Sans" w:cs="Google Sans"/>
                <w:b/>
                <w:color w:val="EE0000"/>
              </w:rPr>
              <w:t>None</w:t>
            </w:r>
          </w:p>
        </w:tc>
      </w:tr>
      <w:tr w:rsidR="002B7F99" w14:paraId="380FF6DA" w14:textId="77777777">
        <w:trPr>
          <w:trHeight w:val="420"/>
        </w:trPr>
        <w:tc>
          <w:tcPr>
            <w:tcW w:w="2055" w:type="dxa"/>
            <w:tcMar>
              <w:top w:w="100" w:type="dxa"/>
              <w:left w:w="100" w:type="dxa"/>
              <w:bottom w:w="100" w:type="dxa"/>
              <w:right w:w="100" w:type="dxa"/>
            </w:tcMar>
          </w:tcPr>
          <w:p w14:paraId="7B39C3B1"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7215594E" w14:textId="0FAC55A7" w:rsidR="002B7F99" w:rsidRDefault="008535FB">
            <w:pPr>
              <w:widowControl w:val="0"/>
              <w:spacing w:line="360" w:lineRule="auto"/>
              <w:rPr>
                <w:rFonts w:ascii="Google Sans" w:eastAsia="Google Sans" w:hAnsi="Google Sans" w:cs="Google Sans"/>
                <w:color w:val="434343"/>
              </w:rPr>
            </w:pPr>
            <w:r w:rsidRPr="008535FB">
              <w:rPr>
                <w:rFonts w:ascii="Google Sans" w:eastAsia="Google Sans" w:hAnsi="Google Sans" w:cs="Google Sans"/>
                <w:color w:val="EE0000"/>
              </w:rPr>
              <w:t>As someone who is still new to working with the command-line interface, I found capturing and filtering network traffic to be challenging. I encountered a few issues due to incorrect commands. However, by carefully reviewing the instructions and repeating some steps, I successfully completed the activity and captured network traffic.</w:t>
            </w:r>
          </w:p>
        </w:tc>
      </w:tr>
    </w:tbl>
    <w:p w14:paraId="577DEA3A" w14:textId="77777777" w:rsidR="002B7F99" w:rsidRDefault="002B7F99">
      <w:pPr>
        <w:spacing w:after="200" w:line="360" w:lineRule="auto"/>
        <w:ind w:left="-360" w:right="-360"/>
        <w:rPr>
          <w:rFonts w:ascii="Google Sans" w:eastAsia="Google Sans" w:hAnsi="Google Sans" w:cs="Google Sans"/>
        </w:rPr>
      </w:pPr>
    </w:p>
    <w:p w14:paraId="148F9587" w14:textId="77777777" w:rsidR="002B7F99" w:rsidRDefault="00000000">
      <w:pPr>
        <w:spacing w:after="200" w:line="360" w:lineRule="auto"/>
        <w:ind w:left="-360" w:right="-360"/>
        <w:rPr>
          <w:rFonts w:ascii="Google Sans" w:eastAsia="Google Sans" w:hAnsi="Google Sans" w:cs="Google Sans"/>
        </w:rPr>
      </w:pPr>
      <w:r>
        <w:pict w14:anchorId="655404B4">
          <v:rect id="_x0000_i1027" style="width:0;height:1.5pt" o:hralign="center" o:hrstd="t" o:hr="t" fillcolor="#a0a0a0" stroked="f"/>
        </w:pict>
      </w:r>
    </w:p>
    <w:p w14:paraId="63682971" w14:textId="77777777" w:rsidR="002B7F99" w:rsidRDefault="002B7F99">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7F99" w14:paraId="7BBA2C80" w14:textId="77777777">
        <w:trPr>
          <w:trHeight w:val="420"/>
        </w:trPr>
        <w:tc>
          <w:tcPr>
            <w:tcW w:w="2055" w:type="dxa"/>
            <w:tcMar>
              <w:top w:w="100" w:type="dxa"/>
              <w:left w:w="100" w:type="dxa"/>
              <w:bottom w:w="100" w:type="dxa"/>
              <w:right w:w="100" w:type="dxa"/>
            </w:tcMar>
          </w:tcPr>
          <w:p w14:paraId="2E0AC63E"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E640B77" w14:textId="0FA2BABB" w:rsidR="002B7F99" w:rsidRDefault="008535FB">
            <w:pPr>
              <w:widowControl w:val="0"/>
              <w:spacing w:line="360" w:lineRule="auto"/>
              <w:rPr>
                <w:rFonts w:ascii="Google Sans" w:eastAsia="Google Sans" w:hAnsi="Google Sans" w:cs="Google Sans"/>
              </w:rPr>
            </w:pPr>
            <w:r w:rsidRPr="008535FB">
              <w:rPr>
                <w:rFonts w:ascii="Google Sans" w:eastAsia="Google Sans" w:hAnsi="Google Sans" w:cs="Google Sans"/>
                <w:color w:val="EE0000"/>
              </w:rPr>
              <w:t>01.03.2026</w:t>
            </w:r>
          </w:p>
        </w:tc>
        <w:tc>
          <w:tcPr>
            <w:tcW w:w="8025" w:type="dxa"/>
            <w:tcMar>
              <w:top w:w="100" w:type="dxa"/>
              <w:left w:w="100" w:type="dxa"/>
              <w:bottom w:w="100" w:type="dxa"/>
              <w:right w:w="100" w:type="dxa"/>
            </w:tcMar>
          </w:tcPr>
          <w:p w14:paraId="0F18D75C"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470A931A" w14:textId="70D739D5" w:rsidR="002B7F99" w:rsidRDefault="008535FB">
            <w:pPr>
              <w:widowControl w:val="0"/>
              <w:spacing w:line="360" w:lineRule="auto"/>
              <w:rPr>
                <w:rFonts w:ascii="Google Sans" w:eastAsia="Google Sans" w:hAnsi="Google Sans" w:cs="Google Sans"/>
                <w:b/>
              </w:rPr>
            </w:pPr>
            <w:r w:rsidRPr="008535FB">
              <w:rPr>
                <w:rFonts w:ascii="Google Sans" w:eastAsia="Google Sans" w:hAnsi="Google Sans" w:cs="Google Sans"/>
                <w:color w:val="EE0000"/>
              </w:rPr>
              <w:t>4</w:t>
            </w:r>
          </w:p>
        </w:tc>
      </w:tr>
      <w:tr w:rsidR="002B7F99" w14:paraId="3AA4E3BA" w14:textId="77777777">
        <w:trPr>
          <w:trHeight w:val="420"/>
        </w:trPr>
        <w:tc>
          <w:tcPr>
            <w:tcW w:w="2055" w:type="dxa"/>
            <w:tcMar>
              <w:top w:w="100" w:type="dxa"/>
              <w:left w:w="100" w:type="dxa"/>
              <w:bottom w:w="100" w:type="dxa"/>
              <w:right w:w="100" w:type="dxa"/>
            </w:tcMar>
          </w:tcPr>
          <w:p w14:paraId="304A2575"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278BD631" w14:textId="1268DA31" w:rsidR="002B7F99" w:rsidRPr="008535FB" w:rsidRDefault="008535FB">
            <w:pPr>
              <w:widowControl w:val="0"/>
              <w:spacing w:line="360" w:lineRule="auto"/>
              <w:rPr>
                <w:rFonts w:ascii="Google Sans" w:eastAsia="Google Sans" w:hAnsi="Google Sans" w:cs="Google Sans"/>
                <w:color w:val="EE0000"/>
              </w:rPr>
            </w:pPr>
            <w:r w:rsidRPr="008535FB">
              <w:rPr>
                <w:rFonts w:ascii="Google Sans" w:eastAsia="Google Sans" w:hAnsi="Google Sans" w:cs="Google Sans"/>
                <w:color w:val="EE0000"/>
              </w:rPr>
              <w:t>Analyzing a Packet Capture File</w:t>
            </w:r>
          </w:p>
        </w:tc>
      </w:tr>
      <w:tr w:rsidR="002B7F99" w14:paraId="7E64398F" w14:textId="77777777">
        <w:trPr>
          <w:trHeight w:val="420"/>
        </w:trPr>
        <w:tc>
          <w:tcPr>
            <w:tcW w:w="2055" w:type="dxa"/>
            <w:tcMar>
              <w:top w:w="100" w:type="dxa"/>
              <w:left w:w="100" w:type="dxa"/>
              <w:bottom w:w="100" w:type="dxa"/>
              <w:right w:w="100" w:type="dxa"/>
            </w:tcMar>
          </w:tcPr>
          <w:p w14:paraId="62C12CD0"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27E10407" w14:textId="714158C1" w:rsidR="002B7F99" w:rsidRPr="008535FB" w:rsidRDefault="008535FB">
            <w:pPr>
              <w:widowControl w:val="0"/>
              <w:spacing w:line="360" w:lineRule="auto"/>
              <w:rPr>
                <w:rFonts w:ascii="Google Sans" w:eastAsia="Google Sans" w:hAnsi="Google Sans" w:cs="Google Sans"/>
                <w:color w:val="EE0000"/>
              </w:rPr>
            </w:pPr>
            <w:r w:rsidRPr="008535FB">
              <w:rPr>
                <w:rFonts w:ascii="Google Sans" w:eastAsia="Google Sans" w:hAnsi="Google Sans" w:cs="Google Sans"/>
                <w:color w:val="EE0000"/>
              </w:rPr>
              <w:t>For this activity, I used Wireshark to examine a packet capture file. Wireshark is a network protocol analyzer with a graphical user interface. In cybersecurity, it is a valuable tool because it enables security analysts to capture, inspect, and analyze network traffic.</w:t>
            </w:r>
          </w:p>
        </w:tc>
      </w:tr>
      <w:tr w:rsidR="002B7F99" w14:paraId="328B209C" w14:textId="77777777">
        <w:trPr>
          <w:trHeight w:val="1061"/>
        </w:trPr>
        <w:tc>
          <w:tcPr>
            <w:tcW w:w="2055" w:type="dxa"/>
            <w:tcMar>
              <w:top w:w="100" w:type="dxa"/>
              <w:left w:w="100" w:type="dxa"/>
              <w:bottom w:w="100" w:type="dxa"/>
              <w:right w:w="100" w:type="dxa"/>
            </w:tcMar>
          </w:tcPr>
          <w:p w14:paraId="66012BEB"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7D084A4D" w14:textId="77777777" w:rsidR="008535FB" w:rsidRDefault="008535FB" w:rsidP="008535FB">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42176967" w14:textId="77777777" w:rsidR="008535FB" w:rsidRDefault="008535FB" w:rsidP="008535FB">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173370F5" w14:textId="77777777"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2B8126FF" w14:textId="77777777" w:rsidR="008535FB" w:rsidRDefault="008535FB" w:rsidP="008535FB">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14C1BCC3" w14:textId="77777777"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67733A30" w14:textId="77777777" w:rsidR="008535FB" w:rsidRDefault="008535FB" w:rsidP="008535FB">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4A8C29DD" w14:textId="77777777"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7E2EE8BC" w14:textId="77777777" w:rsidR="008535FB" w:rsidRDefault="008535FB" w:rsidP="008535FB">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68A37240" w14:textId="77777777" w:rsidR="008535FB" w:rsidRPr="008535FB" w:rsidRDefault="008535FB" w:rsidP="008535FB">
            <w:pPr>
              <w:spacing w:line="360" w:lineRule="auto"/>
              <w:ind w:left="720"/>
              <w:rPr>
                <w:rFonts w:ascii="Google Sans" w:eastAsia="Google Sans" w:hAnsi="Google Sans" w:cs="Google Sans"/>
                <w:color w:val="EE0000"/>
              </w:rPr>
            </w:pPr>
            <w:r w:rsidRPr="008535FB">
              <w:rPr>
                <w:rFonts w:ascii="Google Sans" w:eastAsia="Google Sans" w:hAnsi="Google Sans" w:cs="Google Sans"/>
                <w:b/>
                <w:color w:val="EE0000"/>
              </w:rPr>
              <w:t>None</w:t>
            </w:r>
          </w:p>
          <w:p w14:paraId="6162E820" w14:textId="77777777" w:rsidR="008535FB" w:rsidRDefault="008535FB" w:rsidP="008535FB">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263DF921" w14:textId="2A6FFC87" w:rsidR="002B7F99" w:rsidRDefault="008535FB" w:rsidP="008535FB">
            <w:pPr>
              <w:spacing w:line="360" w:lineRule="auto"/>
              <w:ind w:left="720"/>
              <w:rPr>
                <w:rFonts w:ascii="Google Sans" w:eastAsia="Google Sans" w:hAnsi="Google Sans" w:cs="Google Sans"/>
                <w:color w:val="434343"/>
              </w:rPr>
            </w:pPr>
            <w:r w:rsidRPr="008535FB">
              <w:rPr>
                <w:rFonts w:ascii="Google Sans" w:eastAsia="Google Sans" w:hAnsi="Google Sans" w:cs="Google Sans"/>
                <w:b/>
                <w:color w:val="EE0000"/>
              </w:rPr>
              <w:t>None</w:t>
            </w:r>
          </w:p>
        </w:tc>
      </w:tr>
      <w:tr w:rsidR="002B7F99" w14:paraId="7218688C" w14:textId="77777777">
        <w:trPr>
          <w:trHeight w:val="420"/>
        </w:trPr>
        <w:tc>
          <w:tcPr>
            <w:tcW w:w="2055" w:type="dxa"/>
            <w:tcMar>
              <w:top w:w="100" w:type="dxa"/>
              <w:left w:w="100" w:type="dxa"/>
              <w:bottom w:w="100" w:type="dxa"/>
              <w:right w:w="100" w:type="dxa"/>
            </w:tcMar>
          </w:tcPr>
          <w:p w14:paraId="1E6ECE4D"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1BED1A58" w14:textId="00EEEF47" w:rsidR="002B7F99" w:rsidRDefault="008535FB">
            <w:pPr>
              <w:widowControl w:val="0"/>
              <w:spacing w:line="360" w:lineRule="auto"/>
              <w:rPr>
                <w:rFonts w:ascii="Google Sans" w:eastAsia="Google Sans" w:hAnsi="Google Sans" w:cs="Google Sans"/>
                <w:color w:val="434343"/>
              </w:rPr>
            </w:pPr>
            <w:r w:rsidRPr="008535FB">
              <w:rPr>
                <w:rFonts w:ascii="Google Sans" w:eastAsia="Google Sans" w:hAnsi="Google Sans" w:cs="Google Sans"/>
                <w:color w:val="EE0000"/>
              </w:rPr>
              <w:t>Since this was my first time using Wireshark, I was eager to start the exercise and analyze a packet capture file. Initially, the interface felt overwhelming due to the amount of detailed information displayed. However, I can clearly see how powerful the tool is for gaining insight into network traffic and security events.</w:t>
            </w:r>
          </w:p>
        </w:tc>
      </w:tr>
    </w:tbl>
    <w:p w14:paraId="2D6FC71C" w14:textId="77777777" w:rsidR="002B7F99" w:rsidRDefault="002B7F99">
      <w:pPr>
        <w:spacing w:after="200" w:line="360" w:lineRule="auto"/>
        <w:ind w:left="-360" w:right="-360"/>
        <w:rPr>
          <w:rFonts w:ascii="Google Sans" w:eastAsia="Google Sans" w:hAnsi="Google Sans" w:cs="Google Sans"/>
        </w:rPr>
      </w:pPr>
    </w:p>
    <w:p w14:paraId="34364794" w14:textId="77777777" w:rsidR="002B7F99" w:rsidRDefault="002B7F99">
      <w:pPr>
        <w:spacing w:after="200" w:line="360" w:lineRule="auto"/>
        <w:ind w:left="-360" w:right="-360"/>
        <w:rPr>
          <w:rFonts w:ascii="Google Sans" w:eastAsia="Google Sans" w:hAnsi="Google Sans" w:cs="Google Sans"/>
        </w:rPr>
      </w:pPr>
    </w:p>
    <w:p w14:paraId="2164BA68" w14:textId="77777777" w:rsidR="002B7F99" w:rsidRDefault="00000000">
      <w:pPr>
        <w:spacing w:after="200" w:line="360" w:lineRule="auto"/>
        <w:ind w:left="-360" w:right="-360"/>
        <w:rPr>
          <w:rFonts w:ascii="Google Sans" w:eastAsia="Google Sans" w:hAnsi="Google Sans" w:cs="Google Sans"/>
        </w:rPr>
      </w:pPr>
      <w:r>
        <w:pict w14:anchorId="63454F3F">
          <v:rect id="_x0000_i1028" style="width:0;height:1.5pt" o:hralign="center" o:hrstd="t" o:hr="t" fillcolor="#a0a0a0" stroked="f"/>
        </w:pict>
      </w:r>
    </w:p>
    <w:p w14:paraId="304FDFC1" w14:textId="77777777" w:rsidR="002B7F99" w:rsidRDefault="002B7F99">
      <w:pPr>
        <w:spacing w:after="200" w:line="360" w:lineRule="auto"/>
        <w:ind w:left="-360" w:right="-360"/>
        <w:rPr>
          <w:rFonts w:ascii="Google Sans" w:eastAsia="Google Sans" w:hAnsi="Google Sans" w:cs="Google Sans"/>
          <w:sz w:val="24"/>
          <w:szCs w:val="24"/>
        </w:rPr>
      </w:pP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7F99" w14:paraId="00976FAA" w14:textId="77777777">
        <w:trPr>
          <w:trHeight w:val="420"/>
        </w:trPr>
        <w:tc>
          <w:tcPr>
            <w:tcW w:w="2055" w:type="dxa"/>
            <w:tcMar>
              <w:top w:w="100" w:type="dxa"/>
              <w:left w:w="100" w:type="dxa"/>
              <w:bottom w:w="100" w:type="dxa"/>
              <w:right w:w="100" w:type="dxa"/>
            </w:tcMar>
          </w:tcPr>
          <w:p w14:paraId="0347BCE5"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72263F22"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4050E00F"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79B06ECC"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2B7F99" w14:paraId="750B31B2" w14:textId="77777777">
        <w:trPr>
          <w:trHeight w:val="420"/>
        </w:trPr>
        <w:tc>
          <w:tcPr>
            <w:tcW w:w="2055" w:type="dxa"/>
            <w:tcMar>
              <w:top w:w="100" w:type="dxa"/>
              <w:left w:w="100" w:type="dxa"/>
              <w:bottom w:w="100" w:type="dxa"/>
              <w:right w:w="100" w:type="dxa"/>
            </w:tcMar>
          </w:tcPr>
          <w:p w14:paraId="4CA3816F"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37A94D67" w14:textId="77777777" w:rsidR="002B7F99"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2B7F99" w14:paraId="46B0B9F3" w14:textId="77777777">
        <w:trPr>
          <w:trHeight w:val="420"/>
        </w:trPr>
        <w:tc>
          <w:tcPr>
            <w:tcW w:w="2055" w:type="dxa"/>
            <w:tcMar>
              <w:top w:w="100" w:type="dxa"/>
              <w:left w:w="100" w:type="dxa"/>
              <w:bottom w:w="100" w:type="dxa"/>
              <w:right w:w="100" w:type="dxa"/>
            </w:tcMar>
          </w:tcPr>
          <w:p w14:paraId="497E6C3B"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120AE2F0"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2B7F99" w14:paraId="625B863F" w14:textId="77777777">
        <w:trPr>
          <w:trHeight w:val="1061"/>
        </w:trPr>
        <w:tc>
          <w:tcPr>
            <w:tcW w:w="2055" w:type="dxa"/>
            <w:tcMar>
              <w:top w:w="100" w:type="dxa"/>
              <w:left w:w="100" w:type="dxa"/>
              <w:bottom w:w="100" w:type="dxa"/>
              <w:right w:w="100" w:type="dxa"/>
            </w:tcMar>
          </w:tcPr>
          <w:p w14:paraId="04DA71ED"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4B5151FC"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09C315EE"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1C2CF5B9"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03DB7EC5"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169B06C3"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545F2D59"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2B7F99" w14:paraId="63C511B3" w14:textId="77777777">
        <w:trPr>
          <w:trHeight w:val="420"/>
        </w:trPr>
        <w:tc>
          <w:tcPr>
            <w:tcW w:w="2055" w:type="dxa"/>
            <w:tcMar>
              <w:top w:w="100" w:type="dxa"/>
              <w:left w:w="100" w:type="dxa"/>
              <w:bottom w:w="100" w:type="dxa"/>
              <w:right w:w="100" w:type="dxa"/>
            </w:tcMar>
          </w:tcPr>
          <w:p w14:paraId="6C3A13B3"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0B129AB0" w14:textId="77777777" w:rsidR="002B7F99"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1A44EFF9" w14:textId="77777777" w:rsidR="002B7F99" w:rsidRDefault="002B7F99">
      <w:pPr>
        <w:spacing w:after="200" w:line="360" w:lineRule="auto"/>
        <w:ind w:left="-360" w:right="-360"/>
        <w:rPr>
          <w:rFonts w:ascii="Google Sans" w:eastAsia="Google Sans" w:hAnsi="Google Sans" w:cs="Google Sans"/>
        </w:rPr>
      </w:pPr>
    </w:p>
    <w:p w14:paraId="61B6E52B" w14:textId="77777777" w:rsidR="002B7F99" w:rsidRDefault="00000000">
      <w:pPr>
        <w:spacing w:after="200" w:line="360" w:lineRule="auto"/>
        <w:ind w:left="-360" w:right="-360"/>
        <w:rPr>
          <w:rFonts w:ascii="Google Sans" w:eastAsia="Google Sans" w:hAnsi="Google Sans" w:cs="Google Sans"/>
        </w:rPr>
      </w:pPr>
      <w:r>
        <w:pict w14:anchorId="74FE0644">
          <v:rect id="_x0000_i1029" style="width:0;height:1.5pt" o:hralign="center" o:hrstd="t" o:hr="t" fillcolor="#a0a0a0" stroked="f"/>
        </w:pict>
      </w:r>
    </w:p>
    <w:p w14:paraId="408287ED" w14:textId="77777777" w:rsidR="002B7F99" w:rsidRDefault="002B7F99">
      <w:pPr>
        <w:spacing w:after="200" w:line="360" w:lineRule="auto"/>
        <w:ind w:left="-360" w:right="-360"/>
        <w:rPr>
          <w:rFonts w:ascii="Google Sans" w:eastAsia="Google Sans" w:hAnsi="Google Sans" w:cs="Google Sans"/>
        </w:rPr>
      </w:pPr>
    </w:p>
    <w:tbl>
      <w:tblPr>
        <w:tblStyle w:val="a4"/>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7F99" w14:paraId="3CE1D2EF" w14:textId="77777777">
        <w:trPr>
          <w:trHeight w:val="420"/>
        </w:trPr>
        <w:tc>
          <w:tcPr>
            <w:tcW w:w="2055" w:type="dxa"/>
            <w:tcMar>
              <w:top w:w="100" w:type="dxa"/>
              <w:left w:w="100" w:type="dxa"/>
              <w:bottom w:w="100" w:type="dxa"/>
              <w:right w:w="100" w:type="dxa"/>
            </w:tcMar>
          </w:tcPr>
          <w:p w14:paraId="6AA558C0"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44AACCB"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1FD3C8EE"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AD01C7E"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2B7F99" w14:paraId="37A9F1B4" w14:textId="77777777">
        <w:trPr>
          <w:trHeight w:val="420"/>
        </w:trPr>
        <w:tc>
          <w:tcPr>
            <w:tcW w:w="2055" w:type="dxa"/>
            <w:tcMar>
              <w:top w:w="100" w:type="dxa"/>
              <w:left w:w="100" w:type="dxa"/>
              <w:bottom w:w="100" w:type="dxa"/>
              <w:right w:w="100" w:type="dxa"/>
            </w:tcMar>
          </w:tcPr>
          <w:p w14:paraId="3E65E767"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66B2651" w14:textId="77777777" w:rsidR="002B7F99"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2B7F99" w14:paraId="68440BF2" w14:textId="77777777">
        <w:trPr>
          <w:trHeight w:val="420"/>
        </w:trPr>
        <w:tc>
          <w:tcPr>
            <w:tcW w:w="2055" w:type="dxa"/>
            <w:tcMar>
              <w:top w:w="100" w:type="dxa"/>
              <w:left w:w="100" w:type="dxa"/>
              <w:bottom w:w="100" w:type="dxa"/>
              <w:right w:w="100" w:type="dxa"/>
            </w:tcMar>
          </w:tcPr>
          <w:p w14:paraId="0DAA5F09"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5C0C8B2C"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2B7F99" w14:paraId="10FB8425" w14:textId="77777777">
        <w:trPr>
          <w:trHeight w:val="1061"/>
        </w:trPr>
        <w:tc>
          <w:tcPr>
            <w:tcW w:w="2055" w:type="dxa"/>
            <w:tcMar>
              <w:top w:w="100" w:type="dxa"/>
              <w:left w:w="100" w:type="dxa"/>
              <w:bottom w:w="100" w:type="dxa"/>
              <w:right w:w="100" w:type="dxa"/>
            </w:tcMar>
          </w:tcPr>
          <w:p w14:paraId="158B3183"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17F725F7" w14:textId="77777777" w:rsidR="002B7F99"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7F78311E"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41015B89"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6C21788C"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5B1A94A2"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25C4FBC5" w14:textId="77777777" w:rsidR="002B7F99"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2B7F99" w14:paraId="2E3957DB" w14:textId="77777777">
        <w:trPr>
          <w:trHeight w:val="420"/>
        </w:trPr>
        <w:tc>
          <w:tcPr>
            <w:tcW w:w="2055" w:type="dxa"/>
            <w:tcMar>
              <w:top w:w="100" w:type="dxa"/>
              <w:left w:w="100" w:type="dxa"/>
              <w:bottom w:w="100" w:type="dxa"/>
              <w:right w:w="100" w:type="dxa"/>
            </w:tcMar>
          </w:tcPr>
          <w:p w14:paraId="1C092F2C" w14:textId="77777777" w:rsidR="002B7F99"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27637983" w14:textId="77777777" w:rsidR="002B7F99"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68EC280D" w14:textId="77777777" w:rsidR="002B7F99" w:rsidRDefault="002B7F99">
      <w:pPr>
        <w:spacing w:line="360" w:lineRule="auto"/>
        <w:ind w:left="-360" w:right="-360"/>
        <w:rPr>
          <w:rFonts w:ascii="Google Sans" w:eastAsia="Google Sans" w:hAnsi="Google Sans" w:cs="Google Sans"/>
        </w:rPr>
      </w:pPr>
    </w:p>
    <w:p w14:paraId="46C95D1A" w14:textId="77777777" w:rsidR="002B7F99" w:rsidRDefault="00000000">
      <w:pPr>
        <w:pStyle w:val="Heading3"/>
        <w:spacing w:line="360" w:lineRule="auto"/>
        <w:ind w:left="-360" w:right="-360"/>
        <w:rPr>
          <w:rFonts w:ascii="Google Sans" w:eastAsia="Google Sans" w:hAnsi="Google Sans" w:cs="Google Sans"/>
        </w:rPr>
      </w:pPr>
      <w:bookmarkStart w:id="0" w:name="_x4etn4i8hw8t" w:colFirst="0" w:colLast="0"/>
      <w:bookmarkEnd w:id="0"/>
      <w:proofErr w:type="gramStart"/>
      <w:r>
        <w:rPr>
          <w:rFonts w:ascii="Google Sans" w:eastAsia="Google Sans" w:hAnsi="Google Sans" w:cs="Google Sans"/>
          <w:color w:val="000000"/>
        </w:rPr>
        <w:t>Need</w:t>
      </w:r>
      <w:proofErr w:type="gramEnd"/>
      <w:r>
        <w:rPr>
          <w:rFonts w:ascii="Google Sans" w:eastAsia="Google Sans" w:hAnsi="Google Sans" w:cs="Google Sans"/>
          <w:color w:val="000000"/>
        </w:rPr>
        <w:t xml:space="preserve"> another journal entry template?</w:t>
      </w:r>
    </w:p>
    <w:p w14:paraId="36059B3E" w14:textId="77777777" w:rsidR="002B7F99" w:rsidRDefault="00000000">
      <w:pPr>
        <w:spacing w:line="360" w:lineRule="auto"/>
        <w:ind w:left="-360" w:right="-360"/>
        <w:rPr>
          <w:rFonts w:ascii="Google Sans" w:eastAsia="Google Sans" w:hAnsi="Google Sans" w:cs="Google Sans"/>
        </w:rPr>
      </w:pPr>
      <w:r>
        <w:rPr>
          <w:rFonts w:ascii="Google Sans" w:eastAsia="Google Sans" w:hAnsi="Google Sans" w:cs="Google Sans"/>
        </w:rPr>
        <w:t>If you want to add more journal entries, please copy one of the tables above and paste it into the template to use for future entries.</w:t>
      </w:r>
    </w:p>
    <w:p w14:paraId="1021697A" w14:textId="77777777" w:rsidR="002B7F99" w:rsidRDefault="00000000">
      <w:pPr>
        <w:spacing w:line="360" w:lineRule="auto"/>
        <w:ind w:left="-360" w:right="-360"/>
        <w:rPr>
          <w:rFonts w:ascii="Google Sans" w:eastAsia="Google Sans" w:hAnsi="Google Sans" w:cs="Google Sans"/>
        </w:rPr>
      </w:pPr>
      <w:r>
        <w:pict w14:anchorId="50434B80">
          <v:rect id="_x0000_i1030" style="width:0;height:1.5pt" o:hralign="center" o:hrstd="t" o:hr="t" fillcolor="#a0a0a0" stroked="f"/>
        </w:pict>
      </w:r>
    </w:p>
    <w:p w14:paraId="6CD81987" w14:textId="77777777" w:rsidR="002B7F99" w:rsidRDefault="002B7F99">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2B7F99" w14:paraId="0742C9BB" w14:textId="77777777">
        <w:tc>
          <w:tcPr>
            <w:tcW w:w="9720" w:type="dxa"/>
            <w:tcMar>
              <w:top w:w="100" w:type="dxa"/>
              <w:left w:w="100" w:type="dxa"/>
              <w:bottom w:w="100" w:type="dxa"/>
              <w:right w:w="100" w:type="dxa"/>
            </w:tcMar>
          </w:tcPr>
          <w:p w14:paraId="35A6E0DB" w14:textId="77777777" w:rsidR="002B7F99" w:rsidRDefault="00000000">
            <w:pPr>
              <w:widowControl w:val="0"/>
              <w:spacing w:line="240" w:lineRule="auto"/>
              <w:rPr>
                <w:rFonts w:ascii="Google Sans" w:eastAsia="Google Sans" w:hAnsi="Google Sans" w:cs="Google Sans"/>
                <w:color w:val="434343"/>
              </w:rPr>
            </w:pPr>
            <w:r>
              <w:rPr>
                <w:rFonts w:ascii="Google Sans" w:eastAsia="Google Sans" w:hAnsi="Google Sans" w:cs="Google Sans"/>
              </w:rPr>
              <w:t xml:space="preserve">Reflections/Notes: </w:t>
            </w:r>
            <w:r>
              <w:rPr>
                <w:rFonts w:ascii="Google Sans" w:eastAsia="Google Sans" w:hAnsi="Google Sans" w:cs="Google Sans"/>
                <w:color w:val="434343"/>
              </w:rPr>
              <w:t>Record additional notes.</w:t>
            </w:r>
          </w:p>
          <w:p w14:paraId="3666CF1F" w14:textId="77777777" w:rsidR="00E460B5" w:rsidRDefault="00E460B5">
            <w:pPr>
              <w:widowControl w:val="0"/>
              <w:spacing w:line="240" w:lineRule="auto"/>
              <w:rPr>
                <w:rFonts w:ascii="Google Sans" w:eastAsia="Google Sans" w:hAnsi="Google Sans" w:cs="Google Sans"/>
                <w:color w:val="434343"/>
              </w:rPr>
            </w:pPr>
          </w:p>
          <w:p w14:paraId="49E39172" w14:textId="77777777" w:rsidR="00E460B5" w:rsidRDefault="00E460B5" w:rsidP="00E460B5">
            <w:pPr>
              <w:widowControl w:val="0"/>
              <w:numPr>
                <w:ilvl w:val="0"/>
                <w:numId w:val="3"/>
              </w:numPr>
              <w:spacing w:line="240" w:lineRule="auto"/>
              <w:rPr>
                <w:rFonts w:ascii="Google Sans" w:eastAsia="Google Sans" w:hAnsi="Google Sans" w:cs="Google Sans"/>
                <w:lang w:val="en-US"/>
              </w:rPr>
            </w:pPr>
            <w:r w:rsidRPr="00E460B5">
              <w:rPr>
                <w:rFonts w:ascii="Google Sans" w:eastAsia="Google Sans" w:hAnsi="Google Sans" w:cs="Google Sans"/>
                <w:lang w:val="en-US"/>
              </w:rPr>
              <w:t>Were there any specific activities that were challenging for you? Why or why not?</w:t>
            </w:r>
          </w:p>
          <w:p w14:paraId="0C2D16BE" w14:textId="77777777" w:rsidR="00E460B5" w:rsidRDefault="00E460B5" w:rsidP="00E460B5">
            <w:pPr>
              <w:widowControl w:val="0"/>
              <w:spacing w:line="240" w:lineRule="auto"/>
              <w:ind w:left="720"/>
              <w:rPr>
                <w:rFonts w:ascii="Google Sans" w:eastAsia="Google Sans" w:hAnsi="Google Sans" w:cs="Google Sans"/>
                <w:lang w:val="en-US"/>
              </w:rPr>
            </w:pPr>
          </w:p>
          <w:p w14:paraId="71E3FEA6" w14:textId="7DE1A73F" w:rsidR="00E460B5" w:rsidRPr="00E460B5" w:rsidRDefault="00E460B5" w:rsidP="00E460B5">
            <w:pPr>
              <w:widowControl w:val="0"/>
              <w:spacing w:line="240" w:lineRule="auto"/>
              <w:ind w:left="720"/>
              <w:rPr>
                <w:rFonts w:ascii="Google Sans" w:eastAsia="Google Sans" w:hAnsi="Google Sans" w:cs="Google Sans"/>
                <w:color w:val="EE0000"/>
              </w:rPr>
            </w:pPr>
            <w:r w:rsidRPr="00E460B5">
              <w:rPr>
                <w:rFonts w:ascii="Google Sans" w:eastAsia="Google Sans" w:hAnsi="Google Sans" w:cs="Google Sans"/>
                <w:color w:val="EE0000"/>
              </w:rPr>
              <w:t>U</w:t>
            </w:r>
            <w:r w:rsidRPr="00E460B5">
              <w:rPr>
                <w:rFonts w:ascii="Google Sans" w:eastAsia="Google Sans" w:hAnsi="Google Sans" w:cs="Google Sans"/>
                <w:color w:val="EE0000"/>
              </w:rPr>
              <w:t xml:space="preserve">sing </w:t>
            </w:r>
            <w:proofErr w:type="spellStart"/>
            <w:r w:rsidRPr="00E460B5">
              <w:rPr>
                <w:rFonts w:ascii="Google Sans" w:eastAsia="Google Sans" w:hAnsi="Google Sans" w:cs="Google Sans"/>
                <w:color w:val="EE0000"/>
              </w:rPr>
              <w:t>tcpdump</w:t>
            </w:r>
            <w:proofErr w:type="spellEnd"/>
            <w:r w:rsidRPr="00E460B5">
              <w:rPr>
                <w:rFonts w:ascii="Google Sans" w:eastAsia="Google Sans" w:hAnsi="Google Sans" w:cs="Google Sans"/>
                <w:color w:val="EE0000"/>
              </w:rPr>
              <w:t xml:space="preserve"> to capture and filter network traffic was challenging because I am still getting comfortable with the command-line interface. I made small syntax errors at first, which caused some frustration, but repeating the steps helped me understand the commands better. Wireshark was also overwhelming initially due to the large amount of detailed information displayed.</w:t>
            </w:r>
          </w:p>
          <w:p w14:paraId="4ED34BC2" w14:textId="77777777" w:rsidR="00E460B5" w:rsidRPr="00E460B5" w:rsidRDefault="00E460B5" w:rsidP="00E460B5">
            <w:pPr>
              <w:widowControl w:val="0"/>
              <w:spacing w:line="240" w:lineRule="auto"/>
              <w:ind w:left="720"/>
              <w:rPr>
                <w:rFonts w:ascii="Google Sans" w:eastAsia="Google Sans" w:hAnsi="Google Sans" w:cs="Google Sans"/>
                <w:lang w:val="en-US"/>
              </w:rPr>
            </w:pPr>
          </w:p>
          <w:p w14:paraId="3A4FA911" w14:textId="77777777" w:rsidR="00E460B5" w:rsidRDefault="00E460B5" w:rsidP="00E460B5">
            <w:pPr>
              <w:widowControl w:val="0"/>
              <w:numPr>
                <w:ilvl w:val="0"/>
                <w:numId w:val="3"/>
              </w:numPr>
              <w:spacing w:line="240" w:lineRule="auto"/>
              <w:rPr>
                <w:rFonts w:ascii="Google Sans" w:eastAsia="Google Sans" w:hAnsi="Google Sans" w:cs="Google Sans"/>
                <w:lang w:val="en-US"/>
              </w:rPr>
            </w:pPr>
            <w:r w:rsidRPr="00E460B5">
              <w:rPr>
                <w:rFonts w:ascii="Google Sans" w:eastAsia="Google Sans" w:hAnsi="Google Sans" w:cs="Google Sans"/>
                <w:lang w:val="en-US"/>
              </w:rPr>
              <w:t>Has your understanding of incident detection and response changed since taking this course?</w:t>
            </w:r>
          </w:p>
          <w:p w14:paraId="2B8D1F89" w14:textId="77777777" w:rsidR="00E460B5" w:rsidRDefault="00E460B5" w:rsidP="00E460B5">
            <w:pPr>
              <w:widowControl w:val="0"/>
              <w:spacing w:line="240" w:lineRule="auto"/>
              <w:ind w:left="720"/>
              <w:rPr>
                <w:rFonts w:ascii="Google Sans" w:eastAsia="Google Sans" w:hAnsi="Google Sans" w:cs="Google Sans"/>
                <w:lang w:val="en-US"/>
              </w:rPr>
            </w:pPr>
          </w:p>
          <w:p w14:paraId="5BB97A35" w14:textId="3D3A55E4" w:rsidR="00E460B5" w:rsidRPr="00E460B5" w:rsidRDefault="00E460B5" w:rsidP="00E460B5">
            <w:pPr>
              <w:widowControl w:val="0"/>
              <w:spacing w:line="240" w:lineRule="auto"/>
              <w:ind w:left="720"/>
              <w:rPr>
                <w:rFonts w:ascii="Google Sans" w:eastAsia="Google Sans" w:hAnsi="Google Sans" w:cs="Google Sans"/>
                <w:color w:val="EE0000"/>
              </w:rPr>
            </w:pPr>
            <w:r w:rsidRPr="00E460B5">
              <w:rPr>
                <w:rFonts w:ascii="Google Sans" w:eastAsia="Google Sans" w:hAnsi="Google Sans" w:cs="Google Sans"/>
                <w:color w:val="EE0000"/>
              </w:rPr>
              <w:t>M</w:t>
            </w:r>
            <w:r w:rsidRPr="00E460B5">
              <w:rPr>
                <w:rFonts w:ascii="Google Sans" w:eastAsia="Google Sans" w:hAnsi="Google Sans" w:cs="Google Sans"/>
                <w:color w:val="EE0000"/>
              </w:rPr>
              <w:t>y understanding has improved significantly. I now see incident detection and response as a structured process that involves identifying indicators of compromise, analyzing evidence, and containing threats rather than just reacting to an attack. I also better understand how human error, such as falling for phishing emails, plays a major role in security incidents.</w:t>
            </w:r>
          </w:p>
          <w:p w14:paraId="065A8C09" w14:textId="77777777" w:rsidR="00E460B5" w:rsidRPr="00E460B5" w:rsidRDefault="00E460B5" w:rsidP="00E460B5">
            <w:pPr>
              <w:widowControl w:val="0"/>
              <w:spacing w:line="240" w:lineRule="auto"/>
              <w:ind w:left="720"/>
              <w:rPr>
                <w:rFonts w:ascii="Google Sans" w:eastAsia="Google Sans" w:hAnsi="Google Sans" w:cs="Google Sans"/>
                <w:lang w:val="en-US"/>
              </w:rPr>
            </w:pPr>
          </w:p>
          <w:p w14:paraId="1D15C52C" w14:textId="77777777" w:rsidR="00E460B5" w:rsidRDefault="00E460B5" w:rsidP="00E460B5">
            <w:pPr>
              <w:widowControl w:val="0"/>
              <w:numPr>
                <w:ilvl w:val="0"/>
                <w:numId w:val="3"/>
              </w:numPr>
              <w:spacing w:line="240" w:lineRule="auto"/>
              <w:rPr>
                <w:rFonts w:ascii="Google Sans" w:eastAsia="Google Sans" w:hAnsi="Google Sans" w:cs="Google Sans"/>
                <w:lang w:val="en-US"/>
              </w:rPr>
            </w:pPr>
            <w:r w:rsidRPr="00E460B5">
              <w:rPr>
                <w:rFonts w:ascii="Google Sans" w:eastAsia="Google Sans" w:hAnsi="Google Sans" w:cs="Google Sans"/>
                <w:lang w:val="en-US"/>
              </w:rPr>
              <w:t>Was there a specific tool or concept that you enjoyed the most? Why?</w:t>
            </w:r>
          </w:p>
          <w:p w14:paraId="1E8D931D" w14:textId="77777777" w:rsidR="00E460B5" w:rsidRDefault="00E460B5" w:rsidP="00E460B5">
            <w:pPr>
              <w:widowControl w:val="0"/>
              <w:spacing w:line="240" w:lineRule="auto"/>
              <w:ind w:left="720"/>
              <w:rPr>
                <w:rFonts w:ascii="Google Sans" w:eastAsia="Google Sans" w:hAnsi="Google Sans" w:cs="Google Sans"/>
                <w:lang w:val="en-US"/>
              </w:rPr>
            </w:pPr>
          </w:p>
          <w:p w14:paraId="4FF88A9F" w14:textId="30A58AC8" w:rsidR="00E460B5" w:rsidRPr="00E460B5" w:rsidRDefault="00E460B5" w:rsidP="00E460B5">
            <w:pPr>
              <w:widowControl w:val="0"/>
              <w:spacing w:line="240" w:lineRule="auto"/>
              <w:ind w:left="720"/>
              <w:rPr>
                <w:rFonts w:ascii="Google Sans" w:eastAsia="Google Sans" w:hAnsi="Google Sans" w:cs="Google Sans"/>
                <w:color w:val="EE0000"/>
                <w:lang w:val="en-US"/>
              </w:rPr>
            </w:pPr>
            <w:r w:rsidRPr="00E460B5">
              <w:rPr>
                <w:rFonts w:ascii="Google Sans" w:eastAsia="Google Sans" w:hAnsi="Google Sans" w:cs="Google Sans"/>
                <w:color w:val="EE0000"/>
              </w:rPr>
              <w:t xml:space="preserve">I enjoyed learning about phishing analysis the most because it was interesting to identify red flags and understand social engineering tactics. I also liked using Wireshark because </w:t>
            </w:r>
            <w:r w:rsidRPr="00E460B5">
              <w:rPr>
                <w:rFonts w:ascii="Google Sans" w:eastAsia="Google Sans" w:hAnsi="Google Sans" w:cs="Google Sans"/>
                <w:color w:val="EE0000"/>
              </w:rPr>
              <w:lastRenderedPageBreak/>
              <w:t>it visually demonstrated how network traffic flows, making technical concepts easier to understand.</w:t>
            </w:r>
          </w:p>
          <w:p w14:paraId="39583054" w14:textId="77777777" w:rsidR="00E460B5" w:rsidRDefault="00E460B5">
            <w:pPr>
              <w:widowControl w:val="0"/>
              <w:spacing w:line="240" w:lineRule="auto"/>
              <w:rPr>
                <w:rFonts w:ascii="Google Sans" w:eastAsia="Google Sans" w:hAnsi="Google Sans" w:cs="Google Sans"/>
              </w:rPr>
            </w:pPr>
          </w:p>
        </w:tc>
      </w:tr>
    </w:tbl>
    <w:p w14:paraId="2841BBCA" w14:textId="77777777" w:rsidR="002B7F99" w:rsidRDefault="002B7F99">
      <w:pPr>
        <w:spacing w:line="360" w:lineRule="auto"/>
        <w:ind w:left="-360" w:right="-360"/>
        <w:rPr>
          <w:rFonts w:ascii="Google Sans" w:eastAsia="Google Sans" w:hAnsi="Google Sans" w:cs="Google Sans"/>
          <w:b/>
          <w:color w:val="3C4043"/>
          <w:sz w:val="40"/>
          <w:szCs w:val="40"/>
        </w:rPr>
      </w:pPr>
    </w:p>
    <w:sectPr w:rsidR="002B7F99">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9D49" w14:textId="77777777" w:rsidR="0065601B" w:rsidRDefault="0065601B">
      <w:pPr>
        <w:spacing w:line="240" w:lineRule="auto"/>
      </w:pPr>
      <w:r>
        <w:separator/>
      </w:r>
    </w:p>
  </w:endnote>
  <w:endnote w:type="continuationSeparator" w:id="0">
    <w:p w14:paraId="0AA8867F" w14:textId="77777777" w:rsidR="0065601B" w:rsidRDefault="00656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70509E24-0A71-44C4-8DE8-6BE1EE341EF6}"/>
    <w:embedBold r:id="rId2" w:fontKey="{9960E01D-D502-4839-B441-68B19B993050}"/>
  </w:font>
  <w:font w:name="Calibri">
    <w:panose1 w:val="020F0502020204030204"/>
    <w:charset w:val="00"/>
    <w:family w:val="swiss"/>
    <w:pitch w:val="variable"/>
    <w:sig w:usb0="E4002EFF" w:usb1="C200247B" w:usb2="00000009" w:usb3="00000000" w:csb0="000001FF" w:csb1="00000000"/>
    <w:embedRegular r:id="rId3" w:fontKey="{DE69E788-D33D-4896-9070-4B58880D412B}"/>
  </w:font>
  <w:font w:name="Cambria">
    <w:panose1 w:val="02040503050406030204"/>
    <w:charset w:val="00"/>
    <w:family w:val="roman"/>
    <w:pitch w:val="variable"/>
    <w:sig w:usb0="E00006FF" w:usb1="420024FF" w:usb2="02000000" w:usb3="00000000" w:csb0="0000019F" w:csb1="00000000"/>
    <w:embedRegular r:id="rId4" w:fontKey="{8DEF8BEB-007B-41FF-BA0B-127DA7EA0A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626F" w14:textId="77777777" w:rsidR="002B7F99" w:rsidRDefault="002B7F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9FB28" w14:textId="77777777" w:rsidR="0065601B" w:rsidRDefault="0065601B">
      <w:pPr>
        <w:spacing w:line="240" w:lineRule="auto"/>
      </w:pPr>
      <w:r>
        <w:separator/>
      </w:r>
    </w:p>
  </w:footnote>
  <w:footnote w:type="continuationSeparator" w:id="0">
    <w:p w14:paraId="5EA76A83" w14:textId="77777777" w:rsidR="0065601B" w:rsidRDefault="006560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6367" w14:textId="77777777" w:rsidR="002B7F99" w:rsidRDefault="002B7F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510C" w14:textId="77777777" w:rsidR="002B7F99" w:rsidRDefault="00000000">
    <w:r>
      <w:rPr>
        <w:noProof/>
      </w:rPr>
      <w:drawing>
        <wp:inline distT="19050" distB="19050" distL="19050" distR="19050" wp14:anchorId="7C23A5B7" wp14:editId="7E9948D9">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D7862"/>
    <w:multiLevelType w:val="multilevel"/>
    <w:tmpl w:val="7C205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5A2005"/>
    <w:multiLevelType w:val="multilevel"/>
    <w:tmpl w:val="4A7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C7304"/>
    <w:multiLevelType w:val="multilevel"/>
    <w:tmpl w:val="575A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227619">
    <w:abstractNumId w:val="0"/>
  </w:num>
  <w:num w:numId="2" w16cid:durableId="839274202">
    <w:abstractNumId w:val="1"/>
  </w:num>
  <w:num w:numId="3" w16cid:durableId="1209296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99"/>
    <w:rsid w:val="002B7F99"/>
    <w:rsid w:val="00331291"/>
    <w:rsid w:val="00351AF7"/>
    <w:rsid w:val="003C6590"/>
    <w:rsid w:val="005A7B92"/>
    <w:rsid w:val="005C5014"/>
    <w:rsid w:val="0065601B"/>
    <w:rsid w:val="00757D79"/>
    <w:rsid w:val="00795802"/>
    <w:rsid w:val="008535FB"/>
    <w:rsid w:val="0086377F"/>
    <w:rsid w:val="008C7BF4"/>
    <w:rsid w:val="009407A8"/>
    <w:rsid w:val="009F7938"/>
    <w:rsid w:val="00A444D3"/>
    <w:rsid w:val="00B2286D"/>
    <w:rsid w:val="00BD48B9"/>
    <w:rsid w:val="00C04F1D"/>
    <w:rsid w:val="00E460B5"/>
    <w:rsid w:val="00E60053"/>
    <w:rsid w:val="00FB6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309F"/>
  <w15:docId w15:val="{254E7CFE-AD6E-4EEC-9F94-0C4C8215B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50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12</cp:revision>
  <dcterms:created xsi:type="dcterms:W3CDTF">2026-02-25T14:08:00Z</dcterms:created>
  <dcterms:modified xsi:type="dcterms:W3CDTF">2026-03-01T21:29:00Z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2026-02-25T14:14:37Z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70bf6373-9252-4f9b-b268-e6243a4504d5</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