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F1D7" w14:textId="77777777" w:rsidR="002B7F99" w:rsidRDefault="00000000">
      <w:pPr>
        <w:spacing w:before="200" w:after="200" w:line="360" w:lineRule="auto"/>
        <w:ind w:left="-360" w:right="-360"/>
        <w:rPr>
          <w:rFonts w:ascii="Google Sans" w:eastAsia="Google Sans" w:hAnsi="Google Sans" w:cs="Google Sans"/>
          <w:b/>
          <w:color w:val="3C4043"/>
          <w:sz w:val="40"/>
          <w:szCs w:val="40"/>
        </w:rPr>
      </w:pPr>
      <w:r>
        <w:rPr>
          <w:rFonts w:ascii="Google Sans" w:eastAsia="Google Sans" w:hAnsi="Google Sans" w:cs="Google Sans"/>
          <w:b/>
          <w:color w:val="3C4043"/>
          <w:sz w:val="40"/>
          <w:szCs w:val="40"/>
        </w:rPr>
        <w:t>Incident handler's journal</w:t>
      </w:r>
    </w:p>
    <w:p w14:paraId="0F8683D3" w14:textId="77777777" w:rsidR="002B7F99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color w:val="34A853"/>
          <w:sz w:val="24"/>
          <w:szCs w:val="24"/>
        </w:rPr>
        <w:t>Instructions</w:t>
      </w:r>
    </w:p>
    <w:p w14:paraId="367BEA67" w14:textId="77777777" w:rsidR="002B7F99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As you continue through this course, you may use this template to record your findings after completing an activity or to take notes on what you've learned about a specific tool or concept. You can also use this journal </w:t>
      </w:r>
      <w:proofErr w:type="gramStart"/>
      <w:r>
        <w:rPr>
          <w:rFonts w:ascii="Google Sans" w:eastAsia="Google Sans" w:hAnsi="Google Sans" w:cs="Google Sans"/>
          <w:sz w:val="24"/>
          <w:szCs w:val="24"/>
        </w:rPr>
        <w:t>as a way to</w:t>
      </w:r>
      <w:proofErr w:type="gramEnd"/>
      <w:r>
        <w:rPr>
          <w:rFonts w:ascii="Google Sans" w:eastAsia="Google Sans" w:hAnsi="Google Sans" w:cs="Google Sans"/>
          <w:sz w:val="24"/>
          <w:szCs w:val="24"/>
        </w:rPr>
        <w:t xml:space="preserve"> log the key takeaways about the different cybersecurity tools or concepts you encounter in this course.</w:t>
      </w:r>
    </w:p>
    <w:tbl>
      <w:tblPr>
        <w:tblStyle w:val="a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2B7F99" w14:paraId="718255D5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C4676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7F87FCEC" w14:textId="177BAAF3" w:rsidR="002B7F99" w:rsidRDefault="00795802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 w:rsidRPr="00795802">
              <w:rPr>
                <w:rFonts w:ascii="Google Sans" w:eastAsia="Google Sans" w:hAnsi="Google Sans" w:cs="Google Sans"/>
                <w:color w:val="EE0000"/>
              </w:rPr>
              <w:t>25.02.2026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EE4B2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339836FD" w14:textId="5BD7FF08" w:rsidR="00795802" w:rsidRDefault="00795802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EE0000"/>
              </w:rPr>
              <w:t>1</w:t>
            </w:r>
          </w:p>
        </w:tc>
      </w:tr>
      <w:tr w:rsidR="002B7F99" w14:paraId="6EF433FA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3C8FC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24815" w14:textId="2520ECEA" w:rsidR="00795802" w:rsidRDefault="00795802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 w:rsidRPr="00795802">
              <w:rPr>
                <w:rFonts w:ascii="Google Sans" w:eastAsia="Google Sans" w:hAnsi="Google Sans" w:cs="Google Sans"/>
                <w:color w:val="EE0000"/>
              </w:rPr>
              <w:t>Ransomware attack of a small U.S. health care clinic.</w:t>
            </w:r>
          </w:p>
        </w:tc>
      </w:tr>
      <w:tr w:rsidR="002B7F99" w14:paraId="0E7AF2AE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B02AB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235E8" w14:textId="71F42BD3" w:rsidR="00795802" w:rsidRDefault="009F7938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EE0000"/>
              </w:rPr>
              <w:t>None.</w:t>
            </w:r>
          </w:p>
        </w:tc>
      </w:tr>
      <w:tr w:rsidR="002B7F99" w14:paraId="65B15FAC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CB82F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37962" w14:textId="77777777" w:rsidR="005C5014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  <w:r w:rsidR="005C5014">
              <w:rPr>
                <w:rFonts w:ascii="Google Sans" w:eastAsia="Google Sans" w:hAnsi="Google Sans" w:cs="Google Sans"/>
                <w:color w:val="434343"/>
              </w:rPr>
              <w:t xml:space="preserve"> </w:t>
            </w:r>
          </w:p>
          <w:p w14:paraId="543E9420" w14:textId="23BF8482" w:rsidR="002B7F99" w:rsidRPr="005C5014" w:rsidRDefault="005C5014" w:rsidP="005C5014">
            <w:pPr>
              <w:spacing w:line="360" w:lineRule="auto"/>
              <w:ind w:left="720"/>
              <w:rPr>
                <w:rFonts w:ascii="Google Sans" w:eastAsia="Google Sans" w:hAnsi="Google Sans" w:cs="Google Sans"/>
                <w:color w:val="EE0000"/>
              </w:rPr>
            </w:pPr>
            <w:r w:rsidRPr="005C5014">
              <w:rPr>
                <w:rFonts w:ascii="Google Sans" w:eastAsia="Google Sans" w:hAnsi="Google Sans" w:cs="Google Sans"/>
                <w:color w:val="EE0000"/>
              </w:rPr>
              <w:t>An organized group of unethical hackers who are known to target organizations in healthcare and transportation industries</w:t>
            </w:r>
            <w:r>
              <w:rPr>
                <w:rFonts w:ascii="Google Sans" w:eastAsia="Google Sans" w:hAnsi="Google Sans" w:cs="Google Sans"/>
                <w:color w:val="EE0000"/>
              </w:rPr>
              <w:t>.</w:t>
            </w:r>
          </w:p>
          <w:p w14:paraId="7FC58363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2E962407" w14:textId="31CE26A5" w:rsidR="005C5014" w:rsidRPr="00E60053" w:rsidRDefault="00E60053" w:rsidP="005C5014">
            <w:pPr>
              <w:spacing w:line="360" w:lineRule="auto"/>
              <w:ind w:left="720"/>
              <w:rPr>
                <w:rFonts w:ascii="Google Sans" w:eastAsia="Google Sans" w:hAnsi="Google Sans" w:cs="Google Sans"/>
                <w:color w:val="EE0000"/>
              </w:rPr>
            </w:pPr>
            <w:r w:rsidRPr="00E60053">
              <w:rPr>
                <w:rFonts w:ascii="Google Sans" w:eastAsia="Google Sans" w:hAnsi="Google Sans" w:cs="Google Sans"/>
                <w:color w:val="EE0000"/>
              </w:rPr>
              <w:t>A ransomware attack occurred at the health care clinic. Attackers gained access to the company’s network through targeted phishing emails. After employees downloaded a malicious attachment, malware was installed, and ransomware was deployed. The ransomware encrypted critical files, including medical records, and displayed a ransom note demanding payment for a decryption key. Business operations were disrupted because employees could no longer access necessary systems and data.</w:t>
            </w:r>
          </w:p>
          <w:p w14:paraId="574E5F28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115AC628" w14:textId="5BD2677B" w:rsidR="005C5014" w:rsidRPr="005C5014" w:rsidRDefault="005C5014" w:rsidP="005C5014">
            <w:pPr>
              <w:spacing w:line="360" w:lineRule="auto"/>
              <w:ind w:left="720"/>
              <w:rPr>
                <w:rFonts w:ascii="Google Sans" w:eastAsia="Google Sans" w:hAnsi="Google Sans" w:cs="Google Sans"/>
                <w:color w:val="EE0000"/>
              </w:rPr>
            </w:pPr>
            <w:r w:rsidRPr="005C5014">
              <w:rPr>
                <w:rFonts w:ascii="Google Sans" w:eastAsia="Google Sans" w:hAnsi="Google Sans" w:cs="Google Sans"/>
                <w:color w:val="EE0000"/>
              </w:rPr>
              <w:t>The incident occurred on a Tuesday morning at approximately 9:00 AM.</w:t>
            </w:r>
          </w:p>
          <w:p w14:paraId="74A55479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lastRenderedPageBreak/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6182EC51" w14:textId="638DFDDD" w:rsidR="005C5014" w:rsidRPr="005C5014" w:rsidRDefault="005C5014" w:rsidP="005C5014">
            <w:pPr>
              <w:spacing w:line="360" w:lineRule="auto"/>
              <w:ind w:left="720"/>
              <w:rPr>
                <w:rFonts w:ascii="Google Sans" w:eastAsia="Google Sans" w:hAnsi="Google Sans" w:cs="Google Sans"/>
                <w:color w:val="EE0000"/>
              </w:rPr>
            </w:pPr>
            <w:r w:rsidRPr="005C5014">
              <w:rPr>
                <w:rFonts w:ascii="Google Sans" w:eastAsia="Google Sans" w:hAnsi="Google Sans" w:cs="Google Sans"/>
                <w:color w:val="EE0000"/>
              </w:rPr>
              <w:t>The incident happened at a small U.S. health care clinic that provides primary-care services.</w:t>
            </w:r>
          </w:p>
          <w:p w14:paraId="1097A15A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05A6A916" w14:textId="2E441675" w:rsidR="005C5014" w:rsidRPr="005C5014" w:rsidRDefault="005C5014" w:rsidP="005C5014">
            <w:pPr>
              <w:spacing w:line="360" w:lineRule="auto"/>
              <w:ind w:left="720"/>
              <w:rPr>
                <w:rFonts w:ascii="Google Sans" w:eastAsia="Google Sans" w:hAnsi="Google Sans" w:cs="Google Sans"/>
                <w:color w:val="434343"/>
              </w:rPr>
            </w:pPr>
            <w:r w:rsidRPr="005C5014">
              <w:rPr>
                <w:rFonts w:ascii="Google Sans" w:eastAsia="Google Sans" w:hAnsi="Google Sans" w:cs="Google Sans"/>
                <w:color w:val="EE0000"/>
              </w:rPr>
              <w:t>The incident happened because attackers successfully used targeted phishing emails to trick employees into downloading a malicious attachment. This allowed malware to be installed, giving attackers access to the network and enabling them to deploy ransomware.</w:t>
            </w:r>
          </w:p>
        </w:tc>
      </w:tr>
      <w:tr w:rsidR="002B7F99" w14:paraId="04F5E4F9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0298A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C4E39" w14:textId="46EF30FB" w:rsidR="00E60053" w:rsidRDefault="00E60053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Thoughts</w:t>
            </w:r>
          </w:p>
          <w:p w14:paraId="1063D8B6" w14:textId="77777777" w:rsidR="002B7F99" w:rsidRPr="00E60053" w:rsidRDefault="00E60053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EE0000"/>
              </w:rPr>
            </w:pPr>
            <w:r w:rsidRPr="00E60053">
              <w:rPr>
                <w:rFonts w:ascii="Google Sans" w:eastAsia="Google Sans" w:hAnsi="Google Sans" w:cs="Google Sans"/>
                <w:color w:val="EE0000"/>
              </w:rPr>
              <w:t>The healthcare industry is a high-value target due to sensitive patient data and the urgency of restoring operations.</w:t>
            </w:r>
            <w:r w:rsidRPr="00E60053">
              <w:rPr>
                <w:color w:val="EE0000"/>
              </w:rPr>
              <w:t xml:space="preserve"> </w:t>
            </w:r>
            <w:r w:rsidRPr="00E60053">
              <w:rPr>
                <w:rFonts w:ascii="Google Sans" w:eastAsia="Google Sans" w:hAnsi="Google Sans" w:cs="Google Sans"/>
                <w:color w:val="EE0000"/>
              </w:rPr>
              <w:t>The organization likely experienced both operational disruption and potential regulatory exposure (e.g., patient data risk)</w:t>
            </w:r>
          </w:p>
          <w:p w14:paraId="33CE8BB4" w14:textId="77777777" w:rsidR="00E60053" w:rsidRDefault="00E60053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Questions</w:t>
            </w:r>
          </w:p>
          <w:p w14:paraId="4D9BBB68" w14:textId="744992F1" w:rsidR="00331291" w:rsidRPr="00331291" w:rsidRDefault="00331291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EE0000"/>
              </w:rPr>
            </w:pPr>
            <w:r w:rsidRPr="00331291">
              <w:rPr>
                <w:rFonts w:ascii="Google Sans" w:eastAsia="Google Sans" w:hAnsi="Google Sans" w:cs="Google Sans"/>
                <w:color w:val="EE0000"/>
              </w:rPr>
              <w:t>Should the clinic pay the ransom?</w:t>
            </w:r>
          </w:p>
          <w:p w14:paraId="2C13C043" w14:textId="77777777" w:rsidR="00E60053" w:rsidRPr="00E60053" w:rsidRDefault="00E60053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EE0000"/>
              </w:rPr>
            </w:pPr>
            <w:r w:rsidRPr="00E60053">
              <w:rPr>
                <w:rFonts w:ascii="Google Sans" w:eastAsia="Google Sans" w:hAnsi="Google Sans" w:cs="Google Sans"/>
                <w:color w:val="EE0000"/>
              </w:rPr>
              <w:t>Were secure, offline backups available, and were they affected?</w:t>
            </w:r>
          </w:p>
          <w:p w14:paraId="5363C622" w14:textId="77777777" w:rsidR="00E60053" w:rsidRPr="00E60053" w:rsidRDefault="00E60053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EE0000"/>
              </w:rPr>
            </w:pPr>
            <w:r w:rsidRPr="00E60053">
              <w:rPr>
                <w:rFonts w:ascii="Google Sans" w:eastAsia="Google Sans" w:hAnsi="Google Sans" w:cs="Google Sans"/>
                <w:color w:val="EE0000"/>
              </w:rPr>
              <w:t>Was multifactor authentication (MFA) in place for email and network access?</w:t>
            </w:r>
          </w:p>
          <w:p w14:paraId="64B58D36" w14:textId="77777777" w:rsidR="00E60053" w:rsidRPr="00E60053" w:rsidRDefault="00E60053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EE0000"/>
              </w:rPr>
            </w:pPr>
            <w:r w:rsidRPr="00E60053">
              <w:rPr>
                <w:rFonts w:ascii="Google Sans" w:eastAsia="Google Sans" w:hAnsi="Google Sans" w:cs="Google Sans"/>
                <w:color w:val="EE0000"/>
              </w:rPr>
              <w:t xml:space="preserve">Were employees previously trained </w:t>
            </w:r>
            <w:proofErr w:type="gramStart"/>
            <w:r w:rsidRPr="00E60053">
              <w:rPr>
                <w:rFonts w:ascii="Google Sans" w:eastAsia="Google Sans" w:hAnsi="Google Sans" w:cs="Google Sans"/>
                <w:color w:val="EE0000"/>
              </w:rPr>
              <w:t>on</w:t>
            </w:r>
            <w:proofErr w:type="gramEnd"/>
            <w:r w:rsidRPr="00E60053">
              <w:rPr>
                <w:rFonts w:ascii="Google Sans" w:eastAsia="Google Sans" w:hAnsi="Google Sans" w:cs="Google Sans"/>
                <w:color w:val="EE0000"/>
              </w:rPr>
              <w:t xml:space="preserve"> identifying phishing attempts?</w:t>
            </w:r>
          </w:p>
          <w:p w14:paraId="102186B2" w14:textId="77777777" w:rsidR="00E60053" w:rsidRDefault="00E60053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Findings</w:t>
            </w:r>
          </w:p>
          <w:p w14:paraId="0FD59F1E" w14:textId="3A12E98C" w:rsidR="00E60053" w:rsidRPr="00E60053" w:rsidRDefault="00E60053" w:rsidP="00E60053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EE0000"/>
                <w:lang w:val="en-US"/>
              </w:rPr>
            </w:pPr>
            <w:r w:rsidRPr="00E60053">
              <w:rPr>
                <w:rFonts w:ascii="Google Sans" w:eastAsia="Google Sans" w:hAnsi="Google Sans" w:cs="Google Sans"/>
                <w:color w:val="EE0000"/>
                <w:lang w:val="en-US"/>
              </w:rPr>
              <w:t>Human vulnerability to phishing</w:t>
            </w:r>
          </w:p>
          <w:p w14:paraId="114603C4" w14:textId="454D26A7" w:rsidR="00E60053" w:rsidRPr="00E60053" w:rsidRDefault="00E60053" w:rsidP="00E60053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EE0000"/>
                <w:lang w:val="en-US"/>
              </w:rPr>
            </w:pPr>
            <w:r w:rsidRPr="00E60053">
              <w:rPr>
                <w:rFonts w:ascii="Google Sans" w:eastAsia="Google Sans" w:hAnsi="Google Sans" w:cs="Google Sans"/>
                <w:color w:val="EE0000"/>
                <w:lang w:val="en-US"/>
              </w:rPr>
              <w:t>Possible lack of advanced email filtering</w:t>
            </w:r>
          </w:p>
          <w:p w14:paraId="61368E17" w14:textId="21B6B49F" w:rsidR="00E60053" w:rsidRDefault="00E60053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</w:p>
        </w:tc>
      </w:tr>
    </w:tbl>
    <w:p w14:paraId="685DC50C" w14:textId="77777777" w:rsidR="002B7F99" w:rsidRDefault="002B7F99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705D5E15" w14:textId="77777777" w:rsidR="002B7F99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7CCDF857">
          <v:rect id="_x0000_i1025" style="width:0;height:1.5pt" o:hralign="center" o:hrstd="t" o:hr="t" fillcolor="#a0a0a0" stroked="f"/>
        </w:pict>
      </w:r>
    </w:p>
    <w:p w14:paraId="48EF4E14" w14:textId="77777777" w:rsidR="002B7F99" w:rsidRDefault="002B7F99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</w:p>
    <w:tbl>
      <w:tblPr>
        <w:tblStyle w:val="a0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2B7F99" w14:paraId="40FB23A1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33840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6DE1A0B3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Record the date of the journal </w:t>
            </w:r>
            <w:r>
              <w:rPr>
                <w:rFonts w:ascii="Google Sans" w:eastAsia="Google Sans" w:hAnsi="Google Sans" w:cs="Google Sans"/>
                <w:color w:val="434343"/>
              </w:rPr>
              <w:lastRenderedPageBreak/>
              <w:t>entry.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EEEBD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lastRenderedPageBreak/>
              <w:t>Entry:</w:t>
            </w:r>
          </w:p>
          <w:p w14:paraId="1A7977F1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2B7F99" w14:paraId="09259F9D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2B179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F74ED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Provide a brief description </w:t>
            </w:r>
            <w:proofErr w:type="gramStart"/>
            <w:r>
              <w:rPr>
                <w:rFonts w:ascii="Google Sans" w:eastAsia="Google Sans" w:hAnsi="Google Sans" w:cs="Google Sans"/>
                <w:color w:val="434343"/>
              </w:rPr>
              <w:t>about</w:t>
            </w:r>
            <w:proofErr w:type="gramEnd"/>
            <w:r>
              <w:rPr>
                <w:rFonts w:ascii="Google Sans" w:eastAsia="Google Sans" w:hAnsi="Google Sans" w:cs="Google Sans"/>
                <w:color w:val="434343"/>
              </w:rPr>
              <w:t xml:space="preserve"> the journal entry.</w:t>
            </w:r>
          </w:p>
        </w:tc>
      </w:tr>
      <w:tr w:rsidR="002B7F99" w14:paraId="328EBF7A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8F2BA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46EE2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2B7F99" w14:paraId="544C3A9B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46A09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4B662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Capture the 5 </w:t>
            </w:r>
            <w:proofErr w:type="gramStart"/>
            <w:r>
              <w:rPr>
                <w:rFonts w:ascii="Google Sans" w:eastAsia="Google Sans" w:hAnsi="Google Sans" w:cs="Google Sans"/>
                <w:color w:val="434343"/>
              </w:rPr>
              <w:t>W's</w:t>
            </w:r>
            <w:proofErr w:type="gramEnd"/>
            <w:r>
              <w:rPr>
                <w:rFonts w:ascii="Google Sans" w:eastAsia="Google Sans" w:hAnsi="Google Sans" w:cs="Google Sans"/>
                <w:color w:val="434343"/>
              </w:rPr>
              <w:t xml:space="preserve"> of an incident.</w:t>
            </w:r>
          </w:p>
          <w:p w14:paraId="6685A2A5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2FBD7400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1217F899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3CA8BBD5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303AA156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2B7F99" w14:paraId="7B6FF76D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12866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78D9A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1174106E" w14:textId="77777777" w:rsidR="002B7F99" w:rsidRDefault="002B7F99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2CA6FAF1" w14:textId="77777777" w:rsidR="002B7F99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04BD1825">
          <v:rect id="_x0000_i1026" style="width:0;height:1.5pt" o:hralign="center" o:hrstd="t" o:hr="t" fillcolor="#a0a0a0" stroked="f"/>
        </w:pict>
      </w:r>
    </w:p>
    <w:p w14:paraId="1CF5C51F" w14:textId="77777777" w:rsidR="002B7F99" w:rsidRDefault="002B7F99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tbl>
      <w:tblPr>
        <w:tblStyle w:val="a1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2B7F99" w14:paraId="53FFF0EA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7FA60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306CEC9F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E6EFE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6DB5014E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2B7F99" w14:paraId="27E60BBB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A2A49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4EDDE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Provide a brief description </w:t>
            </w:r>
            <w:proofErr w:type="gramStart"/>
            <w:r>
              <w:rPr>
                <w:rFonts w:ascii="Google Sans" w:eastAsia="Google Sans" w:hAnsi="Google Sans" w:cs="Google Sans"/>
                <w:color w:val="434343"/>
              </w:rPr>
              <w:t>about</w:t>
            </w:r>
            <w:proofErr w:type="gramEnd"/>
            <w:r>
              <w:rPr>
                <w:rFonts w:ascii="Google Sans" w:eastAsia="Google Sans" w:hAnsi="Google Sans" w:cs="Google Sans"/>
                <w:color w:val="434343"/>
              </w:rPr>
              <w:t xml:space="preserve"> the journal entry.</w:t>
            </w:r>
          </w:p>
        </w:tc>
      </w:tr>
      <w:tr w:rsidR="002B7F99" w14:paraId="0AF602A1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CD39C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ED6DE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2B7F99" w14:paraId="7FDDCE21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F9742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A7E5E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Capture the 5 </w:t>
            </w:r>
            <w:proofErr w:type="gramStart"/>
            <w:r>
              <w:rPr>
                <w:rFonts w:ascii="Google Sans" w:eastAsia="Google Sans" w:hAnsi="Google Sans" w:cs="Google Sans"/>
                <w:color w:val="434343"/>
              </w:rPr>
              <w:t>W's</w:t>
            </w:r>
            <w:proofErr w:type="gramEnd"/>
            <w:r>
              <w:rPr>
                <w:rFonts w:ascii="Google Sans" w:eastAsia="Google Sans" w:hAnsi="Google Sans" w:cs="Google Sans"/>
                <w:color w:val="434343"/>
              </w:rPr>
              <w:t xml:space="preserve"> of an incident.</w:t>
            </w:r>
          </w:p>
          <w:p w14:paraId="46FEA940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32AFD292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1E2DE81C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622E2F12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20D0A886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2B7F99" w14:paraId="380FF6DA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9C3B1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5594E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577DEA3A" w14:textId="77777777" w:rsidR="002B7F99" w:rsidRDefault="002B7F99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148F9587" w14:textId="77777777" w:rsidR="002B7F99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655404B4">
          <v:rect id="_x0000_i1027" style="width:0;height:1.5pt" o:hralign="center" o:hrstd="t" o:hr="t" fillcolor="#a0a0a0" stroked="f"/>
        </w:pict>
      </w:r>
    </w:p>
    <w:p w14:paraId="63682971" w14:textId="77777777" w:rsidR="002B7F99" w:rsidRDefault="002B7F99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</w:p>
    <w:tbl>
      <w:tblPr>
        <w:tblStyle w:val="a2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2B7F99" w14:paraId="7BBA2C80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AC63E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6E640B77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8D75C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470A931A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2B7F99" w14:paraId="3AA4E3BA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A2575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BD631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Provide a brief description </w:t>
            </w:r>
            <w:proofErr w:type="gramStart"/>
            <w:r>
              <w:rPr>
                <w:rFonts w:ascii="Google Sans" w:eastAsia="Google Sans" w:hAnsi="Google Sans" w:cs="Google Sans"/>
                <w:color w:val="434343"/>
              </w:rPr>
              <w:t>about</w:t>
            </w:r>
            <w:proofErr w:type="gramEnd"/>
            <w:r>
              <w:rPr>
                <w:rFonts w:ascii="Google Sans" w:eastAsia="Google Sans" w:hAnsi="Google Sans" w:cs="Google Sans"/>
                <w:color w:val="434343"/>
              </w:rPr>
              <w:t xml:space="preserve"> the journal entry.</w:t>
            </w:r>
          </w:p>
        </w:tc>
      </w:tr>
      <w:tr w:rsidR="002B7F99" w14:paraId="7E64398F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12CD0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10407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2B7F99" w14:paraId="328B209C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12BEB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EB1B5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Capture the 5 </w:t>
            </w:r>
            <w:proofErr w:type="gramStart"/>
            <w:r>
              <w:rPr>
                <w:rFonts w:ascii="Google Sans" w:eastAsia="Google Sans" w:hAnsi="Google Sans" w:cs="Google Sans"/>
                <w:color w:val="434343"/>
              </w:rPr>
              <w:t>W's</w:t>
            </w:r>
            <w:proofErr w:type="gramEnd"/>
            <w:r>
              <w:rPr>
                <w:rFonts w:ascii="Google Sans" w:eastAsia="Google Sans" w:hAnsi="Google Sans" w:cs="Google Sans"/>
                <w:color w:val="434343"/>
              </w:rPr>
              <w:t xml:space="preserve"> of an incident.</w:t>
            </w:r>
          </w:p>
          <w:p w14:paraId="26F456B4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06AF0B17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044920B7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0478B82B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263DF921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2B7F99" w14:paraId="7218688C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ECE4D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D1A58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2D6FC71C" w14:textId="77777777" w:rsidR="002B7F99" w:rsidRDefault="002B7F99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34364794" w14:textId="77777777" w:rsidR="002B7F99" w:rsidRDefault="002B7F99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2164BA68" w14:textId="77777777" w:rsidR="002B7F99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63454F3F">
          <v:rect id="_x0000_i1028" style="width:0;height:1.5pt" o:hralign="center" o:hrstd="t" o:hr="t" fillcolor="#a0a0a0" stroked="f"/>
        </w:pict>
      </w:r>
    </w:p>
    <w:p w14:paraId="304FDFC1" w14:textId="77777777" w:rsidR="002B7F99" w:rsidRDefault="002B7F99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</w:p>
    <w:tbl>
      <w:tblPr>
        <w:tblStyle w:val="a3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2B7F99" w14:paraId="00976FAA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7BCE5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72263F22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Record the date of the journal </w:t>
            </w:r>
            <w:r>
              <w:rPr>
                <w:rFonts w:ascii="Google Sans" w:eastAsia="Google Sans" w:hAnsi="Google Sans" w:cs="Google Sans"/>
                <w:color w:val="434343"/>
              </w:rPr>
              <w:lastRenderedPageBreak/>
              <w:t>entry.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0E00F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lastRenderedPageBreak/>
              <w:t>Entry:</w:t>
            </w:r>
          </w:p>
          <w:p w14:paraId="79B06ECC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2B7F99" w14:paraId="750B31B2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3816F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94D67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Provide a brief description </w:t>
            </w:r>
            <w:proofErr w:type="gramStart"/>
            <w:r>
              <w:rPr>
                <w:rFonts w:ascii="Google Sans" w:eastAsia="Google Sans" w:hAnsi="Google Sans" w:cs="Google Sans"/>
                <w:color w:val="434343"/>
              </w:rPr>
              <w:t>about</w:t>
            </w:r>
            <w:proofErr w:type="gramEnd"/>
            <w:r>
              <w:rPr>
                <w:rFonts w:ascii="Google Sans" w:eastAsia="Google Sans" w:hAnsi="Google Sans" w:cs="Google Sans"/>
                <w:color w:val="434343"/>
              </w:rPr>
              <w:t xml:space="preserve"> the journal entry.</w:t>
            </w:r>
          </w:p>
        </w:tc>
      </w:tr>
      <w:tr w:rsidR="002B7F99" w14:paraId="46B0B9F3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E6C3B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E2F0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2B7F99" w14:paraId="625B863F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A71ED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151FC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Capture the 5 </w:t>
            </w:r>
            <w:proofErr w:type="gramStart"/>
            <w:r>
              <w:rPr>
                <w:rFonts w:ascii="Google Sans" w:eastAsia="Google Sans" w:hAnsi="Google Sans" w:cs="Google Sans"/>
                <w:color w:val="434343"/>
              </w:rPr>
              <w:t>W's</w:t>
            </w:r>
            <w:proofErr w:type="gramEnd"/>
            <w:r>
              <w:rPr>
                <w:rFonts w:ascii="Google Sans" w:eastAsia="Google Sans" w:hAnsi="Google Sans" w:cs="Google Sans"/>
                <w:color w:val="434343"/>
              </w:rPr>
              <w:t xml:space="preserve"> of an incident.</w:t>
            </w:r>
          </w:p>
          <w:p w14:paraId="09C315EE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1C2CF5B9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03DB7EC5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169B06C3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545F2D59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2B7F99" w14:paraId="63C511B3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A13B3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29AB0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1A44EFF9" w14:textId="77777777" w:rsidR="002B7F99" w:rsidRDefault="002B7F99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61B6E52B" w14:textId="77777777" w:rsidR="002B7F99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74FE0644">
          <v:rect id="_x0000_i1029" style="width:0;height:1.5pt" o:hralign="center" o:hrstd="t" o:hr="t" fillcolor="#a0a0a0" stroked="f"/>
        </w:pict>
      </w:r>
    </w:p>
    <w:p w14:paraId="408287ED" w14:textId="77777777" w:rsidR="002B7F99" w:rsidRDefault="002B7F99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tbl>
      <w:tblPr>
        <w:tblStyle w:val="a4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2B7F99" w14:paraId="3CE1D2EF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558C0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  <w:p w14:paraId="644AACCB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3C8EE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1AD01C7E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2B7F99" w14:paraId="37A9F1B4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5E767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B2651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Provide a brief description </w:t>
            </w:r>
            <w:proofErr w:type="gramStart"/>
            <w:r>
              <w:rPr>
                <w:rFonts w:ascii="Google Sans" w:eastAsia="Google Sans" w:hAnsi="Google Sans" w:cs="Google Sans"/>
                <w:color w:val="434343"/>
              </w:rPr>
              <w:t>about</w:t>
            </w:r>
            <w:proofErr w:type="gramEnd"/>
            <w:r>
              <w:rPr>
                <w:rFonts w:ascii="Google Sans" w:eastAsia="Google Sans" w:hAnsi="Google Sans" w:cs="Google Sans"/>
                <w:color w:val="434343"/>
              </w:rPr>
              <w:t xml:space="preserve"> the journal entry.</w:t>
            </w:r>
          </w:p>
        </w:tc>
      </w:tr>
      <w:tr w:rsidR="002B7F99" w14:paraId="68440BF2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A5F09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C8B2C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List any cybersecurity tools that were used.</w:t>
            </w:r>
          </w:p>
        </w:tc>
      </w:tr>
      <w:tr w:rsidR="002B7F99" w14:paraId="10FB8425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B3183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725F7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Capture the 5 </w:t>
            </w:r>
            <w:proofErr w:type="gramStart"/>
            <w:r>
              <w:rPr>
                <w:rFonts w:ascii="Google Sans" w:eastAsia="Google Sans" w:hAnsi="Google Sans" w:cs="Google Sans"/>
                <w:color w:val="434343"/>
              </w:rPr>
              <w:t>W's</w:t>
            </w:r>
            <w:proofErr w:type="gramEnd"/>
            <w:r>
              <w:rPr>
                <w:rFonts w:ascii="Google Sans" w:eastAsia="Google Sans" w:hAnsi="Google Sans" w:cs="Google Sans"/>
                <w:color w:val="434343"/>
              </w:rPr>
              <w:t xml:space="preserve"> of an incident.</w:t>
            </w:r>
          </w:p>
          <w:p w14:paraId="7F78311E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caused the incident?</w:t>
            </w:r>
          </w:p>
          <w:p w14:paraId="41015B89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6C21788C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5B1A94A2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25C4FBC5" w14:textId="77777777" w:rsidR="002B7F99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2B7F99" w14:paraId="2E3957DB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2F2C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37983" w14:textId="77777777" w:rsidR="002B7F99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68EC280D" w14:textId="77777777" w:rsidR="002B7F99" w:rsidRDefault="002B7F99">
      <w:pPr>
        <w:spacing w:line="360" w:lineRule="auto"/>
        <w:ind w:left="-360" w:right="-360"/>
        <w:rPr>
          <w:rFonts w:ascii="Google Sans" w:eastAsia="Google Sans" w:hAnsi="Google Sans" w:cs="Google Sans"/>
        </w:rPr>
      </w:pPr>
    </w:p>
    <w:p w14:paraId="46C95D1A" w14:textId="77777777" w:rsidR="002B7F99" w:rsidRDefault="00000000">
      <w:pPr>
        <w:pStyle w:val="Heading3"/>
        <w:spacing w:line="360" w:lineRule="auto"/>
        <w:ind w:left="-360" w:right="-360"/>
        <w:rPr>
          <w:rFonts w:ascii="Google Sans" w:eastAsia="Google Sans" w:hAnsi="Google Sans" w:cs="Google Sans"/>
        </w:rPr>
      </w:pPr>
      <w:bookmarkStart w:id="0" w:name="_x4etn4i8hw8t" w:colFirst="0" w:colLast="0"/>
      <w:bookmarkEnd w:id="0"/>
      <w:proofErr w:type="gramStart"/>
      <w:r>
        <w:rPr>
          <w:rFonts w:ascii="Google Sans" w:eastAsia="Google Sans" w:hAnsi="Google Sans" w:cs="Google Sans"/>
          <w:color w:val="000000"/>
        </w:rPr>
        <w:t>Need</w:t>
      </w:r>
      <w:proofErr w:type="gramEnd"/>
      <w:r>
        <w:rPr>
          <w:rFonts w:ascii="Google Sans" w:eastAsia="Google Sans" w:hAnsi="Google Sans" w:cs="Google Sans"/>
          <w:color w:val="000000"/>
        </w:rPr>
        <w:t xml:space="preserve"> another journal entry template?</w:t>
      </w:r>
    </w:p>
    <w:p w14:paraId="36059B3E" w14:textId="77777777" w:rsidR="002B7F99" w:rsidRDefault="00000000">
      <w:pPr>
        <w:spacing w:line="360" w:lineRule="auto"/>
        <w:ind w:left="-360" w:right="-36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If you want to add more journal entries, please copy one of the tables above and paste it into the template to use for future entries.</w:t>
      </w:r>
    </w:p>
    <w:p w14:paraId="1021697A" w14:textId="77777777" w:rsidR="002B7F99" w:rsidRDefault="00000000">
      <w:pPr>
        <w:spacing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50434B80">
          <v:rect id="_x0000_i1030" style="width:0;height:1.5pt" o:hralign="center" o:hrstd="t" o:hr="t" fillcolor="#a0a0a0" stroked="f"/>
        </w:pict>
      </w:r>
    </w:p>
    <w:p w14:paraId="6CD81987" w14:textId="77777777" w:rsidR="002B7F99" w:rsidRDefault="002B7F99">
      <w:pPr>
        <w:spacing w:line="360" w:lineRule="auto"/>
        <w:ind w:left="-360" w:right="-360"/>
        <w:rPr>
          <w:rFonts w:ascii="Google Sans" w:eastAsia="Google Sans" w:hAnsi="Google Sans" w:cs="Google Sans"/>
        </w:rPr>
      </w:pPr>
    </w:p>
    <w:tbl>
      <w:tblPr>
        <w:tblStyle w:val="a5"/>
        <w:tblW w:w="972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20"/>
      </w:tblGrid>
      <w:tr w:rsidR="002B7F99" w14:paraId="0742C9BB" w14:textId="77777777">
        <w:tc>
          <w:tcPr>
            <w:tcW w:w="9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83054" w14:textId="77777777" w:rsidR="002B7F99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Reflections/Notes: </w:t>
            </w:r>
            <w:r>
              <w:rPr>
                <w:rFonts w:ascii="Google Sans" w:eastAsia="Google Sans" w:hAnsi="Google Sans" w:cs="Google Sans"/>
                <w:color w:val="434343"/>
              </w:rPr>
              <w:t>Record additional notes.</w:t>
            </w:r>
          </w:p>
        </w:tc>
      </w:tr>
    </w:tbl>
    <w:p w14:paraId="2841BBCA" w14:textId="77777777" w:rsidR="002B7F99" w:rsidRDefault="002B7F99">
      <w:pPr>
        <w:spacing w:line="360" w:lineRule="auto"/>
        <w:ind w:left="-360" w:right="-360"/>
        <w:rPr>
          <w:rFonts w:ascii="Google Sans" w:eastAsia="Google Sans" w:hAnsi="Google Sans" w:cs="Google Sans"/>
          <w:b/>
          <w:color w:val="3C4043"/>
          <w:sz w:val="40"/>
          <w:szCs w:val="40"/>
        </w:rPr>
      </w:pPr>
    </w:p>
    <w:sectPr w:rsidR="002B7F99">
      <w:head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AFEF9" w14:textId="77777777" w:rsidR="005A7B92" w:rsidRDefault="005A7B92">
      <w:pPr>
        <w:spacing w:line="240" w:lineRule="auto"/>
      </w:pPr>
      <w:r>
        <w:separator/>
      </w:r>
    </w:p>
  </w:endnote>
  <w:endnote w:type="continuationSeparator" w:id="0">
    <w:p w14:paraId="2C78BFD0" w14:textId="77777777" w:rsidR="005A7B92" w:rsidRDefault="005A7B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423277AF-5B42-4C6A-8751-1AF0F8340784}"/>
    <w:embedBold r:id="rId2" w:fontKey="{3FAAF088-32F5-4069-B456-1F683B8E27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58C3484-9BAB-426B-83E4-3672687C25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EDA15B1-806D-4AC0-813F-F39EED43971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8626F" w14:textId="77777777" w:rsidR="002B7F99" w:rsidRDefault="002B7F9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2EEFD" w14:textId="77777777" w:rsidR="005A7B92" w:rsidRDefault="005A7B92">
      <w:pPr>
        <w:spacing w:line="240" w:lineRule="auto"/>
      </w:pPr>
      <w:r>
        <w:separator/>
      </w:r>
    </w:p>
  </w:footnote>
  <w:footnote w:type="continuationSeparator" w:id="0">
    <w:p w14:paraId="595DB62D" w14:textId="77777777" w:rsidR="005A7B92" w:rsidRDefault="005A7B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86367" w14:textId="77777777" w:rsidR="002B7F99" w:rsidRDefault="002B7F9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E510C" w14:textId="77777777" w:rsidR="002B7F99" w:rsidRDefault="00000000">
    <w:r>
      <w:rPr>
        <w:noProof/>
      </w:rPr>
      <w:drawing>
        <wp:inline distT="19050" distB="19050" distL="19050" distR="19050" wp14:anchorId="7C23A5B7" wp14:editId="7E9948D9">
          <wp:extent cx="820591" cy="64293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D7862"/>
    <w:multiLevelType w:val="multilevel"/>
    <w:tmpl w:val="7C2053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6227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F99"/>
    <w:rsid w:val="002B7F99"/>
    <w:rsid w:val="00331291"/>
    <w:rsid w:val="003C6590"/>
    <w:rsid w:val="005A7B92"/>
    <w:rsid w:val="005C5014"/>
    <w:rsid w:val="00795802"/>
    <w:rsid w:val="0086377F"/>
    <w:rsid w:val="008C7BF4"/>
    <w:rsid w:val="009F7938"/>
    <w:rsid w:val="00E60053"/>
    <w:rsid w:val="00FB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6309F"/>
  <w15:docId w15:val="{254E7CFE-AD6E-4EEC-9F94-0C4C8215B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50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Alexandru Balog</cp:lastModifiedBy>
  <cp:revision>7</cp:revision>
  <dcterms:created xsi:type="dcterms:W3CDTF">2026-02-25T14:08:00Z</dcterms:created>
  <dcterms:modified xsi:type="dcterms:W3CDTF">2026-02-25T14:25:00Z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2026-02-25T14:14:37Z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70bf6373-9252-4f9b-b268-e6243a4504d5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