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47724" w14:textId="77777777" w:rsidR="002F0987" w:rsidRPr="00296531" w:rsidRDefault="002F0987" w:rsidP="005A6F23">
      <w:pPr>
        <w:ind w:firstLine="0"/>
        <w:jc w:val="left"/>
        <w:rPr>
          <w:b/>
          <w:sz w:val="32"/>
          <w:szCs w:val="32"/>
          <w:lang w:val="ro-RO"/>
        </w:rPr>
      </w:pPr>
    </w:p>
    <w:p w14:paraId="3ADB9557" w14:textId="77777777" w:rsidR="002F0987" w:rsidRPr="00296531" w:rsidRDefault="002F0987" w:rsidP="005A6F23">
      <w:pPr>
        <w:ind w:firstLine="0"/>
        <w:jc w:val="left"/>
        <w:rPr>
          <w:b/>
          <w:sz w:val="32"/>
          <w:szCs w:val="32"/>
          <w:lang w:val="ro-RO"/>
        </w:rPr>
      </w:pPr>
    </w:p>
    <w:p w14:paraId="14FD0ECA" w14:textId="77777777" w:rsidR="002F0987" w:rsidRPr="00296531" w:rsidRDefault="002F0987" w:rsidP="005A6F23">
      <w:pPr>
        <w:ind w:firstLine="0"/>
        <w:jc w:val="left"/>
        <w:rPr>
          <w:b/>
          <w:sz w:val="32"/>
          <w:szCs w:val="32"/>
          <w:lang w:val="ro-RO"/>
        </w:rPr>
      </w:pPr>
    </w:p>
    <w:p w14:paraId="4B2D093D" w14:textId="77777777" w:rsidR="002F0987" w:rsidRPr="00296531" w:rsidRDefault="002F0987" w:rsidP="005A6F23">
      <w:pPr>
        <w:ind w:firstLine="0"/>
        <w:jc w:val="left"/>
        <w:rPr>
          <w:b/>
          <w:sz w:val="32"/>
          <w:szCs w:val="32"/>
          <w:lang w:val="ro-RO"/>
        </w:rPr>
      </w:pPr>
    </w:p>
    <w:p w14:paraId="19C8494C" w14:textId="77777777" w:rsidR="002F0987" w:rsidRPr="00296531" w:rsidRDefault="002F0987" w:rsidP="005A6F23">
      <w:pPr>
        <w:ind w:firstLine="0"/>
        <w:jc w:val="left"/>
        <w:rPr>
          <w:b/>
          <w:sz w:val="32"/>
          <w:szCs w:val="32"/>
          <w:lang w:val="ro-RO"/>
        </w:rPr>
      </w:pPr>
    </w:p>
    <w:p w14:paraId="33B09DCF" w14:textId="77777777" w:rsidR="002F0987" w:rsidRPr="00296531" w:rsidRDefault="002F0987" w:rsidP="005A6F23">
      <w:pPr>
        <w:ind w:firstLine="0"/>
        <w:jc w:val="left"/>
        <w:rPr>
          <w:b/>
          <w:sz w:val="32"/>
          <w:szCs w:val="32"/>
          <w:lang w:val="ro-RO"/>
        </w:rPr>
      </w:pPr>
    </w:p>
    <w:p w14:paraId="19A2E6B1" w14:textId="7EA5DFBD" w:rsidR="002F0987" w:rsidRPr="00296531" w:rsidRDefault="00B533DD" w:rsidP="00695189">
      <w:pPr>
        <w:ind w:firstLine="0"/>
        <w:jc w:val="center"/>
        <w:rPr>
          <w:lang w:val="ro-RO"/>
        </w:rPr>
      </w:pPr>
      <w:r>
        <w:rPr>
          <w:b/>
          <w:sz w:val="32"/>
          <w:szCs w:val="32"/>
          <w:lang w:val="ro-RO"/>
        </w:rPr>
        <w:t>Shop Online</w:t>
      </w:r>
    </w:p>
    <w:p w14:paraId="1978DBA3" w14:textId="77777777" w:rsidR="002F0987" w:rsidRPr="00296531" w:rsidRDefault="002F0987" w:rsidP="005A6F23">
      <w:pPr>
        <w:ind w:firstLine="0"/>
        <w:jc w:val="left"/>
        <w:rPr>
          <w:lang w:val="ro-RO"/>
        </w:rPr>
      </w:pPr>
    </w:p>
    <w:p w14:paraId="4C8EACB1" w14:textId="77777777" w:rsidR="002F0987" w:rsidRPr="00296531" w:rsidRDefault="002F0987" w:rsidP="005A6F23">
      <w:pPr>
        <w:ind w:firstLine="0"/>
        <w:jc w:val="left"/>
        <w:rPr>
          <w:lang w:val="ro-RO"/>
        </w:rPr>
      </w:pPr>
    </w:p>
    <w:p w14:paraId="1883F026" w14:textId="630E7367" w:rsidR="002F0987" w:rsidRPr="00296531" w:rsidRDefault="002F0987" w:rsidP="005A6F23">
      <w:pPr>
        <w:ind w:firstLine="0"/>
        <w:jc w:val="left"/>
        <w:rPr>
          <w:lang w:val="ro-RO"/>
        </w:rPr>
      </w:pPr>
    </w:p>
    <w:p w14:paraId="18A0A039" w14:textId="77777777" w:rsidR="002F0987" w:rsidRPr="00296531" w:rsidRDefault="002F0987" w:rsidP="005A6F23">
      <w:pPr>
        <w:ind w:firstLine="0"/>
        <w:jc w:val="left"/>
        <w:rPr>
          <w:lang w:val="ro-RO"/>
        </w:rPr>
      </w:pPr>
    </w:p>
    <w:p w14:paraId="652F69F2" w14:textId="77777777" w:rsidR="002F0987" w:rsidRPr="00296531" w:rsidRDefault="002F0987" w:rsidP="005A6F23">
      <w:pPr>
        <w:ind w:firstLine="0"/>
        <w:jc w:val="left"/>
        <w:rPr>
          <w:lang w:val="ro-RO"/>
        </w:rPr>
      </w:pPr>
    </w:p>
    <w:p w14:paraId="67004E71" w14:textId="77777777" w:rsidR="002F0987" w:rsidRPr="00296531" w:rsidRDefault="002F0987" w:rsidP="005A6F23">
      <w:pPr>
        <w:ind w:firstLine="0"/>
        <w:jc w:val="left"/>
        <w:rPr>
          <w:lang w:val="ro-RO"/>
        </w:rPr>
      </w:pPr>
    </w:p>
    <w:p w14:paraId="11CE239D" w14:textId="77777777" w:rsidR="002F0987" w:rsidRPr="00296531" w:rsidRDefault="002F0987" w:rsidP="005A6F23">
      <w:pPr>
        <w:ind w:firstLine="0"/>
        <w:jc w:val="left"/>
        <w:rPr>
          <w:lang w:val="ro-RO"/>
        </w:rPr>
      </w:pPr>
    </w:p>
    <w:p w14:paraId="2C38FA5B" w14:textId="77777777" w:rsidR="002F0987" w:rsidRPr="00296531" w:rsidRDefault="002F0987" w:rsidP="005A6F23">
      <w:pPr>
        <w:ind w:firstLine="0"/>
        <w:jc w:val="left"/>
        <w:rPr>
          <w:lang w:val="ro-RO"/>
        </w:rPr>
      </w:pPr>
    </w:p>
    <w:p w14:paraId="20E93101" w14:textId="77777777" w:rsidR="002F0987" w:rsidRPr="00296531" w:rsidRDefault="002F0987" w:rsidP="005A6F23">
      <w:pPr>
        <w:ind w:firstLine="0"/>
        <w:jc w:val="left"/>
        <w:rPr>
          <w:lang w:val="ro-RO"/>
        </w:rPr>
      </w:pPr>
    </w:p>
    <w:p w14:paraId="2D09B2D4" w14:textId="485AF03B" w:rsidR="002F0987" w:rsidRPr="00296531" w:rsidRDefault="002F0987" w:rsidP="005A6F23">
      <w:pPr>
        <w:ind w:firstLine="0"/>
        <w:rPr>
          <w:lang w:val="ro-RO"/>
        </w:rPr>
      </w:pPr>
    </w:p>
    <w:p w14:paraId="681E4315" w14:textId="77777777" w:rsidR="002F0987" w:rsidRPr="00296531" w:rsidRDefault="002F0987" w:rsidP="005A6F23">
      <w:pPr>
        <w:ind w:firstLine="0"/>
        <w:rPr>
          <w:lang w:val="ro-RO"/>
        </w:rPr>
      </w:pPr>
    </w:p>
    <w:p w14:paraId="6C007530" w14:textId="0C77FB93" w:rsidR="002F0987" w:rsidRDefault="00F8401C" w:rsidP="00F8401C">
      <w:pPr>
        <w:ind w:firstLine="0"/>
        <w:jc w:val="center"/>
        <w:rPr>
          <w:b/>
          <w:bCs/>
          <w:lang w:val="ro-RO"/>
        </w:rPr>
      </w:pPr>
      <w:r>
        <w:rPr>
          <w:lang w:val="ro-RO"/>
        </w:rPr>
        <w:t xml:space="preserve">Întocmit de: </w:t>
      </w:r>
      <w:r w:rsidR="00B533DD">
        <w:rPr>
          <w:b/>
          <w:bCs/>
          <w:lang w:val="ro-RO"/>
        </w:rPr>
        <w:t>Balog David Alexandru</w:t>
      </w:r>
    </w:p>
    <w:p w14:paraId="6337F9B0" w14:textId="2692C5CF" w:rsidR="00F8401C" w:rsidRPr="00F8401C" w:rsidRDefault="00F8401C" w:rsidP="00F8401C">
      <w:pPr>
        <w:ind w:firstLine="0"/>
        <w:jc w:val="center"/>
        <w:rPr>
          <w:b/>
          <w:bCs/>
          <w:lang w:val="ro-RO"/>
        </w:rPr>
      </w:pPr>
      <w:r>
        <w:rPr>
          <w:lang w:val="ro-RO"/>
        </w:rPr>
        <w:t xml:space="preserve">Pentru disciplina: </w:t>
      </w:r>
      <w:r w:rsidR="00B533DD">
        <w:rPr>
          <w:b/>
          <w:bCs/>
          <w:lang w:val="ro-RO"/>
        </w:rPr>
        <w:t>Proiectarea Aplicaților Web</w:t>
      </w:r>
    </w:p>
    <w:p w14:paraId="62DD1F14" w14:textId="77777777" w:rsidR="002F0987" w:rsidRPr="00296531" w:rsidRDefault="002F0987" w:rsidP="005A6F23">
      <w:pPr>
        <w:ind w:firstLine="0"/>
        <w:rPr>
          <w:lang w:val="ro-RO"/>
        </w:rPr>
      </w:pPr>
    </w:p>
    <w:p w14:paraId="57FE1BF4" w14:textId="77777777" w:rsidR="002F0987" w:rsidRPr="00296531" w:rsidRDefault="002F0987" w:rsidP="005A6F23">
      <w:pPr>
        <w:ind w:firstLine="0"/>
        <w:rPr>
          <w:lang w:val="ro-RO"/>
        </w:rPr>
      </w:pPr>
    </w:p>
    <w:p w14:paraId="4A8349BD" w14:textId="77777777" w:rsidR="002F0987" w:rsidRPr="00296531" w:rsidRDefault="002F0987" w:rsidP="005A6F23">
      <w:pPr>
        <w:ind w:firstLine="0"/>
        <w:rPr>
          <w:lang w:val="ro-RO"/>
        </w:rPr>
      </w:pPr>
    </w:p>
    <w:p w14:paraId="36194FC2" w14:textId="77777777" w:rsidR="00523705" w:rsidRPr="00296531" w:rsidRDefault="00523705" w:rsidP="005A6F23">
      <w:pPr>
        <w:ind w:firstLine="0"/>
        <w:rPr>
          <w:lang w:val="ro-RO"/>
        </w:rPr>
      </w:pPr>
    </w:p>
    <w:p w14:paraId="680BE342" w14:textId="77777777" w:rsidR="00523705" w:rsidRPr="00296531" w:rsidRDefault="00523705" w:rsidP="005A6F23">
      <w:pPr>
        <w:suppressAutoHyphens w:val="0"/>
        <w:ind w:firstLine="0"/>
        <w:rPr>
          <w:lang w:val="ro-RO" w:eastAsia="ko-KR"/>
        </w:rPr>
      </w:pPr>
    </w:p>
    <w:p w14:paraId="2B1A5051" w14:textId="77777777" w:rsidR="00523705" w:rsidRPr="00296531" w:rsidRDefault="00523705" w:rsidP="005A6F23">
      <w:pPr>
        <w:suppressAutoHyphens w:val="0"/>
        <w:ind w:firstLine="0"/>
        <w:rPr>
          <w:lang w:val="ro-RO" w:eastAsia="ko-KR"/>
        </w:rPr>
      </w:pPr>
    </w:p>
    <w:p w14:paraId="333CD859" w14:textId="77777777" w:rsidR="00254511" w:rsidRPr="00296531" w:rsidRDefault="00254511" w:rsidP="005A6F23">
      <w:pPr>
        <w:suppressAutoHyphens w:val="0"/>
        <w:ind w:firstLine="0"/>
        <w:rPr>
          <w:lang w:val="ro-RO" w:eastAsia="ko-KR"/>
        </w:rPr>
        <w:sectPr w:rsidR="00254511" w:rsidRPr="00296531" w:rsidSect="00967915">
          <w:headerReference w:type="default" r:id="rId8"/>
          <w:pgSz w:w="12240" w:h="15840"/>
          <w:pgMar w:top="1440" w:right="1800" w:bottom="1440" w:left="1800" w:header="142" w:footer="720" w:gutter="0"/>
          <w:cols w:space="720"/>
          <w:docGrid w:linePitch="360"/>
        </w:sectPr>
      </w:pPr>
    </w:p>
    <w:p w14:paraId="6A903089" w14:textId="77777777" w:rsidR="0091509A" w:rsidRPr="00296531" w:rsidRDefault="0091509A" w:rsidP="00523705">
      <w:pPr>
        <w:suppressAutoHyphens w:val="0"/>
        <w:rPr>
          <w:lang w:val="ro-RO" w:eastAsia="ko-KR"/>
        </w:rPr>
      </w:pPr>
    </w:p>
    <w:p w14:paraId="38A2DFFF" w14:textId="77777777" w:rsidR="00254511" w:rsidRPr="00296531" w:rsidRDefault="00254511" w:rsidP="00523705">
      <w:pPr>
        <w:suppressAutoHyphens w:val="0"/>
        <w:rPr>
          <w:lang w:val="ro-RO" w:eastAsia="ko-KR"/>
        </w:rPr>
      </w:pPr>
    </w:p>
    <w:p w14:paraId="269EB75E" w14:textId="77777777" w:rsidR="00695189" w:rsidRPr="00DA59CC" w:rsidRDefault="00695189" w:rsidP="0075071A">
      <w:pPr>
        <w:pStyle w:val="TOC1"/>
        <w:rPr>
          <w:sz w:val="32"/>
        </w:rPr>
      </w:pPr>
      <w:r w:rsidRPr="00DA59CC">
        <w:rPr>
          <w:sz w:val="32"/>
        </w:rPr>
        <w:t>Cuprins</w:t>
      </w:r>
    </w:p>
    <w:p w14:paraId="31ED5A94" w14:textId="77777777" w:rsidR="002543DF" w:rsidRPr="00296531" w:rsidRDefault="002543DF" w:rsidP="00AA547F">
      <w:pPr>
        <w:ind w:firstLine="0"/>
        <w:rPr>
          <w:lang w:val="ro-RO"/>
        </w:rPr>
      </w:pPr>
    </w:p>
    <w:p w14:paraId="79B8B9E7" w14:textId="75D3BA51" w:rsidR="00C83EF4" w:rsidRDefault="00D61CCC" w:rsidP="0075071A">
      <w:pPr>
        <w:pStyle w:val="TOC1"/>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 xml:space="preserve">Capitolul 1. Introducere </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14:paraId="442D0320" w14:textId="77777777" w:rsidR="00673FAE" w:rsidRPr="00673FAE" w:rsidRDefault="00673FAE" w:rsidP="00673FAE">
      <w:pPr>
        <w:rPr>
          <w:lang w:val="ro-RO"/>
        </w:rPr>
      </w:pPr>
    </w:p>
    <w:p w14:paraId="6BF51D40" w14:textId="210C9D36" w:rsidR="00B533DD" w:rsidRPr="00A6132C" w:rsidRDefault="00B533DD" w:rsidP="00B533DD">
      <w:pPr>
        <w:pStyle w:val="TOC1"/>
        <w:rPr>
          <w:rFonts w:ascii="Calibri" w:eastAsia="Times New Roman" w:hAnsi="Calibri"/>
          <w:noProof/>
          <w:sz w:val="22"/>
          <w:szCs w:val="22"/>
          <w:lang w:eastAsia="en-US"/>
        </w:rPr>
      </w:pPr>
      <w:hyperlink w:anchor="_Toc384994105" w:history="1">
        <w:r w:rsidRPr="00296531">
          <w:rPr>
            <w:rStyle w:val="Hyperlink"/>
            <w:noProof/>
          </w:rPr>
          <w:t xml:space="preserve">Capitolul </w:t>
        </w:r>
        <w:r w:rsidR="00673FAE">
          <w:rPr>
            <w:rStyle w:val="Hyperlink"/>
            <w:noProof/>
          </w:rPr>
          <w:t>2</w:t>
        </w:r>
        <w:r w:rsidRPr="00296531">
          <w:rPr>
            <w:rStyle w:val="Hyperlink"/>
            <w:noProof/>
          </w:rPr>
          <w:t xml:space="preserve">. </w:t>
        </w:r>
        <w:r w:rsidR="00673FAE">
          <w:rPr>
            <w:rStyle w:val="Hyperlink"/>
            <w:noProof/>
          </w:rPr>
          <w:t>Arhitectura Aplicației</w:t>
        </w:r>
        <w:r w:rsidRPr="00296531">
          <w:rPr>
            <w:noProof/>
            <w:webHidden/>
          </w:rPr>
          <w:tab/>
        </w:r>
        <w:r w:rsidR="00673FAE">
          <w:rPr>
            <w:noProof/>
            <w:webHidden/>
          </w:rPr>
          <w:t>2</w:t>
        </w:r>
      </w:hyperlink>
    </w:p>
    <w:p w14:paraId="35701417" w14:textId="70003DD3" w:rsidR="00B533DD" w:rsidRDefault="00B533DD" w:rsidP="00B533DD">
      <w:pPr>
        <w:pStyle w:val="TOC2"/>
      </w:pPr>
      <w:hyperlink w:anchor="_Toc384994106" w:history="1">
        <w:r w:rsidR="00673FAE">
          <w:rPr>
            <w:rStyle w:val="Hyperlink"/>
            <w:noProof/>
            <w:lang w:val="ro-RO"/>
          </w:rPr>
          <w:t>2</w:t>
        </w:r>
        <w:r w:rsidRPr="00296531">
          <w:rPr>
            <w:rStyle w:val="Hyperlink"/>
            <w:noProof/>
            <w:lang w:val="ro-RO"/>
          </w:rPr>
          <w:t>.1.</w:t>
        </w:r>
        <w:r w:rsidRPr="00A6132C">
          <w:rPr>
            <w:rFonts w:ascii="Calibri" w:eastAsia="Times New Roman" w:hAnsi="Calibri"/>
            <w:noProof/>
            <w:sz w:val="22"/>
            <w:szCs w:val="22"/>
            <w:lang w:val="ro-RO" w:eastAsia="en-US"/>
          </w:rPr>
          <w:tab/>
        </w:r>
        <w:r w:rsidR="00673FAE">
          <w:rPr>
            <w:rStyle w:val="Hyperlink"/>
            <w:noProof/>
            <w:lang w:val="ro-RO"/>
          </w:rPr>
          <w:t>Arhitectura generală</w:t>
        </w:r>
        <w:r w:rsidRPr="00296531">
          <w:rPr>
            <w:noProof/>
            <w:webHidden/>
            <w:lang w:val="ro-RO"/>
          </w:rPr>
          <w:tab/>
        </w:r>
        <w:r w:rsidR="00673FAE">
          <w:rPr>
            <w:noProof/>
            <w:webHidden/>
            <w:lang w:val="ro-RO"/>
          </w:rPr>
          <w:t>2</w:t>
        </w:r>
      </w:hyperlink>
    </w:p>
    <w:p w14:paraId="27E3F7EB" w14:textId="6D35AB41" w:rsidR="00673FAE" w:rsidRPr="00A6132C" w:rsidRDefault="00673FAE" w:rsidP="00673FAE">
      <w:pPr>
        <w:pStyle w:val="TOC2"/>
        <w:rPr>
          <w:rFonts w:ascii="Calibri" w:eastAsia="Times New Roman" w:hAnsi="Calibri"/>
          <w:noProof/>
          <w:sz w:val="22"/>
          <w:szCs w:val="22"/>
          <w:lang w:val="ro-RO" w:eastAsia="en-US"/>
        </w:rPr>
      </w:pPr>
      <w:hyperlink w:anchor="_Toc384994106" w:history="1">
        <w:r>
          <w:rPr>
            <w:rStyle w:val="Hyperlink"/>
            <w:noProof/>
            <w:lang w:val="ro-RO"/>
          </w:rPr>
          <w:t>2</w:t>
        </w:r>
        <w:r w:rsidRPr="00296531">
          <w:rPr>
            <w:rStyle w:val="Hyperlink"/>
            <w:noProof/>
            <w:lang w:val="ro-RO"/>
          </w:rPr>
          <w:t>.</w:t>
        </w:r>
        <w:r>
          <w:rPr>
            <w:rStyle w:val="Hyperlink"/>
            <w:noProof/>
            <w:lang w:val="ro-RO"/>
          </w:rPr>
          <w:t>2</w:t>
        </w:r>
        <w:r w:rsidRPr="00296531">
          <w:rPr>
            <w:rStyle w:val="Hyperlink"/>
            <w:noProof/>
            <w:lang w:val="ro-RO"/>
          </w:rPr>
          <w:t>.</w:t>
        </w:r>
        <w:r w:rsidRPr="00A6132C">
          <w:rPr>
            <w:rFonts w:ascii="Calibri" w:eastAsia="Times New Roman" w:hAnsi="Calibri"/>
            <w:noProof/>
            <w:sz w:val="22"/>
            <w:szCs w:val="22"/>
            <w:lang w:val="ro-RO" w:eastAsia="en-US"/>
          </w:rPr>
          <w:tab/>
        </w:r>
        <w:r>
          <w:rPr>
            <w:rStyle w:val="Hyperlink"/>
            <w:noProof/>
            <w:lang w:val="ro-RO"/>
          </w:rPr>
          <w:t>Diagrama bazei de date</w:t>
        </w:r>
        <w:r w:rsidRPr="00296531">
          <w:rPr>
            <w:noProof/>
            <w:webHidden/>
            <w:lang w:val="ro-RO"/>
          </w:rPr>
          <w:tab/>
        </w:r>
        <w:r>
          <w:rPr>
            <w:noProof/>
            <w:webHidden/>
            <w:lang w:val="ro-RO"/>
          </w:rPr>
          <w:t>2</w:t>
        </w:r>
      </w:hyperlink>
    </w:p>
    <w:p w14:paraId="4CF32BCB" w14:textId="77777777" w:rsidR="00673FAE" w:rsidRPr="00673FAE" w:rsidRDefault="00673FAE" w:rsidP="00673FAE"/>
    <w:p w14:paraId="01B60BC8" w14:textId="74DE663E" w:rsidR="00B533DD" w:rsidRPr="00F80922" w:rsidRDefault="00B533DD" w:rsidP="00F80922">
      <w:pPr>
        <w:pStyle w:val="TOC1"/>
        <w:rPr>
          <w:rFonts w:ascii="Calibri" w:eastAsia="Times New Roman" w:hAnsi="Calibri"/>
          <w:noProof/>
          <w:sz w:val="22"/>
          <w:szCs w:val="22"/>
          <w:lang w:eastAsia="en-US"/>
        </w:rPr>
      </w:pPr>
      <w:hyperlink w:anchor="_Toc384994105" w:history="1">
        <w:r w:rsidRPr="00296531">
          <w:rPr>
            <w:rStyle w:val="Hyperlink"/>
            <w:noProof/>
          </w:rPr>
          <w:t xml:space="preserve">Capitolul </w:t>
        </w:r>
        <w:r w:rsidR="00673FAE">
          <w:rPr>
            <w:rStyle w:val="Hyperlink"/>
            <w:noProof/>
          </w:rPr>
          <w:t>3</w:t>
        </w:r>
        <w:r w:rsidRPr="00296531">
          <w:rPr>
            <w:rStyle w:val="Hyperlink"/>
            <w:noProof/>
          </w:rPr>
          <w:t xml:space="preserve">. </w:t>
        </w:r>
        <w:r w:rsidR="00673FAE">
          <w:rPr>
            <w:rStyle w:val="Hyperlink"/>
            <w:noProof/>
          </w:rPr>
          <w:t>Backend</w:t>
        </w:r>
        <w:r w:rsidRPr="00296531">
          <w:rPr>
            <w:noProof/>
            <w:webHidden/>
          </w:rPr>
          <w:tab/>
        </w:r>
        <w:r w:rsidR="00F80922">
          <w:rPr>
            <w:noProof/>
            <w:webHidden/>
          </w:rPr>
          <w:t>3</w:t>
        </w:r>
      </w:hyperlink>
    </w:p>
    <w:p w14:paraId="47B4D056" w14:textId="77777777" w:rsidR="00673FAE" w:rsidRPr="00673FAE" w:rsidRDefault="00673FAE" w:rsidP="00673FAE"/>
    <w:p w14:paraId="411F94ED" w14:textId="1D7835BE" w:rsidR="00B533DD" w:rsidRDefault="00B533DD" w:rsidP="00B533DD">
      <w:pPr>
        <w:pStyle w:val="TOC1"/>
      </w:pPr>
      <w:hyperlink w:anchor="_Toc384994105" w:history="1">
        <w:r w:rsidRPr="00296531">
          <w:rPr>
            <w:rStyle w:val="Hyperlink"/>
            <w:noProof/>
          </w:rPr>
          <w:t xml:space="preserve">Capitolul </w:t>
        </w:r>
        <w:r w:rsidR="00F80922">
          <w:rPr>
            <w:rStyle w:val="Hyperlink"/>
            <w:noProof/>
          </w:rPr>
          <w:t>4</w:t>
        </w:r>
        <w:r w:rsidRPr="00296531">
          <w:rPr>
            <w:rStyle w:val="Hyperlink"/>
            <w:noProof/>
          </w:rPr>
          <w:t xml:space="preserve">. </w:t>
        </w:r>
        <w:r w:rsidR="00F80922">
          <w:rPr>
            <w:rStyle w:val="Hyperlink"/>
            <w:noProof/>
          </w:rPr>
          <w:t>Frontend</w:t>
        </w:r>
        <w:r w:rsidRPr="00296531">
          <w:rPr>
            <w:noProof/>
            <w:webHidden/>
          </w:rPr>
          <w:tab/>
        </w:r>
        <w:r w:rsidR="00F80922">
          <w:rPr>
            <w:noProof/>
            <w:webHidden/>
          </w:rPr>
          <w:t>4</w:t>
        </w:r>
      </w:hyperlink>
      <w:r w:rsidR="00B656A0">
        <w:t>-5</w:t>
      </w:r>
    </w:p>
    <w:p w14:paraId="46A6FF8F" w14:textId="77777777" w:rsidR="00B656A0" w:rsidRPr="00B656A0" w:rsidRDefault="00B656A0" w:rsidP="00B656A0">
      <w:pPr>
        <w:rPr>
          <w:lang w:val="ro-RO"/>
        </w:rPr>
      </w:pPr>
    </w:p>
    <w:p w14:paraId="5AEC4A04" w14:textId="253D98C1" w:rsidR="00B533DD" w:rsidRDefault="00B533DD" w:rsidP="00B533DD">
      <w:pPr>
        <w:pStyle w:val="TOC1"/>
      </w:pPr>
      <w:hyperlink w:anchor="_Toc384994105" w:history="1">
        <w:r w:rsidRPr="00296531">
          <w:rPr>
            <w:rStyle w:val="Hyperlink"/>
            <w:noProof/>
          </w:rPr>
          <w:t xml:space="preserve">Capitolul </w:t>
        </w:r>
        <w:r w:rsidR="00B656A0">
          <w:rPr>
            <w:rStyle w:val="Hyperlink"/>
            <w:noProof/>
          </w:rPr>
          <w:t>5</w:t>
        </w:r>
        <w:r w:rsidRPr="00296531">
          <w:rPr>
            <w:rStyle w:val="Hyperlink"/>
            <w:noProof/>
          </w:rPr>
          <w:t xml:space="preserve">. </w:t>
        </w:r>
        <w:r w:rsidR="00B656A0">
          <w:rPr>
            <w:rStyle w:val="Hyperlink"/>
            <w:noProof/>
          </w:rPr>
          <w:t>Configurare și rulare</w:t>
        </w:r>
        <w:r w:rsidRPr="00296531">
          <w:rPr>
            <w:noProof/>
            <w:webHidden/>
          </w:rPr>
          <w:tab/>
        </w:r>
        <w:r w:rsidR="00B656A0">
          <w:rPr>
            <w:noProof/>
            <w:webHidden/>
          </w:rPr>
          <w:t>6</w:t>
        </w:r>
      </w:hyperlink>
    </w:p>
    <w:p w14:paraId="1561A9B2" w14:textId="77777777" w:rsidR="00B656A0" w:rsidRPr="00B656A0" w:rsidRDefault="00B656A0" w:rsidP="00B656A0">
      <w:pPr>
        <w:rPr>
          <w:lang w:val="ro-RO"/>
        </w:rPr>
      </w:pPr>
    </w:p>
    <w:p w14:paraId="1EA01CC0" w14:textId="204A7C07" w:rsidR="00B533DD" w:rsidRPr="00A6132C" w:rsidRDefault="00B533DD" w:rsidP="00B533DD">
      <w:pPr>
        <w:pStyle w:val="TOC1"/>
        <w:rPr>
          <w:rFonts w:ascii="Calibri" w:eastAsia="Times New Roman" w:hAnsi="Calibri"/>
          <w:noProof/>
          <w:sz w:val="22"/>
          <w:szCs w:val="22"/>
          <w:lang w:eastAsia="en-US"/>
        </w:rPr>
      </w:pPr>
      <w:hyperlink w:anchor="_Toc384994105" w:history="1">
        <w:r w:rsidRPr="00296531">
          <w:rPr>
            <w:rStyle w:val="Hyperlink"/>
            <w:noProof/>
          </w:rPr>
          <w:t xml:space="preserve">Capitolul </w:t>
        </w:r>
        <w:r w:rsidR="00F50987">
          <w:rPr>
            <w:rStyle w:val="Hyperlink"/>
            <w:noProof/>
          </w:rPr>
          <w:t>6</w:t>
        </w:r>
        <w:r w:rsidRPr="00296531">
          <w:rPr>
            <w:rStyle w:val="Hyperlink"/>
            <w:noProof/>
          </w:rPr>
          <w:t>.</w:t>
        </w:r>
        <w:r w:rsidR="00F50987">
          <w:rPr>
            <w:rStyle w:val="Hyperlink"/>
            <w:noProof/>
          </w:rPr>
          <w:t xml:space="preserve"> Concluzie</w:t>
        </w:r>
        <w:r w:rsidRPr="00296531">
          <w:rPr>
            <w:noProof/>
            <w:webHidden/>
          </w:rPr>
          <w:tab/>
        </w:r>
        <w:r w:rsidR="00F50987">
          <w:rPr>
            <w:noProof/>
            <w:webHidden/>
          </w:rPr>
          <w:t>7</w:t>
        </w:r>
      </w:hyperlink>
    </w:p>
    <w:p w14:paraId="1387BF48" w14:textId="77777777" w:rsidR="00B533DD" w:rsidRPr="00B533DD" w:rsidRDefault="00B533DD" w:rsidP="00B533DD">
      <w:pPr>
        <w:rPr>
          <w:lang w:val="ro-RO" w:eastAsia="en-US"/>
        </w:rPr>
      </w:pPr>
    </w:p>
    <w:p w14:paraId="7024BC07" w14:textId="655F32A8" w:rsidR="00C83EF4" w:rsidRPr="00A6132C" w:rsidRDefault="00C83EF4" w:rsidP="0075071A">
      <w:pPr>
        <w:pStyle w:val="TOC1"/>
        <w:rPr>
          <w:rFonts w:ascii="Calibri" w:eastAsia="Times New Roman" w:hAnsi="Calibri"/>
          <w:noProof/>
          <w:sz w:val="22"/>
          <w:szCs w:val="22"/>
          <w:lang w:eastAsia="en-US"/>
        </w:rPr>
      </w:pPr>
      <w:hyperlink w:anchor="_Toc384994115" w:history="1">
        <w:r w:rsidRPr="00296531">
          <w:rPr>
            <w:rStyle w:val="Hyperlink"/>
            <w:noProof/>
          </w:rPr>
          <w:t>Bibliografie</w:t>
        </w:r>
        <w:r w:rsidRPr="00296531">
          <w:rPr>
            <w:noProof/>
            <w:webHidden/>
          </w:rPr>
          <w:tab/>
        </w:r>
        <w:r w:rsidR="00DC3568">
          <w:rPr>
            <w:noProof/>
            <w:webHidden/>
          </w:rPr>
          <w:t>8</w:t>
        </w:r>
      </w:hyperlink>
    </w:p>
    <w:p w14:paraId="4C4E55F9" w14:textId="127657F8" w:rsidR="00C83EF4" w:rsidRPr="00A6132C" w:rsidRDefault="00C83EF4" w:rsidP="0075071A">
      <w:pPr>
        <w:pStyle w:val="TOC1"/>
        <w:rPr>
          <w:rFonts w:ascii="Calibri" w:eastAsia="Times New Roman" w:hAnsi="Calibri"/>
          <w:noProof/>
          <w:sz w:val="22"/>
          <w:szCs w:val="22"/>
          <w:lang w:eastAsia="en-US"/>
        </w:rPr>
      </w:pPr>
    </w:p>
    <w:p w14:paraId="74450DFE" w14:textId="77777777" w:rsidR="00AA547F" w:rsidRPr="00296531" w:rsidRDefault="00D61CCC" w:rsidP="00AA547F">
      <w:pPr>
        <w:ind w:firstLine="0"/>
        <w:rPr>
          <w:lang w:val="ro-RO"/>
        </w:rPr>
      </w:pPr>
      <w:r w:rsidRPr="00296531">
        <w:rPr>
          <w:b/>
          <w:sz w:val="28"/>
          <w:szCs w:val="28"/>
          <w:lang w:val="ro-RO"/>
        </w:rPr>
        <w:fldChar w:fldCharType="end"/>
      </w:r>
    </w:p>
    <w:p w14:paraId="1836AFA1" w14:textId="77777777" w:rsidR="00FE230F" w:rsidRPr="00296531" w:rsidRDefault="00FE230F" w:rsidP="000305E5">
      <w:pPr>
        <w:rPr>
          <w:lang w:val="ro-RO"/>
        </w:rPr>
      </w:pPr>
    </w:p>
    <w:p w14:paraId="04FC6BC3" w14:textId="77777777" w:rsidR="002543DF" w:rsidRPr="00296531" w:rsidRDefault="002543DF" w:rsidP="000305E5">
      <w:pPr>
        <w:rPr>
          <w:lang w:val="ro-RO"/>
        </w:rPr>
        <w:sectPr w:rsidR="002543DF" w:rsidRPr="00296531" w:rsidSect="002330C1">
          <w:headerReference w:type="default" r:id="rId9"/>
          <w:footerReference w:type="default" r:id="rId10"/>
          <w:type w:val="oddPage"/>
          <w:pgSz w:w="12240" w:h="15840"/>
          <w:pgMar w:top="1440" w:right="1800" w:bottom="1440" w:left="1800" w:header="709" w:footer="720" w:gutter="0"/>
          <w:pgNumType w:start="1"/>
          <w:cols w:space="720"/>
          <w:docGrid w:linePitch="360"/>
        </w:sectPr>
      </w:pPr>
    </w:p>
    <w:p w14:paraId="62BEDB20" w14:textId="45B6FF96" w:rsidR="00A47B94" w:rsidRDefault="00A47B94" w:rsidP="00F2791B">
      <w:pPr>
        <w:pStyle w:val="Heading1"/>
      </w:pPr>
      <w:bookmarkStart w:id="0" w:name="_Toc255879983"/>
      <w:bookmarkStart w:id="1" w:name="_Toc255889034"/>
      <w:bookmarkStart w:id="2" w:name="_Toc294769673"/>
      <w:bookmarkStart w:id="3" w:name="_Toc384978571"/>
      <w:bookmarkStart w:id="4" w:name="_Toc384978585"/>
      <w:bookmarkStart w:id="5" w:name="_Toc384979757"/>
      <w:bookmarkStart w:id="6" w:name="_Toc384994105"/>
      <w:r w:rsidRPr="00296531">
        <w:lastRenderedPageBreak/>
        <w:t>Introducere</w:t>
      </w:r>
      <w:bookmarkEnd w:id="0"/>
      <w:bookmarkEnd w:id="1"/>
      <w:bookmarkEnd w:id="2"/>
      <w:bookmarkEnd w:id="3"/>
      <w:bookmarkEnd w:id="4"/>
      <w:bookmarkEnd w:id="5"/>
      <w:bookmarkEnd w:id="6"/>
    </w:p>
    <w:p w14:paraId="5AC14999" w14:textId="77777777" w:rsidR="00B533DD" w:rsidRPr="00B533DD" w:rsidRDefault="00B533DD" w:rsidP="00B533DD">
      <w:pPr>
        <w:rPr>
          <w:lang w:val="ro-RO"/>
        </w:rPr>
      </w:pPr>
    </w:p>
    <w:p w14:paraId="2CA348FF" w14:textId="43E3FD73" w:rsidR="00315B23" w:rsidRPr="00315B23" w:rsidRDefault="00315B23" w:rsidP="00315B23">
      <w:pPr>
        <w:rPr>
          <w:lang w:val="ro-RO" w:eastAsia="ko-KR"/>
        </w:rPr>
      </w:pPr>
      <w:r w:rsidRPr="00315B23">
        <w:rPr>
          <w:lang w:val="ro-RO" w:eastAsia="ko-KR"/>
        </w:rPr>
        <w:t>Proiectul reprezintă un magazin online de haine second-hand, creat pentru a oferi o soluție modernă și eficientă de cumpărături în mediul digital. Dezvoltat utilizând tehnologiile Spring Boot pentru backend și React pentru frontend, aplicația combină performanța și securitatea cu o interfață prietenoasă și intuitivă.</w:t>
      </w:r>
    </w:p>
    <w:p w14:paraId="0F3435EE" w14:textId="77777777" w:rsidR="00315B23" w:rsidRPr="00315B23" w:rsidRDefault="00315B23" w:rsidP="00315B23">
      <w:pPr>
        <w:rPr>
          <w:lang w:val="ro-RO" w:eastAsia="ko-KR"/>
        </w:rPr>
      </w:pPr>
    </w:p>
    <w:p w14:paraId="4EE938CF" w14:textId="6105B663" w:rsidR="00733E01" w:rsidRDefault="00315B23" w:rsidP="00315B23">
      <w:pPr>
        <w:rPr>
          <w:lang w:val="ro-RO" w:eastAsia="ko-KR"/>
        </w:rPr>
      </w:pPr>
      <w:r w:rsidRPr="00315B23">
        <w:rPr>
          <w:lang w:val="ro-RO" w:eastAsia="ko-KR"/>
        </w:rPr>
        <w:t>Platforma permite utilizatorilor să navigheze cu ușurință printre produse, să-și creeze un cont pentru a beneficia de funcționalități personalizate, să adauge articole în coșul de cumpărături și să finalizeze comenzi într-un mod rapid și sigur. Gestionarea produselor, autentificarea utilizatorilor și procesarea comenzilor sunt realizate printr-o integrare eficientă între componentele backend și frontend, susținute de o bază de date robustă MySQL.</w:t>
      </w:r>
    </w:p>
    <w:p w14:paraId="58EE34D9" w14:textId="77777777" w:rsidR="00315B23" w:rsidRDefault="00315B23" w:rsidP="00315B23">
      <w:pPr>
        <w:rPr>
          <w:lang w:val="ro-RO" w:eastAsia="ko-KR"/>
        </w:rPr>
      </w:pPr>
    </w:p>
    <w:p w14:paraId="516D68E0" w14:textId="253538D3" w:rsidR="00315B23" w:rsidRDefault="00315B23" w:rsidP="00315B23">
      <w:pPr>
        <w:rPr>
          <w:lang w:val="ro-RO" w:eastAsia="ko-KR"/>
        </w:rPr>
      </w:pPr>
      <w:r w:rsidRPr="00315B23">
        <w:rPr>
          <w:lang w:val="ro-RO" w:eastAsia="ko-KR"/>
        </w:rPr>
        <w:t>Aplicația își propune să răspundă cerințelor unui magazin online modern, punând accent pe flexibilitate, modularitate și extensibilitate, oferind totodată un exemplu clar de integrare între tehnologiile utilizate.</w:t>
      </w:r>
    </w:p>
    <w:p w14:paraId="7D869E3B" w14:textId="77777777" w:rsidR="00A47B94" w:rsidRPr="00296531" w:rsidRDefault="00A47B94" w:rsidP="002543DF">
      <w:pPr>
        <w:rPr>
          <w:lang w:val="ro-RO" w:eastAsia="ko-KR"/>
        </w:rPr>
      </w:pPr>
    </w:p>
    <w:p w14:paraId="4B5BCE45" w14:textId="77777777" w:rsidR="0091509A" w:rsidRDefault="0091509A" w:rsidP="002543DF">
      <w:pPr>
        <w:rPr>
          <w:lang w:val="ro-RO" w:eastAsia="ko-KR"/>
        </w:rPr>
      </w:pPr>
    </w:p>
    <w:p w14:paraId="0609B8EB" w14:textId="77777777" w:rsidR="00B533DD" w:rsidRDefault="00B533DD" w:rsidP="002543DF">
      <w:pPr>
        <w:rPr>
          <w:lang w:val="ro-RO" w:eastAsia="ko-KR"/>
        </w:rPr>
      </w:pPr>
    </w:p>
    <w:p w14:paraId="339B0DE8" w14:textId="77777777" w:rsidR="00B533DD" w:rsidRDefault="00B533DD" w:rsidP="002543DF">
      <w:pPr>
        <w:rPr>
          <w:lang w:val="ro-RO" w:eastAsia="ko-KR"/>
        </w:rPr>
      </w:pPr>
    </w:p>
    <w:p w14:paraId="3A70713B" w14:textId="77777777" w:rsidR="00B533DD" w:rsidRDefault="00B533DD" w:rsidP="002543DF">
      <w:pPr>
        <w:rPr>
          <w:lang w:val="ro-RO" w:eastAsia="ko-KR"/>
        </w:rPr>
      </w:pPr>
    </w:p>
    <w:p w14:paraId="5EDD5622" w14:textId="77777777" w:rsidR="00B533DD" w:rsidRDefault="00B533DD" w:rsidP="002543DF">
      <w:pPr>
        <w:rPr>
          <w:lang w:val="ro-RO" w:eastAsia="ko-KR"/>
        </w:rPr>
      </w:pPr>
    </w:p>
    <w:p w14:paraId="2DAB2159" w14:textId="77777777" w:rsidR="00B533DD" w:rsidRDefault="00B533DD" w:rsidP="002543DF">
      <w:pPr>
        <w:rPr>
          <w:lang w:val="ro-RO" w:eastAsia="ko-KR"/>
        </w:rPr>
      </w:pPr>
    </w:p>
    <w:p w14:paraId="24CD6C8F" w14:textId="77777777" w:rsidR="00B533DD" w:rsidRDefault="00B533DD" w:rsidP="002543DF">
      <w:pPr>
        <w:rPr>
          <w:lang w:val="ro-RO" w:eastAsia="ko-KR"/>
        </w:rPr>
      </w:pPr>
    </w:p>
    <w:p w14:paraId="2DFDFBC4" w14:textId="77777777" w:rsidR="00B533DD" w:rsidRDefault="00B533DD" w:rsidP="002543DF">
      <w:pPr>
        <w:rPr>
          <w:lang w:val="ro-RO" w:eastAsia="ko-KR"/>
        </w:rPr>
      </w:pPr>
    </w:p>
    <w:p w14:paraId="3DE2586A" w14:textId="77777777" w:rsidR="00B533DD" w:rsidRDefault="00B533DD" w:rsidP="002543DF">
      <w:pPr>
        <w:rPr>
          <w:lang w:val="ro-RO" w:eastAsia="ko-KR"/>
        </w:rPr>
      </w:pPr>
    </w:p>
    <w:p w14:paraId="12FC022E" w14:textId="77777777" w:rsidR="00B533DD" w:rsidRDefault="00B533DD" w:rsidP="002543DF">
      <w:pPr>
        <w:rPr>
          <w:lang w:val="ro-RO" w:eastAsia="ko-KR"/>
        </w:rPr>
      </w:pPr>
    </w:p>
    <w:p w14:paraId="4C1718C0" w14:textId="77777777" w:rsidR="00B533DD" w:rsidRDefault="00B533DD" w:rsidP="002543DF">
      <w:pPr>
        <w:rPr>
          <w:lang w:val="ro-RO" w:eastAsia="ko-KR"/>
        </w:rPr>
      </w:pPr>
    </w:p>
    <w:p w14:paraId="57BC244A" w14:textId="77777777" w:rsidR="00B533DD" w:rsidRDefault="00B533DD" w:rsidP="002543DF">
      <w:pPr>
        <w:rPr>
          <w:lang w:val="ro-RO" w:eastAsia="ko-KR"/>
        </w:rPr>
      </w:pPr>
    </w:p>
    <w:p w14:paraId="252BC5DD" w14:textId="77777777" w:rsidR="00B533DD" w:rsidRDefault="00B533DD" w:rsidP="002543DF">
      <w:pPr>
        <w:rPr>
          <w:lang w:val="ro-RO" w:eastAsia="ko-KR"/>
        </w:rPr>
      </w:pPr>
    </w:p>
    <w:p w14:paraId="472CF044" w14:textId="77777777" w:rsidR="00B533DD" w:rsidRDefault="00B533DD" w:rsidP="002543DF">
      <w:pPr>
        <w:rPr>
          <w:lang w:val="ro-RO" w:eastAsia="ko-KR"/>
        </w:rPr>
      </w:pPr>
    </w:p>
    <w:p w14:paraId="7B191353" w14:textId="77777777" w:rsidR="00B533DD" w:rsidRDefault="00B533DD" w:rsidP="002543DF">
      <w:pPr>
        <w:rPr>
          <w:lang w:val="ro-RO" w:eastAsia="ko-KR"/>
        </w:rPr>
      </w:pPr>
    </w:p>
    <w:p w14:paraId="0E142DD0" w14:textId="77777777" w:rsidR="00B533DD" w:rsidRDefault="00B533DD" w:rsidP="002543DF">
      <w:pPr>
        <w:rPr>
          <w:lang w:val="ro-RO" w:eastAsia="ko-KR"/>
        </w:rPr>
      </w:pPr>
    </w:p>
    <w:p w14:paraId="03AFC33B" w14:textId="77777777" w:rsidR="00B533DD" w:rsidRDefault="00B533DD" w:rsidP="002543DF">
      <w:pPr>
        <w:rPr>
          <w:lang w:val="ro-RO" w:eastAsia="ko-KR"/>
        </w:rPr>
      </w:pPr>
    </w:p>
    <w:p w14:paraId="491CDD53" w14:textId="77777777" w:rsidR="00B533DD" w:rsidRDefault="00B533DD" w:rsidP="002543DF">
      <w:pPr>
        <w:rPr>
          <w:lang w:val="ro-RO" w:eastAsia="ko-KR"/>
        </w:rPr>
      </w:pPr>
    </w:p>
    <w:p w14:paraId="4FDF76DD" w14:textId="77777777" w:rsidR="00B533DD" w:rsidRDefault="00B533DD" w:rsidP="002543DF">
      <w:pPr>
        <w:rPr>
          <w:lang w:val="ro-RO" w:eastAsia="ko-KR"/>
        </w:rPr>
      </w:pPr>
    </w:p>
    <w:p w14:paraId="0AE97B7C" w14:textId="77777777" w:rsidR="00B533DD" w:rsidRDefault="00B533DD" w:rsidP="002543DF">
      <w:pPr>
        <w:rPr>
          <w:lang w:val="ro-RO" w:eastAsia="ko-KR"/>
        </w:rPr>
      </w:pPr>
    </w:p>
    <w:p w14:paraId="538A7C1B" w14:textId="77777777" w:rsidR="00B533DD" w:rsidRDefault="00B533DD" w:rsidP="002543DF">
      <w:pPr>
        <w:rPr>
          <w:lang w:val="ro-RO" w:eastAsia="ko-KR"/>
        </w:rPr>
      </w:pPr>
    </w:p>
    <w:p w14:paraId="4BD8FB9D" w14:textId="77777777" w:rsidR="00B533DD" w:rsidRDefault="00B533DD" w:rsidP="002543DF">
      <w:pPr>
        <w:rPr>
          <w:lang w:val="ro-RO" w:eastAsia="ko-KR"/>
        </w:rPr>
      </w:pPr>
    </w:p>
    <w:p w14:paraId="6270E01E" w14:textId="77777777" w:rsidR="00B533DD" w:rsidRDefault="00B533DD" w:rsidP="002543DF">
      <w:pPr>
        <w:rPr>
          <w:lang w:val="ro-RO" w:eastAsia="ko-KR"/>
        </w:rPr>
      </w:pPr>
    </w:p>
    <w:p w14:paraId="43945BAF" w14:textId="77777777" w:rsidR="00B533DD" w:rsidRDefault="00B533DD" w:rsidP="002543DF">
      <w:pPr>
        <w:rPr>
          <w:lang w:val="ro-RO" w:eastAsia="ko-KR"/>
        </w:rPr>
      </w:pPr>
    </w:p>
    <w:p w14:paraId="4363104E" w14:textId="77777777" w:rsidR="00B533DD" w:rsidRDefault="00B533DD" w:rsidP="002543DF">
      <w:pPr>
        <w:rPr>
          <w:lang w:val="ro-RO" w:eastAsia="ko-KR"/>
        </w:rPr>
      </w:pPr>
    </w:p>
    <w:p w14:paraId="14111683" w14:textId="77777777" w:rsidR="00B533DD" w:rsidRDefault="00B533DD" w:rsidP="002543DF">
      <w:pPr>
        <w:rPr>
          <w:lang w:val="ro-RO" w:eastAsia="ko-KR"/>
        </w:rPr>
      </w:pPr>
    </w:p>
    <w:p w14:paraId="0D8A0887" w14:textId="77777777" w:rsidR="00B533DD" w:rsidRDefault="00B533DD" w:rsidP="002543DF">
      <w:pPr>
        <w:rPr>
          <w:lang w:val="ro-RO" w:eastAsia="ko-KR"/>
        </w:rPr>
      </w:pPr>
    </w:p>
    <w:p w14:paraId="3E07D461" w14:textId="7F49A4C5" w:rsidR="00B533DD" w:rsidRDefault="0000285A" w:rsidP="00B533DD">
      <w:pPr>
        <w:pStyle w:val="Heading1"/>
      </w:pPr>
      <w:r>
        <w:lastRenderedPageBreak/>
        <w:t>Arhitectura aplicației</w:t>
      </w:r>
    </w:p>
    <w:p w14:paraId="15BB3883" w14:textId="77777777" w:rsidR="0000285A" w:rsidRPr="0000285A" w:rsidRDefault="0000285A" w:rsidP="0000285A">
      <w:pPr>
        <w:rPr>
          <w:lang w:val="ro-RO"/>
        </w:rPr>
      </w:pPr>
    </w:p>
    <w:p w14:paraId="309A0395" w14:textId="0298AF14" w:rsidR="00B533DD" w:rsidRDefault="0000285A" w:rsidP="00B533DD">
      <w:pPr>
        <w:pStyle w:val="Heading2"/>
        <w:rPr>
          <w:lang w:val="ro-RO"/>
        </w:rPr>
      </w:pPr>
      <w:r>
        <w:rPr>
          <w:lang w:val="ro-RO"/>
        </w:rPr>
        <w:t>Arhitectura generală</w:t>
      </w:r>
    </w:p>
    <w:p w14:paraId="59DDC377" w14:textId="77777777" w:rsidR="0000285A" w:rsidRPr="0000285A" w:rsidRDefault="0000285A" w:rsidP="0000285A">
      <w:pPr>
        <w:rPr>
          <w:lang w:val="ro-RO" w:eastAsia="ko-KR"/>
        </w:rPr>
      </w:pPr>
    </w:p>
    <w:p w14:paraId="3EBFE0E4" w14:textId="6D03FCEE" w:rsidR="0000285A" w:rsidRPr="0000285A" w:rsidRDefault="0000285A" w:rsidP="0000285A">
      <w:pPr>
        <w:suppressAutoHyphens w:val="0"/>
        <w:ind w:firstLine="706"/>
        <w:rPr>
          <w:lang w:val="ro-RO" w:eastAsia="ko-KR"/>
        </w:rPr>
      </w:pPr>
      <w:r w:rsidRPr="0000285A">
        <w:rPr>
          <w:lang w:val="ro-RO" w:eastAsia="ko-KR"/>
        </w:rPr>
        <w:t>Aplicația este organizată pe arhitectura client-server, unde:</w:t>
      </w:r>
    </w:p>
    <w:p w14:paraId="62235A96" w14:textId="77777777" w:rsidR="0000285A" w:rsidRPr="0000285A" w:rsidRDefault="0000285A" w:rsidP="0000285A">
      <w:pPr>
        <w:suppressAutoHyphens w:val="0"/>
        <w:ind w:firstLine="706"/>
        <w:rPr>
          <w:lang w:val="ro-RO" w:eastAsia="ko-KR"/>
        </w:rPr>
      </w:pPr>
    </w:p>
    <w:p w14:paraId="0157273B" w14:textId="77777777" w:rsidR="0000285A" w:rsidRPr="0000285A" w:rsidRDefault="0000285A" w:rsidP="0000285A">
      <w:pPr>
        <w:pStyle w:val="ListParagraph"/>
        <w:numPr>
          <w:ilvl w:val="0"/>
          <w:numId w:val="15"/>
        </w:numPr>
        <w:suppressAutoHyphens w:val="0"/>
        <w:rPr>
          <w:lang w:val="ro-RO" w:eastAsia="ko-KR"/>
        </w:rPr>
      </w:pPr>
      <w:r w:rsidRPr="0000285A">
        <w:rPr>
          <w:lang w:val="ro-RO" w:eastAsia="ko-KR"/>
        </w:rPr>
        <w:t>Frontend-ul comunică cu backend-ul prin API-uri REST.</w:t>
      </w:r>
    </w:p>
    <w:p w14:paraId="46AE7397" w14:textId="0788A3C8" w:rsidR="00B533DD" w:rsidRDefault="0000285A" w:rsidP="0000285A">
      <w:pPr>
        <w:pStyle w:val="ListParagraph"/>
        <w:numPr>
          <w:ilvl w:val="0"/>
          <w:numId w:val="15"/>
        </w:numPr>
        <w:suppressAutoHyphens w:val="0"/>
        <w:rPr>
          <w:lang w:val="ro-RO" w:eastAsia="ko-KR"/>
        </w:rPr>
      </w:pPr>
      <w:r w:rsidRPr="0000285A">
        <w:rPr>
          <w:lang w:val="ro-RO" w:eastAsia="ko-KR"/>
        </w:rPr>
        <w:t>Backend-ul gestionează logica aplicației, persistă datele în baza de date și oferă API-uri securizate.</w:t>
      </w:r>
    </w:p>
    <w:p w14:paraId="7BBCE365" w14:textId="6A28EDE9" w:rsidR="0000285A" w:rsidRDefault="0000285A" w:rsidP="0000285A">
      <w:pPr>
        <w:pStyle w:val="Heading2"/>
        <w:rPr>
          <w:lang w:val="ro-RO"/>
        </w:rPr>
      </w:pPr>
      <w:r>
        <w:rPr>
          <w:lang w:val="ro-RO"/>
        </w:rPr>
        <w:t>Diagrama bazei de date</w:t>
      </w:r>
    </w:p>
    <w:p w14:paraId="481BF405" w14:textId="77777777" w:rsidR="0000285A" w:rsidRPr="0000285A" w:rsidRDefault="0000285A" w:rsidP="0000285A">
      <w:pPr>
        <w:rPr>
          <w:lang w:val="ro-RO" w:eastAsia="ko-KR"/>
        </w:rPr>
      </w:pPr>
    </w:p>
    <w:p w14:paraId="6866923D" w14:textId="6D2FD20F" w:rsidR="0000285A" w:rsidRDefault="0000285A" w:rsidP="0000285A">
      <w:pPr>
        <w:suppressAutoHyphens w:val="0"/>
        <w:ind w:firstLine="578"/>
        <w:rPr>
          <w:lang w:val="ro-RO" w:eastAsia="ko-KR"/>
        </w:rPr>
      </w:pPr>
      <w:r w:rsidRPr="0000285A">
        <w:rPr>
          <w:lang w:val="ro-RO" w:eastAsia="ko-KR"/>
        </w:rPr>
        <w:t>Baza de date a proiectului este implementată utilizând MySQL și este proiectată pentru a susține funcționalitățile specifice unui magazin online. Structura bazei de date include șase tabele principale:</w:t>
      </w:r>
    </w:p>
    <w:p w14:paraId="7C7111AA" w14:textId="77777777" w:rsidR="0000285A" w:rsidRDefault="0000285A" w:rsidP="0000285A">
      <w:pPr>
        <w:suppressAutoHyphens w:val="0"/>
        <w:ind w:firstLine="578"/>
        <w:rPr>
          <w:lang w:val="ro-RO" w:eastAsia="ko-KR"/>
        </w:rPr>
      </w:pPr>
    </w:p>
    <w:p w14:paraId="26387BE3" w14:textId="77777777" w:rsidR="0000285A" w:rsidRPr="0000285A" w:rsidRDefault="0000285A" w:rsidP="0000285A">
      <w:pPr>
        <w:suppressAutoHyphens w:val="0"/>
        <w:ind w:firstLine="578"/>
        <w:rPr>
          <w:lang w:val="ro-RO" w:eastAsia="ko-KR"/>
        </w:rPr>
      </w:pPr>
      <w:r w:rsidRPr="0000285A">
        <w:rPr>
          <w:lang w:val="ro-RO" w:eastAsia="ko-KR"/>
        </w:rPr>
        <w:t>Include tabelele:</w:t>
      </w:r>
    </w:p>
    <w:p w14:paraId="5FF58942" w14:textId="77777777" w:rsidR="0000285A" w:rsidRPr="0000285A" w:rsidRDefault="0000285A" w:rsidP="0000285A">
      <w:pPr>
        <w:suppressAutoHyphens w:val="0"/>
        <w:ind w:firstLine="578"/>
        <w:rPr>
          <w:lang w:val="ro-RO" w:eastAsia="ko-KR"/>
        </w:rPr>
      </w:pPr>
    </w:p>
    <w:p w14:paraId="699F81FD" w14:textId="727C1C6D" w:rsidR="0000285A" w:rsidRPr="0000285A" w:rsidRDefault="0000285A" w:rsidP="0000285A">
      <w:pPr>
        <w:pStyle w:val="ListParagraph"/>
        <w:numPr>
          <w:ilvl w:val="0"/>
          <w:numId w:val="16"/>
        </w:numPr>
        <w:suppressAutoHyphens w:val="0"/>
        <w:rPr>
          <w:lang w:val="ro-RO" w:eastAsia="ko-KR"/>
        </w:rPr>
      </w:pPr>
      <w:r w:rsidRPr="0000285A">
        <w:rPr>
          <w:lang w:val="ro-RO" w:eastAsia="ko-KR"/>
        </w:rPr>
        <w:t>Utilizator</w:t>
      </w:r>
      <w:r w:rsidRPr="0000285A">
        <w:rPr>
          <w:lang w:val="ro-RO" w:eastAsia="ko-KR"/>
        </w:rPr>
        <w:t xml:space="preserve"> – id, email, nume, parola</w:t>
      </w:r>
    </w:p>
    <w:p w14:paraId="274ABF06" w14:textId="57E2EF29" w:rsidR="0000285A" w:rsidRPr="0000285A" w:rsidRDefault="0000285A" w:rsidP="0000285A">
      <w:pPr>
        <w:pStyle w:val="ListParagraph"/>
        <w:numPr>
          <w:ilvl w:val="0"/>
          <w:numId w:val="16"/>
        </w:numPr>
        <w:suppressAutoHyphens w:val="0"/>
        <w:rPr>
          <w:lang w:val="ro-RO" w:eastAsia="ko-KR"/>
        </w:rPr>
      </w:pPr>
      <w:r w:rsidRPr="0000285A">
        <w:rPr>
          <w:lang w:val="ro-RO" w:eastAsia="ko-KR"/>
        </w:rPr>
        <w:t>Produs</w:t>
      </w:r>
      <w:r w:rsidRPr="0000285A">
        <w:rPr>
          <w:lang w:val="ro-RO" w:eastAsia="ko-KR"/>
        </w:rPr>
        <w:t xml:space="preserve"> – id, nume, pret, imagine</w:t>
      </w:r>
    </w:p>
    <w:p w14:paraId="798F032C" w14:textId="38C89F45" w:rsidR="0000285A" w:rsidRPr="0000285A" w:rsidRDefault="0000285A" w:rsidP="0000285A">
      <w:pPr>
        <w:pStyle w:val="ListParagraph"/>
        <w:numPr>
          <w:ilvl w:val="0"/>
          <w:numId w:val="16"/>
        </w:numPr>
        <w:suppressAutoHyphens w:val="0"/>
        <w:rPr>
          <w:lang w:val="ro-RO" w:eastAsia="ko-KR"/>
        </w:rPr>
      </w:pPr>
      <w:r w:rsidRPr="0000285A">
        <w:rPr>
          <w:lang w:val="ro-RO" w:eastAsia="ko-KR"/>
        </w:rPr>
        <w:t>CosCumparaturi</w:t>
      </w:r>
      <w:r w:rsidRPr="0000285A">
        <w:rPr>
          <w:lang w:val="ro-RO" w:eastAsia="ko-KR"/>
        </w:rPr>
        <w:t xml:space="preserve"> – id, utilizator_id</w:t>
      </w:r>
    </w:p>
    <w:p w14:paraId="7E799F73" w14:textId="6AE2B962" w:rsidR="0000285A" w:rsidRPr="0000285A" w:rsidRDefault="0000285A" w:rsidP="0000285A">
      <w:pPr>
        <w:pStyle w:val="ListParagraph"/>
        <w:numPr>
          <w:ilvl w:val="0"/>
          <w:numId w:val="16"/>
        </w:numPr>
        <w:suppressAutoHyphens w:val="0"/>
        <w:rPr>
          <w:lang w:val="ro-RO" w:eastAsia="ko-KR"/>
        </w:rPr>
      </w:pPr>
      <w:r w:rsidRPr="0000285A">
        <w:rPr>
          <w:lang w:val="ro-RO" w:eastAsia="ko-KR"/>
        </w:rPr>
        <w:t>DetaliiCos</w:t>
      </w:r>
      <w:r w:rsidRPr="0000285A">
        <w:rPr>
          <w:lang w:val="ro-RO" w:eastAsia="ko-KR"/>
        </w:rPr>
        <w:t xml:space="preserve"> – id, cos_id, produs_id, cantitate</w:t>
      </w:r>
    </w:p>
    <w:p w14:paraId="1AE6F158" w14:textId="01EC9DAF" w:rsidR="0000285A" w:rsidRPr="0000285A" w:rsidRDefault="0000285A" w:rsidP="0000285A">
      <w:pPr>
        <w:pStyle w:val="ListParagraph"/>
        <w:numPr>
          <w:ilvl w:val="0"/>
          <w:numId w:val="16"/>
        </w:numPr>
        <w:suppressAutoHyphens w:val="0"/>
        <w:rPr>
          <w:lang w:val="ro-RO" w:eastAsia="ko-KR"/>
        </w:rPr>
      </w:pPr>
      <w:r w:rsidRPr="0000285A">
        <w:rPr>
          <w:lang w:val="ro-RO" w:eastAsia="ko-KR"/>
        </w:rPr>
        <w:t>Comanda</w:t>
      </w:r>
      <w:r w:rsidRPr="0000285A">
        <w:rPr>
          <w:lang w:val="ro-RO" w:eastAsia="ko-KR"/>
        </w:rPr>
        <w:t xml:space="preserve"> – id, data_comanda, utilizator_id</w:t>
      </w:r>
    </w:p>
    <w:p w14:paraId="43B7871D" w14:textId="0FC32823" w:rsidR="0000285A" w:rsidRPr="0000285A" w:rsidRDefault="0000285A" w:rsidP="0000285A">
      <w:pPr>
        <w:pStyle w:val="ListParagraph"/>
        <w:numPr>
          <w:ilvl w:val="0"/>
          <w:numId w:val="16"/>
        </w:numPr>
        <w:suppressAutoHyphens w:val="0"/>
        <w:rPr>
          <w:lang w:val="ro-RO" w:eastAsia="ko-KR"/>
        </w:rPr>
      </w:pPr>
      <w:r w:rsidRPr="0000285A">
        <w:rPr>
          <w:lang w:val="ro-RO" w:eastAsia="ko-KR"/>
        </w:rPr>
        <w:t>DetaliiComanda</w:t>
      </w:r>
      <w:r w:rsidRPr="0000285A">
        <w:rPr>
          <w:lang w:val="ro-RO" w:eastAsia="ko-KR"/>
        </w:rPr>
        <w:t xml:space="preserve"> – id, cantitate, pret, comanda_id, produs_id</w:t>
      </w:r>
    </w:p>
    <w:p w14:paraId="37DD24BD" w14:textId="77777777" w:rsidR="00B533DD" w:rsidRPr="00296531" w:rsidRDefault="00B533DD" w:rsidP="00B533DD">
      <w:pPr>
        <w:suppressAutoHyphens w:val="0"/>
        <w:rPr>
          <w:lang w:val="ro-RO" w:eastAsia="ko-KR"/>
        </w:rPr>
      </w:pPr>
    </w:p>
    <w:p w14:paraId="45C4E3E5" w14:textId="77777777" w:rsidR="00B533DD" w:rsidRDefault="00B533DD" w:rsidP="002543DF">
      <w:pPr>
        <w:rPr>
          <w:lang w:val="ro-RO" w:eastAsia="ko-KR"/>
        </w:rPr>
      </w:pPr>
    </w:p>
    <w:p w14:paraId="2E830B80" w14:textId="77777777" w:rsidR="00673FAE" w:rsidRDefault="00673FAE" w:rsidP="002543DF">
      <w:pPr>
        <w:rPr>
          <w:lang w:val="ro-RO" w:eastAsia="ko-KR"/>
        </w:rPr>
      </w:pPr>
    </w:p>
    <w:p w14:paraId="2D296639" w14:textId="77777777" w:rsidR="00673FAE" w:rsidRDefault="00673FAE" w:rsidP="002543DF">
      <w:pPr>
        <w:rPr>
          <w:lang w:val="ro-RO" w:eastAsia="ko-KR"/>
        </w:rPr>
      </w:pPr>
    </w:p>
    <w:p w14:paraId="3BD0D616" w14:textId="77777777" w:rsidR="00673FAE" w:rsidRDefault="00673FAE" w:rsidP="002543DF">
      <w:pPr>
        <w:rPr>
          <w:lang w:val="ro-RO" w:eastAsia="ko-KR"/>
        </w:rPr>
      </w:pPr>
    </w:p>
    <w:p w14:paraId="25A366DD" w14:textId="77777777" w:rsidR="00673FAE" w:rsidRDefault="00673FAE" w:rsidP="002543DF">
      <w:pPr>
        <w:rPr>
          <w:lang w:val="ro-RO" w:eastAsia="ko-KR"/>
        </w:rPr>
      </w:pPr>
    </w:p>
    <w:p w14:paraId="119C0B72" w14:textId="77777777" w:rsidR="00673FAE" w:rsidRDefault="00673FAE" w:rsidP="002543DF">
      <w:pPr>
        <w:rPr>
          <w:lang w:val="ro-RO" w:eastAsia="ko-KR"/>
        </w:rPr>
      </w:pPr>
    </w:p>
    <w:p w14:paraId="1EE0F5A8" w14:textId="77777777" w:rsidR="00673FAE" w:rsidRDefault="00673FAE" w:rsidP="002543DF">
      <w:pPr>
        <w:rPr>
          <w:lang w:val="ro-RO" w:eastAsia="ko-KR"/>
        </w:rPr>
      </w:pPr>
    </w:p>
    <w:p w14:paraId="36957F09" w14:textId="77777777" w:rsidR="00673FAE" w:rsidRDefault="00673FAE" w:rsidP="002543DF">
      <w:pPr>
        <w:rPr>
          <w:lang w:val="ro-RO" w:eastAsia="ko-KR"/>
        </w:rPr>
      </w:pPr>
    </w:p>
    <w:p w14:paraId="05BB842D" w14:textId="77777777" w:rsidR="00673FAE" w:rsidRDefault="00673FAE" w:rsidP="002543DF">
      <w:pPr>
        <w:rPr>
          <w:lang w:val="ro-RO" w:eastAsia="ko-KR"/>
        </w:rPr>
      </w:pPr>
    </w:p>
    <w:p w14:paraId="403E267F" w14:textId="77777777" w:rsidR="00673FAE" w:rsidRDefault="00673FAE" w:rsidP="002543DF">
      <w:pPr>
        <w:rPr>
          <w:lang w:val="ro-RO" w:eastAsia="ko-KR"/>
        </w:rPr>
      </w:pPr>
    </w:p>
    <w:p w14:paraId="5FAA889C" w14:textId="77777777" w:rsidR="00673FAE" w:rsidRDefault="00673FAE" w:rsidP="002543DF">
      <w:pPr>
        <w:rPr>
          <w:lang w:val="ro-RO" w:eastAsia="ko-KR"/>
        </w:rPr>
      </w:pPr>
    </w:p>
    <w:p w14:paraId="54F2B916" w14:textId="77777777" w:rsidR="00673FAE" w:rsidRDefault="00673FAE" w:rsidP="002543DF">
      <w:pPr>
        <w:rPr>
          <w:lang w:val="ro-RO" w:eastAsia="ko-KR"/>
        </w:rPr>
      </w:pPr>
    </w:p>
    <w:p w14:paraId="43039FCA" w14:textId="77777777" w:rsidR="00673FAE" w:rsidRDefault="00673FAE" w:rsidP="002543DF">
      <w:pPr>
        <w:rPr>
          <w:lang w:val="ro-RO" w:eastAsia="ko-KR"/>
        </w:rPr>
      </w:pPr>
    </w:p>
    <w:p w14:paraId="4D6061B0" w14:textId="77777777" w:rsidR="00673FAE" w:rsidRDefault="00673FAE" w:rsidP="002543DF">
      <w:pPr>
        <w:rPr>
          <w:lang w:val="ro-RO" w:eastAsia="ko-KR"/>
        </w:rPr>
      </w:pPr>
    </w:p>
    <w:p w14:paraId="110A0EE7" w14:textId="77777777" w:rsidR="00673FAE" w:rsidRDefault="00673FAE" w:rsidP="002543DF">
      <w:pPr>
        <w:rPr>
          <w:lang w:val="ro-RO" w:eastAsia="ko-KR"/>
        </w:rPr>
      </w:pPr>
    </w:p>
    <w:p w14:paraId="5765B1C8" w14:textId="77777777" w:rsidR="00315B23" w:rsidRDefault="00315B23" w:rsidP="002543DF">
      <w:pPr>
        <w:rPr>
          <w:lang w:val="ro-RO" w:eastAsia="ko-KR"/>
        </w:rPr>
      </w:pPr>
    </w:p>
    <w:p w14:paraId="1A7B2D7A" w14:textId="77777777" w:rsidR="00315B23" w:rsidRDefault="00315B23" w:rsidP="002543DF">
      <w:pPr>
        <w:rPr>
          <w:lang w:val="ro-RO" w:eastAsia="ko-KR"/>
        </w:rPr>
      </w:pPr>
    </w:p>
    <w:p w14:paraId="358216DF" w14:textId="77777777" w:rsidR="00F80922" w:rsidRDefault="00F80922" w:rsidP="00F80922">
      <w:pPr>
        <w:ind w:firstLine="0"/>
        <w:rPr>
          <w:lang w:val="ro-RO" w:eastAsia="ko-KR"/>
        </w:rPr>
      </w:pPr>
    </w:p>
    <w:p w14:paraId="5AB436F0" w14:textId="77777777" w:rsidR="00F80922" w:rsidRPr="00296531" w:rsidRDefault="00F80922" w:rsidP="00F80922">
      <w:pPr>
        <w:pStyle w:val="Heading1"/>
      </w:pPr>
      <w:r>
        <w:lastRenderedPageBreak/>
        <w:t>Backend</w:t>
      </w:r>
    </w:p>
    <w:p w14:paraId="71428BAB" w14:textId="77777777" w:rsidR="00F80922" w:rsidRDefault="00F80922" w:rsidP="00F80922">
      <w:pPr>
        <w:rPr>
          <w:lang w:val="ro-RO" w:eastAsia="ko-KR"/>
        </w:rPr>
      </w:pPr>
    </w:p>
    <w:p w14:paraId="4EAC6B6E" w14:textId="39BBB604" w:rsidR="00F80922" w:rsidRPr="003F160D" w:rsidRDefault="00F80922" w:rsidP="00F80922">
      <w:pPr>
        <w:rPr>
          <w:lang w:val="ro-RO" w:eastAsia="ko-KR"/>
        </w:rPr>
      </w:pPr>
      <w:r w:rsidRPr="003F160D">
        <w:rPr>
          <w:lang w:val="ro-RO" w:eastAsia="ko-KR"/>
        </w:rPr>
        <w:t>Backend-ul aplicației este construit utilizând framework-ul Spring Boot, oferind o arhitectură bine organizată și modulară pentru gestionarea datelor și implementarea funcționalităților esențiale. Structura este împărțită în patru componente principale pentru fiecare entitate din sistem: controller, service, repository și entity.</w:t>
      </w:r>
    </w:p>
    <w:p w14:paraId="47A2376C" w14:textId="77777777" w:rsidR="00F80922" w:rsidRPr="003F160D" w:rsidRDefault="00F80922" w:rsidP="00F80922">
      <w:pPr>
        <w:ind w:firstLine="0"/>
        <w:rPr>
          <w:lang w:val="ro-RO" w:eastAsia="ko-KR"/>
        </w:rPr>
      </w:pPr>
    </w:p>
    <w:p w14:paraId="3535099E" w14:textId="77777777" w:rsidR="00F80922" w:rsidRPr="003F160D" w:rsidRDefault="00F80922" w:rsidP="00F80922">
      <w:pPr>
        <w:pStyle w:val="ListParagraph"/>
        <w:numPr>
          <w:ilvl w:val="0"/>
          <w:numId w:val="18"/>
        </w:numPr>
        <w:rPr>
          <w:lang w:val="ro-RO" w:eastAsia="ko-KR"/>
        </w:rPr>
      </w:pPr>
      <w:r w:rsidRPr="003F160D">
        <w:rPr>
          <w:lang w:val="ro-RO" w:eastAsia="ko-KR"/>
        </w:rPr>
        <w:t>Entități: Reprezintă tabelele din baza de date și definesc structura datelor. Printre principalele entități se numără:</w:t>
      </w:r>
    </w:p>
    <w:p w14:paraId="4EBED501" w14:textId="77777777" w:rsidR="00F80922" w:rsidRPr="003F160D" w:rsidRDefault="00F80922" w:rsidP="00F80922">
      <w:pPr>
        <w:rPr>
          <w:lang w:val="ro-RO" w:eastAsia="ko-KR"/>
        </w:rPr>
      </w:pPr>
    </w:p>
    <w:p w14:paraId="09FE62B4" w14:textId="77777777" w:rsidR="00F80922" w:rsidRPr="003F160D" w:rsidRDefault="00F80922" w:rsidP="00F80922">
      <w:pPr>
        <w:pStyle w:val="ListParagraph"/>
        <w:numPr>
          <w:ilvl w:val="0"/>
          <w:numId w:val="17"/>
        </w:numPr>
        <w:rPr>
          <w:lang w:val="ro-RO" w:eastAsia="ko-KR"/>
        </w:rPr>
      </w:pPr>
      <w:r w:rsidRPr="003F160D">
        <w:rPr>
          <w:lang w:val="ro-RO" w:eastAsia="ko-KR"/>
        </w:rPr>
        <w:t>Utilizator: gestionează informațiile despre utilizatori, inclusiv numele, adresa de e-mail și coșul de cumpărături asociat.</w:t>
      </w:r>
    </w:p>
    <w:p w14:paraId="7F1D56F9" w14:textId="77777777" w:rsidR="00F80922" w:rsidRPr="003F160D" w:rsidRDefault="00F80922" w:rsidP="00F80922">
      <w:pPr>
        <w:pStyle w:val="ListParagraph"/>
        <w:numPr>
          <w:ilvl w:val="0"/>
          <w:numId w:val="17"/>
        </w:numPr>
        <w:rPr>
          <w:lang w:val="ro-RO" w:eastAsia="ko-KR"/>
        </w:rPr>
      </w:pPr>
      <w:r w:rsidRPr="003F160D">
        <w:rPr>
          <w:lang w:val="ro-RO" w:eastAsia="ko-KR"/>
        </w:rPr>
        <w:t>Produs: definește produsele disponibile în magazin, cu detalii precum prețul, descrierea și stocul.</w:t>
      </w:r>
    </w:p>
    <w:p w14:paraId="239E8884" w14:textId="77777777" w:rsidR="00F80922" w:rsidRPr="003F160D" w:rsidRDefault="00F80922" w:rsidP="00F80922">
      <w:pPr>
        <w:pStyle w:val="ListParagraph"/>
        <w:numPr>
          <w:ilvl w:val="0"/>
          <w:numId w:val="17"/>
        </w:numPr>
        <w:rPr>
          <w:lang w:val="ro-RO" w:eastAsia="ko-KR"/>
        </w:rPr>
      </w:pPr>
      <w:r w:rsidRPr="003F160D">
        <w:rPr>
          <w:lang w:val="ro-RO" w:eastAsia="ko-KR"/>
        </w:rPr>
        <w:t>CosCumparaturi: stochează produsele adăugate de utilizator înainte de plasarea comenzii.</w:t>
      </w:r>
    </w:p>
    <w:p w14:paraId="13E805C0" w14:textId="77777777" w:rsidR="00F80922" w:rsidRDefault="00F80922" w:rsidP="00F80922">
      <w:pPr>
        <w:pStyle w:val="ListParagraph"/>
        <w:numPr>
          <w:ilvl w:val="0"/>
          <w:numId w:val="17"/>
        </w:numPr>
        <w:rPr>
          <w:lang w:val="ro-RO" w:eastAsia="ko-KR"/>
        </w:rPr>
      </w:pPr>
      <w:r w:rsidRPr="003F160D">
        <w:rPr>
          <w:lang w:val="ro-RO" w:eastAsia="ko-KR"/>
        </w:rPr>
        <w:t>Comanda: înregistrează detaliile comenzilor finalizate.</w:t>
      </w:r>
    </w:p>
    <w:p w14:paraId="47314967" w14:textId="77777777" w:rsidR="00F80922" w:rsidRPr="003F160D" w:rsidRDefault="00F80922" w:rsidP="00F80922">
      <w:pPr>
        <w:ind w:firstLine="0"/>
        <w:rPr>
          <w:lang w:val="ro-RO" w:eastAsia="ko-KR"/>
        </w:rPr>
      </w:pPr>
    </w:p>
    <w:p w14:paraId="48D9C62A" w14:textId="77777777" w:rsidR="00F80922" w:rsidRPr="003F160D" w:rsidRDefault="00F80922" w:rsidP="00F80922">
      <w:pPr>
        <w:pStyle w:val="ListParagraph"/>
        <w:numPr>
          <w:ilvl w:val="0"/>
          <w:numId w:val="18"/>
        </w:numPr>
        <w:rPr>
          <w:lang w:val="ro-RO" w:eastAsia="ko-KR"/>
        </w:rPr>
      </w:pPr>
      <w:r w:rsidRPr="003F160D">
        <w:rPr>
          <w:lang w:val="ro-RO" w:eastAsia="ko-KR"/>
        </w:rPr>
        <w:t>Repository: Interacționează cu baza de date folosind Spring Data JPA. Fiecare entitate are un repository dedicat, care oferă metode standard pentru operațiuni CRUD (create, read, update, delete) și permite definirea de metode personalizate pentru interogări complexe.</w:t>
      </w:r>
    </w:p>
    <w:p w14:paraId="6594199D" w14:textId="77777777" w:rsidR="00F80922" w:rsidRPr="003F160D" w:rsidRDefault="00F80922" w:rsidP="00F80922">
      <w:pPr>
        <w:rPr>
          <w:lang w:val="ro-RO" w:eastAsia="ko-KR"/>
        </w:rPr>
      </w:pPr>
    </w:p>
    <w:p w14:paraId="7DA78C80" w14:textId="77777777" w:rsidR="00F80922" w:rsidRPr="003F160D" w:rsidRDefault="00F80922" w:rsidP="00F80922">
      <w:pPr>
        <w:pStyle w:val="ListParagraph"/>
        <w:numPr>
          <w:ilvl w:val="0"/>
          <w:numId w:val="18"/>
        </w:numPr>
        <w:rPr>
          <w:lang w:val="ro-RO" w:eastAsia="ko-KR"/>
        </w:rPr>
      </w:pPr>
      <w:r w:rsidRPr="003F160D">
        <w:rPr>
          <w:lang w:val="ro-RO" w:eastAsia="ko-KR"/>
        </w:rPr>
        <w:t>Servicii: Conțin logica de afaceri a aplicației, implementând funcționalități precum gestionarea produselor, procesarea comenzilor sau autentificarea utilizatorilor. Fiecare entitate are un serviciu asociat care intermediază între controller și repository.</w:t>
      </w:r>
    </w:p>
    <w:p w14:paraId="1FC5FCFE" w14:textId="77777777" w:rsidR="00F80922" w:rsidRPr="003F160D" w:rsidRDefault="00F80922" w:rsidP="00F80922">
      <w:pPr>
        <w:rPr>
          <w:lang w:val="ro-RO" w:eastAsia="ko-KR"/>
        </w:rPr>
      </w:pPr>
    </w:p>
    <w:p w14:paraId="098764BC" w14:textId="77777777" w:rsidR="00F80922" w:rsidRPr="003F160D" w:rsidRDefault="00F80922" w:rsidP="00F80922">
      <w:pPr>
        <w:pStyle w:val="ListParagraph"/>
        <w:numPr>
          <w:ilvl w:val="0"/>
          <w:numId w:val="18"/>
        </w:numPr>
        <w:rPr>
          <w:lang w:val="ro-RO" w:eastAsia="ko-KR"/>
        </w:rPr>
      </w:pPr>
      <w:r w:rsidRPr="003F160D">
        <w:rPr>
          <w:lang w:val="ro-RO" w:eastAsia="ko-KR"/>
        </w:rPr>
        <w:t>Controlere: Expun endpoint-urile RESTful prin care frontend-ul interacționează cu backend-ul. Acestea gestionează cererile HTTP (GET, POST, PUT, DELETE) și mapelează răspunsurile adecvate. De exemplu:</w:t>
      </w:r>
    </w:p>
    <w:p w14:paraId="2A302636" w14:textId="77777777" w:rsidR="00F80922" w:rsidRPr="003F160D" w:rsidRDefault="00F80922" w:rsidP="00F80922">
      <w:pPr>
        <w:rPr>
          <w:lang w:val="ro-RO" w:eastAsia="ko-KR"/>
        </w:rPr>
      </w:pPr>
    </w:p>
    <w:p w14:paraId="1436BC03" w14:textId="77777777" w:rsidR="00F80922" w:rsidRPr="003F160D" w:rsidRDefault="00F80922" w:rsidP="00F80922">
      <w:pPr>
        <w:pStyle w:val="ListParagraph"/>
        <w:numPr>
          <w:ilvl w:val="0"/>
          <w:numId w:val="19"/>
        </w:numPr>
        <w:rPr>
          <w:lang w:val="ro-RO" w:eastAsia="ko-KR"/>
        </w:rPr>
      </w:pPr>
      <w:r w:rsidRPr="003F160D">
        <w:rPr>
          <w:lang w:val="ro-RO" w:eastAsia="ko-KR"/>
        </w:rPr>
        <w:t>UtilizatorController: gestionează operațiunile legate de utilizatori, cum ar fi autentificarea, înregistrarea și actualizarea datelor.</w:t>
      </w:r>
    </w:p>
    <w:p w14:paraId="12D78321" w14:textId="77777777" w:rsidR="00F80922" w:rsidRPr="003F160D" w:rsidRDefault="00F80922" w:rsidP="00F80922">
      <w:pPr>
        <w:pStyle w:val="ListParagraph"/>
        <w:numPr>
          <w:ilvl w:val="0"/>
          <w:numId w:val="19"/>
        </w:numPr>
        <w:rPr>
          <w:lang w:val="ro-RO" w:eastAsia="ko-KR"/>
        </w:rPr>
      </w:pPr>
      <w:r w:rsidRPr="003F160D">
        <w:rPr>
          <w:lang w:val="ro-RO" w:eastAsia="ko-KR"/>
        </w:rPr>
        <w:t>ProdusController: oferă endpoint-uri pentru afișarea, adăugarea, actualizarea și ștergerea produselor.</w:t>
      </w:r>
    </w:p>
    <w:p w14:paraId="70CE39C4" w14:textId="77777777" w:rsidR="00F80922" w:rsidRDefault="00F80922" w:rsidP="00F80922">
      <w:pPr>
        <w:pStyle w:val="ListParagraph"/>
        <w:numPr>
          <w:ilvl w:val="0"/>
          <w:numId w:val="19"/>
        </w:numPr>
        <w:rPr>
          <w:lang w:val="ro-RO" w:eastAsia="ko-KR"/>
        </w:rPr>
      </w:pPr>
      <w:r w:rsidRPr="003F160D">
        <w:rPr>
          <w:lang w:val="ro-RO" w:eastAsia="ko-KR"/>
        </w:rPr>
        <w:t>CosCumparaturiController și ComandaController: gestionează funcționalitățile specifice coșului de cumpărături și comenzilor.</w:t>
      </w:r>
    </w:p>
    <w:p w14:paraId="328AF78F" w14:textId="77777777" w:rsidR="00F80922" w:rsidRDefault="00F80922" w:rsidP="00F80922">
      <w:pPr>
        <w:rPr>
          <w:lang w:val="ro-RO" w:eastAsia="ko-KR"/>
        </w:rPr>
      </w:pPr>
    </w:p>
    <w:p w14:paraId="1847FD65" w14:textId="77777777" w:rsidR="00F80922" w:rsidRPr="003F160D" w:rsidRDefault="00F80922" w:rsidP="00F80922">
      <w:pPr>
        <w:rPr>
          <w:lang w:val="ro-RO" w:eastAsia="ko-KR"/>
        </w:rPr>
      </w:pPr>
    </w:p>
    <w:p w14:paraId="1CD0DA5E" w14:textId="77777777" w:rsidR="00F80922" w:rsidRPr="00296531" w:rsidRDefault="00F80922" w:rsidP="00F80922">
      <w:pPr>
        <w:rPr>
          <w:lang w:val="ro-RO" w:eastAsia="ko-KR"/>
        </w:rPr>
      </w:pPr>
      <w:r w:rsidRPr="003F160D">
        <w:rPr>
          <w:lang w:val="ro-RO" w:eastAsia="ko-KR"/>
        </w:rPr>
        <w:t>Această structură modulară asigură scalabilitate, claritate și separarea responsabilităților, facilitând extinderea funcționalităților sau depanarea sistemului.</w:t>
      </w:r>
    </w:p>
    <w:p w14:paraId="1356175A" w14:textId="77777777" w:rsidR="00F80922" w:rsidRPr="00296531" w:rsidRDefault="00F80922" w:rsidP="00F80922">
      <w:pPr>
        <w:suppressAutoHyphens w:val="0"/>
        <w:rPr>
          <w:lang w:val="ro-RO" w:eastAsia="ko-KR"/>
        </w:rPr>
      </w:pPr>
    </w:p>
    <w:p w14:paraId="770D9242" w14:textId="77777777" w:rsidR="00F80922" w:rsidRDefault="00F80922" w:rsidP="002543DF">
      <w:pPr>
        <w:rPr>
          <w:lang w:val="ro-RO" w:eastAsia="ko-KR"/>
        </w:rPr>
      </w:pPr>
    </w:p>
    <w:p w14:paraId="26CECC42" w14:textId="77777777" w:rsidR="00F80922" w:rsidRDefault="00F80922" w:rsidP="00F80922">
      <w:pPr>
        <w:ind w:firstLine="0"/>
        <w:rPr>
          <w:lang w:val="ro-RO" w:eastAsia="ko-KR"/>
        </w:rPr>
      </w:pPr>
    </w:p>
    <w:p w14:paraId="667ECE93" w14:textId="4AD7950D" w:rsidR="00F80922" w:rsidRPr="00296531" w:rsidRDefault="00F80922" w:rsidP="00F80922">
      <w:pPr>
        <w:pStyle w:val="Heading1"/>
      </w:pPr>
      <w:r>
        <w:lastRenderedPageBreak/>
        <w:t>Frontend</w:t>
      </w:r>
    </w:p>
    <w:p w14:paraId="77B0FA08" w14:textId="77777777" w:rsidR="00F80922" w:rsidRDefault="00F80922" w:rsidP="00F80922">
      <w:pPr>
        <w:rPr>
          <w:lang w:val="ro-RO" w:eastAsia="ko-KR"/>
        </w:rPr>
      </w:pPr>
    </w:p>
    <w:p w14:paraId="0D64E384" w14:textId="37CA93E8" w:rsidR="00F80922" w:rsidRPr="00F80922" w:rsidRDefault="00F80922" w:rsidP="00F80922">
      <w:pPr>
        <w:rPr>
          <w:lang w:val="ro-RO" w:eastAsia="ko-KR"/>
        </w:rPr>
      </w:pPr>
      <w:r w:rsidRPr="00F80922">
        <w:rPr>
          <w:lang w:val="ro-RO" w:eastAsia="ko-KR"/>
        </w:rPr>
        <w:t>Frontend-ul aplicației este construit utilizând React, un framework JavaScript, care permite crearea unei interfețe de utilizare interactive și moderne. Structura proiectului este organizată pentru a asigura modularitate, reutilizare a codului și o navigare fluidă între pagini.</w:t>
      </w:r>
    </w:p>
    <w:p w14:paraId="7278E95C" w14:textId="77777777" w:rsidR="00F80922" w:rsidRPr="00F80922" w:rsidRDefault="00F80922" w:rsidP="00F80922">
      <w:pPr>
        <w:rPr>
          <w:lang w:val="ro-RO" w:eastAsia="ko-KR"/>
        </w:rPr>
      </w:pPr>
    </w:p>
    <w:p w14:paraId="239D6749" w14:textId="77777777" w:rsidR="00F80922" w:rsidRPr="008A5B82" w:rsidRDefault="00F80922" w:rsidP="008A5B82">
      <w:pPr>
        <w:pStyle w:val="ListParagraph"/>
        <w:numPr>
          <w:ilvl w:val="0"/>
          <w:numId w:val="21"/>
        </w:numPr>
        <w:rPr>
          <w:lang w:val="ro-RO" w:eastAsia="ko-KR"/>
        </w:rPr>
      </w:pPr>
      <w:r w:rsidRPr="008A5B82">
        <w:rPr>
          <w:lang w:val="ro-RO" w:eastAsia="ko-KR"/>
        </w:rPr>
        <w:t>Componente: Acestea sunt blocurile de bază ale interfeței de utilizare și includ:</w:t>
      </w:r>
    </w:p>
    <w:p w14:paraId="68900E8B" w14:textId="77777777" w:rsidR="00F80922" w:rsidRPr="00F80922" w:rsidRDefault="00F80922" w:rsidP="00F80922">
      <w:pPr>
        <w:rPr>
          <w:lang w:val="ro-RO" w:eastAsia="ko-KR"/>
        </w:rPr>
      </w:pPr>
    </w:p>
    <w:p w14:paraId="798ADF15" w14:textId="77777777" w:rsidR="00F80922" w:rsidRPr="008A5B82" w:rsidRDefault="00F80922" w:rsidP="008A5B82">
      <w:pPr>
        <w:pStyle w:val="ListParagraph"/>
        <w:numPr>
          <w:ilvl w:val="0"/>
          <w:numId w:val="22"/>
        </w:numPr>
        <w:rPr>
          <w:lang w:val="ro-RO" w:eastAsia="ko-KR"/>
        </w:rPr>
      </w:pPr>
      <w:r w:rsidRPr="008A5B82">
        <w:rPr>
          <w:lang w:val="ro-RO" w:eastAsia="ko-KR"/>
        </w:rPr>
        <w:t>Navbar: asigură navigarea între diferitele secțiuni ale aplicației, precum pagina principală, autentificare și coșul de cumpărături.</w:t>
      </w:r>
    </w:p>
    <w:p w14:paraId="5F9D1ABE" w14:textId="77777777" w:rsidR="00F80922" w:rsidRPr="008A5B82" w:rsidRDefault="00F80922" w:rsidP="008A5B82">
      <w:pPr>
        <w:pStyle w:val="ListParagraph"/>
        <w:numPr>
          <w:ilvl w:val="0"/>
          <w:numId w:val="22"/>
        </w:numPr>
        <w:rPr>
          <w:lang w:val="ro-RO" w:eastAsia="ko-KR"/>
        </w:rPr>
      </w:pPr>
      <w:r w:rsidRPr="008A5B82">
        <w:rPr>
          <w:lang w:val="ro-RO" w:eastAsia="ko-KR"/>
        </w:rPr>
        <w:t>Footer: afișează informații suplimentare sau legături utile în partea de jos a paginii.</w:t>
      </w:r>
    </w:p>
    <w:p w14:paraId="2917DD71" w14:textId="3402B66F" w:rsidR="00F80922" w:rsidRPr="008A5B82" w:rsidRDefault="00F80922" w:rsidP="008A5B82">
      <w:pPr>
        <w:pStyle w:val="ListParagraph"/>
        <w:numPr>
          <w:ilvl w:val="0"/>
          <w:numId w:val="22"/>
        </w:numPr>
        <w:rPr>
          <w:lang w:val="ro-RO" w:eastAsia="ko-KR"/>
        </w:rPr>
      </w:pPr>
      <w:r w:rsidRPr="008A5B82">
        <w:rPr>
          <w:lang w:val="ro-RO" w:eastAsia="ko-KR"/>
        </w:rPr>
        <w:t>ProductCard: reprezintă un produs individual, incluzând imaginea, prețul și adăugare în coș.</w:t>
      </w:r>
    </w:p>
    <w:p w14:paraId="1396F98B" w14:textId="77777777" w:rsidR="00F80922" w:rsidRDefault="00F80922" w:rsidP="008A5B82">
      <w:pPr>
        <w:pStyle w:val="ListParagraph"/>
        <w:numPr>
          <w:ilvl w:val="0"/>
          <w:numId w:val="22"/>
        </w:numPr>
        <w:rPr>
          <w:lang w:val="ro-RO" w:eastAsia="ko-KR"/>
        </w:rPr>
      </w:pPr>
      <w:r w:rsidRPr="008A5B82">
        <w:rPr>
          <w:lang w:val="ro-RO" w:eastAsia="ko-KR"/>
        </w:rPr>
        <w:t>ProductList: afișează o listă de produse sub formă de grilă, utilizând componentele ProductCard.</w:t>
      </w:r>
    </w:p>
    <w:p w14:paraId="6DCEBC24" w14:textId="77777777" w:rsidR="008A5B82" w:rsidRPr="008A5B82" w:rsidRDefault="008A5B82" w:rsidP="008A5B82">
      <w:pPr>
        <w:pStyle w:val="ListParagraph"/>
        <w:ind w:left="1440" w:firstLine="0"/>
        <w:rPr>
          <w:lang w:val="ro-RO" w:eastAsia="ko-KR"/>
        </w:rPr>
      </w:pPr>
    </w:p>
    <w:p w14:paraId="21EFF388" w14:textId="77777777" w:rsidR="00F80922" w:rsidRPr="008A5B82" w:rsidRDefault="00F80922" w:rsidP="008A5B82">
      <w:pPr>
        <w:pStyle w:val="ListParagraph"/>
        <w:numPr>
          <w:ilvl w:val="0"/>
          <w:numId w:val="21"/>
        </w:numPr>
        <w:rPr>
          <w:lang w:val="ro-RO" w:eastAsia="ko-KR"/>
        </w:rPr>
      </w:pPr>
      <w:r w:rsidRPr="008A5B82">
        <w:rPr>
          <w:lang w:val="ro-RO" w:eastAsia="ko-KR"/>
        </w:rPr>
        <w:t>Pagini: Structurate pentru a oferi funcționalități și informații specifice:</w:t>
      </w:r>
    </w:p>
    <w:p w14:paraId="0D5E7E6D" w14:textId="77777777" w:rsidR="00F80922" w:rsidRPr="00F80922" w:rsidRDefault="00F80922" w:rsidP="00F80922">
      <w:pPr>
        <w:rPr>
          <w:lang w:val="ro-RO" w:eastAsia="ko-KR"/>
        </w:rPr>
      </w:pPr>
    </w:p>
    <w:p w14:paraId="7D24E327" w14:textId="77777777" w:rsidR="00F80922" w:rsidRPr="008A5B82" w:rsidRDefault="00F80922" w:rsidP="008A5B82">
      <w:pPr>
        <w:pStyle w:val="ListParagraph"/>
        <w:numPr>
          <w:ilvl w:val="0"/>
          <w:numId w:val="23"/>
        </w:numPr>
        <w:rPr>
          <w:lang w:val="ro-RO" w:eastAsia="ko-KR"/>
        </w:rPr>
      </w:pPr>
      <w:r w:rsidRPr="008A5B82">
        <w:rPr>
          <w:lang w:val="ro-RO" w:eastAsia="ko-KR"/>
        </w:rPr>
        <w:t>Home: afișează lista produselor disponibile și reprezintă punctul de pornire al aplicației.</w:t>
      </w:r>
    </w:p>
    <w:p w14:paraId="0B2B3AEB" w14:textId="77777777" w:rsidR="00F80922" w:rsidRPr="008A5B82" w:rsidRDefault="00F80922" w:rsidP="008A5B82">
      <w:pPr>
        <w:pStyle w:val="ListParagraph"/>
        <w:numPr>
          <w:ilvl w:val="0"/>
          <w:numId w:val="23"/>
        </w:numPr>
        <w:rPr>
          <w:lang w:val="ro-RO" w:eastAsia="ko-KR"/>
        </w:rPr>
      </w:pPr>
      <w:r w:rsidRPr="008A5B82">
        <w:rPr>
          <w:lang w:val="ro-RO" w:eastAsia="ko-KR"/>
        </w:rPr>
        <w:t>Login: permite utilizatorilor să se autentifice în sistem pentru a accesa funcționalitățile personalizate.</w:t>
      </w:r>
    </w:p>
    <w:p w14:paraId="148004A4" w14:textId="77777777" w:rsidR="00F80922" w:rsidRPr="008A5B82" w:rsidRDefault="00F80922" w:rsidP="008A5B82">
      <w:pPr>
        <w:pStyle w:val="ListParagraph"/>
        <w:numPr>
          <w:ilvl w:val="0"/>
          <w:numId w:val="23"/>
        </w:numPr>
        <w:rPr>
          <w:lang w:val="ro-RO" w:eastAsia="ko-KR"/>
        </w:rPr>
      </w:pPr>
      <w:r w:rsidRPr="008A5B82">
        <w:rPr>
          <w:lang w:val="ro-RO" w:eastAsia="ko-KR"/>
        </w:rPr>
        <w:t>Signup: oferă un formular pentru înregistrarea de noi utilizatori.</w:t>
      </w:r>
    </w:p>
    <w:p w14:paraId="0E3ED50F" w14:textId="77777777" w:rsidR="00F80922" w:rsidRDefault="00F80922" w:rsidP="008A5B82">
      <w:pPr>
        <w:pStyle w:val="ListParagraph"/>
        <w:numPr>
          <w:ilvl w:val="0"/>
          <w:numId w:val="23"/>
        </w:numPr>
        <w:rPr>
          <w:lang w:val="ro-RO" w:eastAsia="ko-KR"/>
        </w:rPr>
      </w:pPr>
      <w:r w:rsidRPr="008A5B82">
        <w:rPr>
          <w:lang w:val="ro-RO" w:eastAsia="ko-KR"/>
        </w:rPr>
        <w:t>Cart: afișează conținutul coșului de cumpărături, permițând utilizatorilor să vizualizeze, să actualizeze sau să finalizeze comanda.</w:t>
      </w:r>
    </w:p>
    <w:p w14:paraId="6A326FD4" w14:textId="77777777" w:rsidR="008A5B82" w:rsidRPr="008A5B82" w:rsidRDefault="008A5B82" w:rsidP="008A5B82">
      <w:pPr>
        <w:ind w:firstLine="0"/>
        <w:rPr>
          <w:lang w:val="ro-RO" w:eastAsia="ko-KR"/>
        </w:rPr>
      </w:pPr>
    </w:p>
    <w:p w14:paraId="1B804CE2" w14:textId="77777777" w:rsidR="00F80922" w:rsidRPr="008A5B82" w:rsidRDefault="00F80922" w:rsidP="008A5B82">
      <w:pPr>
        <w:pStyle w:val="ListParagraph"/>
        <w:numPr>
          <w:ilvl w:val="0"/>
          <w:numId w:val="21"/>
        </w:numPr>
        <w:rPr>
          <w:lang w:val="ro-RO" w:eastAsia="ko-KR"/>
        </w:rPr>
      </w:pPr>
      <w:r w:rsidRPr="008A5B82">
        <w:rPr>
          <w:lang w:val="ro-RO" w:eastAsia="ko-KR"/>
        </w:rPr>
        <w:t>Rute: Configurate pentru a permite navigarea între pagini, utilizând React Router. Aplicația include rute protejate (ProtectedRoutes), care restricționează accesul la anumite secțiuni, cum ar fi coșul de cumpărături, doar pentru utilizatorii autentificați.</w:t>
      </w:r>
    </w:p>
    <w:p w14:paraId="241248EE" w14:textId="77777777" w:rsidR="00F80922" w:rsidRPr="00F80922" w:rsidRDefault="00F80922" w:rsidP="00F80922">
      <w:pPr>
        <w:rPr>
          <w:lang w:val="ro-RO" w:eastAsia="ko-KR"/>
        </w:rPr>
      </w:pPr>
    </w:p>
    <w:p w14:paraId="6C84893B" w14:textId="77777777" w:rsidR="00F80922" w:rsidRPr="001A6E52" w:rsidRDefault="00F80922" w:rsidP="001A6E52">
      <w:pPr>
        <w:pStyle w:val="ListParagraph"/>
        <w:numPr>
          <w:ilvl w:val="0"/>
          <w:numId w:val="21"/>
        </w:numPr>
        <w:rPr>
          <w:lang w:val="ro-RO" w:eastAsia="ko-KR"/>
        </w:rPr>
      </w:pPr>
      <w:r w:rsidRPr="001A6E52">
        <w:rPr>
          <w:lang w:val="ro-RO" w:eastAsia="ko-KR"/>
        </w:rPr>
        <w:t>Servicii: Gestionate prin module separate pentru a centraliza logica aplicației și interacțiunile cu backend-ul:</w:t>
      </w:r>
    </w:p>
    <w:p w14:paraId="3391942C" w14:textId="77777777" w:rsidR="00F80922" w:rsidRPr="00F80922" w:rsidRDefault="00F80922" w:rsidP="00F80922">
      <w:pPr>
        <w:rPr>
          <w:lang w:val="ro-RO" w:eastAsia="ko-KR"/>
        </w:rPr>
      </w:pPr>
    </w:p>
    <w:p w14:paraId="72EE19A6" w14:textId="77777777" w:rsidR="00F80922" w:rsidRPr="001A6E52" w:rsidRDefault="00F80922" w:rsidP="001A6E52">
      <w:pPr>
        <w:pStyle w:val="ListParagraph"/>
        <w:numPr>
          <w:ilvl w:val="0"/>
          <w:numId w:val="24"/>
        </w:numPr>
        <w:rPr>
          <w:lang w:val="ro-RO" w:eastAsia="ko-KR"/>
        </w:rPr>
      </w:pPr>
      <w:r w:rsidRPr="001A6E52">
        <w:rPr>
          <w:lang w:val="ro-RO" w:eastAsia="ko-KR"/>
        </w:rPr>
        <w:t>AuthService: gestionează autentificarea și înregistrarea utilizatorilor, inclusiv stocarea și verificarea token-urilor.</w:t>
      </w:r>
    </w:p>
    <w:p w14:paraId="335AE1F4" w14:textId="77777777" w:rsidR="00F80922" w:rsidRPr="001A6E52" w:rsidRDefault="00F80922" w:rsidP="001A6E52">
      <w:pPr>
        <w:pStyle w:val="ListParagraph"/>
        <w:numPr>
          <w:ilvl w:val="0"/>
          <w:numId w:val="24"/>
        </w:numPr>
        <w:rPr>
          <w:lang w:val="ro-RO" w:eastAsia="ko-KR"/>
        </w:rPr>
      </w:pPr>
      <w:r w:rsidRPr="001A6E52">
        <w:rPr>
          <w:lang w:val="ro-RO" w:eastAsia="ko-KR"/>
        </w:rPr>
        <w:t>CartService: oferă funcționalități pentru gestionarea produselor din coșul de cumpărături, cum ar fi adăugarea, eliminarea sau actualizarea cantităților.</w:t>
      </w:r>
    </w:p>
    <w:p w14:paraId="409B0FCD" w14:textId="77777777" w:rsidR="00F80922" w:rsidRPr="001A6E52" w:rsidRDefault="00F80922" w:rsidP="001A6E52">
      <w:pPr>
        <w:pStyle w:val="ListParagraph"/>
        <w:numPr>
          <w:ilvl w:val="0"/>
          <w:numId w:val="24"/>
        </w:numPr>
        <w:rPr>
          <w:lang w:val="ro-RO" w:eastAsia="ko-KR"/>
        </w:rPr>
      </w:pPr>
      <w:r w:rsidRPr="001A6E52">
        <w:rPr>
          <w:lang w:val="ro-RO" w:eastAsia="ko-KR"/>
        </w:rPr>
        <w:t>ProductService: comunică cu backend-ul pentru a obține lista produselor disponibile.</w:t>
      </w:r>
    </w:p>
    <w:p w14:paraId="17BA143A" w14:textId="77777777" w:rsidR="00F80922" w:rsidRPr="001A6E52" w:rsidRDefault="00F80922" w:rsidP="001A6E52">
      <w:pPr>
        <w:pStyle w:val="ListParagraph"/>
        <w:numPr>
          <w:ilvl w:val="0"/>
          <w:numId w:val="24"/>
        </w:numPr>
        <w:rPr>
          <w:lang w:val="ro-RO" w:eastAsia="ko-KR"/>
        </w:rPr>
      </w:pPr>
      <w:r w:rsidRPr="001A6E52">
        <w:rPr>
          <w:lang w:val="ro-RO" w:eastAsia="ko-KR"/>
        </w:rPr>
        <w:t>axios: configurat pentru a realiza cereri HTTP către API-ul backend-ului, incluzând gestionarea automatizată a autentificării prin token-uri.</w:t>
      </w:r>
    </w:p>
    <w:p w14:paraId="652FF66B" w14:textId="77777777" w:rsidR="00F80922" w:rsidRDefault="00F80922" w:rsidP="009142C2">
      <w:pPr>
        <w:ind w:firstLine="0"/>
        <w:rPr>
          <w:lang w:val="ro-RO" w:eastAsia="ko-KR"/>
        </w:rPr>
      </w:pPr>
    </w:p>
    <w:p w14:paraId="6E81A999" w14:textId="77777777" w:rsidR="00195733" w:rsidRDefault="00195733" w:rsidP="009142C2">
      <w:pPr>
        <w:ind w:firstLine="0"/>
        <w:rPr>
          <w:lang w:val="ro-RO" w:eastAsia="ko-KR"/>
        </w:rPr>
      </w:pPr>
      <w:r>
        <w:rPr>
          <w:noProof/>
          <w:lang w:val="ro-RO" w:eastAsia="ko-KR"/>
        </w:rPr>
        <w:lastRenderedPageBreak/>
        <w:drawing>
          <wp:inline distT="0" distB="0" distL="0" distR="0" wp14:anchorId="372EFDCC" wp14:editId="000EBA27">
            <wp:extent cx="4914900" cy="4190656"/>
            <wp:effectExtent l="0" t="0" r="0" b="635"/>
            <wp:docPr id="39290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00902" name="Picture 3929009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6127" cy="4200229"/>
                    </a:xfrm>
                    <a:prstGeom prst="rect">
                      <a:avLst/>
                    </a:prstGeom>
                  </pic:spPr>
                </pic:pic>
              </a:graphicData>
            </a:graphic>
          </wp:inline>
        </w:drawing>
      </w:r>
    </w:p>
    <w:p w14:paraId="614EF6E3" w14:textId="77777777" w:rsidR="00195733" w:rsidRDefault="00195733" w:rsidP="009142C2">
      <w:pPr>
        <w:ind w:firstLine="0"/>
        <w:rPr>
          <w:lang w:val="ro-RO" w:eastAsia="ko-KR"/>
        </w:rPr>
      </w:pPr>
    </w:p>
    <w:p w14:paraId="7EBF33D9" w14:textId="5F89777B" w:rsidR="00195733" w:rsidRPr="00296531" w:rsidRDefault="00195733" w:rsidP="00195733">
      <w:pPr>
        <w:pStyle w:val="Caption"/>
        <w:jc w:val="both"/>
        <w:rPr>
          <w:sz w:val="16"/>
          <w:szCs w:val="16"/>
        </w:rPr>
      </w:pPr>
      <w:r w:rsidRPr="00296531">
        <w:t xml:space="preserve">Figura </w:t>
      </w:r>
      <w:r>
        <w:fldChar w:fldCharType="begin"/>
      </w:r>
      <w:r>
        <w:instrText xml:space="preserve"> STYLEREF 1 \s </w:instrText>
      </w:r>
      <w:r>
        <w:fldChar w:fldCharType="separate"/>
      </w:r>
      <w:r w:rsidRPr="00296531">
        <w:rPr>
          <w:noProof/>
        </w:rPr>
        <w:t>1</w:t>
      </w:r>
      <w:r>
        <w:rPr>
          <w:noProof/>
        </w:rPr>
        <w:fldChar w:fldCharType="end"/>
      </w:r>
      <w:r w:rsidRPr="00296531">
        <w:t>.</w:t>
      </w:r>
      <w:r>
        <w:fldChar w:fldCharType="begin"/>
      </w:r>
      <w:r>
        <w:instrText xml:space="preserve"> SEQ Figura \* ARABIC \s 1 </w:instrText>
      </w:r>
      <w:r>
        <w:fldChar w:fldCharType="separate"/>
      </w:r>
      <w:r w:rsidRPr="00296531">
        <w:rPr>
          <w:noProof/>
        </w:rPr>
        <w:t>1</w:t>
      </w:r>
      <w:r>
        <w:rPr>
          <w:noProof/>
        </w:rPr>
        <w:fldChar w:fldCharType="end"/>
      </w:r>
      <w:r w:rsidRPr="00296531">
        <w:t xml:space="preserve"> </w:t>
      </w:r>
      <w:r>
        <w:t>Pagina principală a aplicației</w:t>
      </w:r>
      <w:r w:rsidR="00206F3D">
        <w:t xml:space="preserve"> - Home</w:t>
      </w:r>
    </w:p>
    <w:p w14:paraId="2C65915F" w14:textId="77777777" w:rsidR="00195733" w:rsidRDefault="00195733" w:rsidP="009142C2">
      <w:pPr>
        <w:ind w:firstLine="0"/>
        <w:rPr>
          <w:lang w:val="ro-RO" w:eastAsia="ko-KR"/>
        </w:rPr>
      </w:pPr>
    </w:p>
    <w:p w14:paraId="5203465D" w14:textId="7DE0AEF5" w:rsidR="00254220" w:rsidRDefault="00226AE5" w:rsidP="009142C2">
      <w:pPr>
        <w:ind w:firstLine="0"/>
        <w:rPr>
          <w:lang w:val="ro-RO" w:eastAsia="ko-KR"/>
        </w:rPr>
      </w:pPr>
      <w:r>
        <w:rPr>
          <w:noProof/>
          <w:lang w:val="ro-RO" w:eastAsia="ko-KR"/>
        </w:rPr>
        <w:drawing>
          <wp:anchor distT="0" distB="0" distL="114300" distR="114300" simplePos="0" relativeHeight="251658240" behindDoc="0" locked="0" layoutInCell="1" allowOverlap="1" wp14:anchorId="3578DCAE" wp14:editId="6515DD09">
            <wp:simplePos x="0" y="0"/>
            <wp:positionH relativeFrom="margin">
              <wp:align>right</wp:align>
            </wp:positionH>
            <wp:positionV relativeFrom="paragraph">
              <wp:posOffset>6985</wp:posOffset>
            </wp:positionV>
            <wp:extent cx="2047875" cy="2223135"/>
            <wp:effectExtent l="0" t="0" r="9525" b="5715"/>
            <wp:wrapNone/>
            <wp:docPr id="1686703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03707" name="Picture 16867037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7875" cy="2223135"/>
                    </a:xfrm>
                    <a:prstGeom prst="rect">
                      <a:avLst/>
                    </a:prstGeom>
                  </pic:spPr>
                </pic:pic>
              </a:graphicData>
            </a:graphic>
          </wp:anchor>
        </w:drawing>
      </w:r>
      <w:r w:rsidR="00195733">
        <w:rPr>
          <w:noProof/>
          <w:lang w:val="ro-RO" w:eastAsia="ko-KR"/>
        </w:rPr>
        <w:drawing>
          <wp:inline distT="0" distB="0" distL="0" distR="0" wp14:anchorId="4769C201" wp14:editId="52FBF864">
            <wp:extent cx="3210287" cy="2228850"/>
            <wp:effectExtent l="0" t="0" r="9525" b="0"/>
            <wp:docPr id="1540688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88147" name="Picture 15406881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552" cy="2242225"/>
                    </a:xfrm>
                    <a:prstGeom prst="rect">
                      <a:avLst/>
                    </a:prstGeom>
                  </pic:spPr>
                </pic:pic>
              </a:graphicData>
            </a:graphic>
          </wp:inline>
        </w:drawing>
      </w:r>
    </w:p>
    <w:p w14:paraId="4D2CD98B" w14:textId="77777777" w:rsidR="00195733" w:rsidRDefault="00195733" w:rsidP="009142C2">
      <w:pPr>
        <w:ind w:firstLine="0"/>
        <w:rPr>
          <w:lang w:val="ro-RO" w:eastAsia="ko-KR"/>
        </w:rPr>
      </w:pPr>
    </w:p>
    <w:p w14:paraId="110B5220" w14:textId="77777777" w:rsidR="00195733" w:rsidRDefault="00195733" w:rsidP="009142C2">
      <w:pPr>
        <w:ind w:firstLine="0"/>
        <w:rPr>
          <w:lang w:val="ro-RO" w:eastAsia="ko-KR"/>
        </w:rPr>
      </w:pPr>
    </w:p>
    <w:p w14:paraId="335C566C" w14:textId="795899D8" w:rsidR="00195733" w:rsidRPr="00296531" w:rsidRDefault="00195733" w:rsidP="00195733">
      <w:pPr>
        <w:pStyle w:val="Caption"/>
        <w:jc w:val="both"/>
        <w:rPr>
          <w:sz w:val="16"/>
          <w:szCs w:val="16"/>
        </w:rPr>
      </w:pPr>
      <w:r w:rsidRPr="00296531">
        <w:t xml:space="preserve">Figura </w:t>
      </w:r>
      <w:r>
        <w:fldChar w:fldCharType="begin"/>
      </w:r>
      <w:r>
        <w:instrText xml:space="preserve"> STYLEREF 1 \s </w:instrText>
      </w:r>
      <w:r>
        <w:fldChar w:fldCharType="separate"/>
      </w:r>
      <w:r w:rsidRPr="00296531">
        <w:rPr>
          <w:noProof/>
        </w:rPr>
        <w:t>1</w:t>
      </w:r>
      <w:r>
        <w:rPr>
          <w:noProof/>
        </w:rPr>
        <w:fldChar w:fldCharType="end"/>
      </w:r>
      <w:r w:rsidRPr="00296531">
        <w:t>.</w:t>
      </w:r>
      <w:r w:rsidR="00206F3D">
        <w:t>2</w:t>
      </w:r>
      <w:r w:rsidRPr="00296531">
        <w:t xml:space="preserve"> </w:t>
      </w:r>
      <w:r>
        <w:t>Pagin</w:t>
      </w:r>
      <w:r>
        <w:t>ile</w:t>
      </w:r>
      <w:r>
        <w:t xml:space="preserve"> </w:t>
      </w:r>
      <w:r>
        <w:t>de Înregistrare și Autentificare</w:t>
      </w:r>
      <w:r w:rsidR="00206F3D">
        <w:t xml:space="preserve"> – Login și Signup</w:t>
      </w:r>
    </w:p>
    <w:p w14:paraId="7587F28B" w14:textId="77777777" w:rsidR="00195733" w:rsidRDefault="00195733" w:rsidP="009142C2">
      <w:pPr>
        <w:ind w:firstLine="0"/>
        <w:rPr>
          <w:lang w:val="ro-RO" w:eastAsia="ko-KR"/>
        </w:rPr>
      </w:pPr>
    </w:p>
    <w:p w14:paraId="2F8A2830" w14:textId="77777777" w:rsidR="00195733" w:rsidRDefault="00195733" w:rsidP="009142C2">
      <w:pPr>
        <w:ind w:firstLine="0"/>
        <w:rPr>
          <w:lang w:val="ro-RO" w:eastAsia="ko-KR"/>
        </w:rPr>
      </w:pPr>
    </w:p>
    <w:p w14:paraId="16255AEA" w14:textId="77777777" w:rsidR="00195733" w:rsidRDefault="00195733" w:rsidP="009142C2">
      <w:pPr>
        <w:ind w:firstLine="0"/>
        <w:rPr>
          <w:lang w:val="ro-RO" w:eastAsia="ko-KR"/>
        </w:rPr>
      </w:pPr>
    </w:p>
    <w:p w14:paraId="7C0D59E2" w14:textId="269212F3" w:rsidR="00F80922" w:rsidRPr="00296531" w:rsidRDefault="009E4107" w:rsidP="00F80922">
      <w:pPr>
        <w:pStyle w:val="Heading1"/>
      </w:pPr>
      <w:r>
        <w:lastRenderedPageBreak/>
        <w:t>Configurare și rulare</w:t>
      </w:r>
    </w:p>
    <w:p w14:paraId="722DE347" w14:textId="77777777" w:rsidR="009E4107" w:rsidRDefault="009E4107" w:rsidP="009E4107">
      <w:pPr>
        <w:rPr>
          <w:lang w:val="ro-RO"/>
        </w:rPr>
      </w:pPr>
    </w:p>
    <w:p w14:paraId="29CFC8B5" w14:textId="0FF02C11" w:rsidR="009E4107" w:rsidRDefault="009E4107" w:rsidP="009E4107">
      <w:pPr>
        <w:rPr>
          <w:lang w:val="ro-RO"/>
        </w:rPr>
      </w:pPr>
      <w:r w:rsidRPr="009E4107">
        <w:rPr>
          <w:lang w:val="ro-RO"/>
        </w:rPr>
        <w:t>Pentru a rula aplicația, atât partea de backend, cât și cea de frontend, trebuie configurate și pornite separat.</w:t>
      </w:r>
      <w:r w:rsidR="009142C2">
        <w:rPr>
          <w:lang w:val="ro-RO"/>
        </w:rPr>
        <w:t xml:space="preserve"> Baza de date se va porni automat cu partea de backend.</w:t>
      </w:r>
    </w:p>
    <w:p w14:paraId="243ACD6B" w14:textId="77777777" w:rsidR="009E4107" w:rsidRPr="009E4107" w:rsidRDefault="009E4107" w:rsidP="009E4107">
      <w:pPr>
        <w:rPr>
          <w:lang w:val="ro-RO"/>
        </w:rPr>
      </w:pPr>
    </w:p>
    <w:p w14:paraId="23538772" w14:textId="77777777" w:rsidR="009E4107" w:rsidRPr="009E4107" w:rsidRDefault="009E4107" w:rsidP="009E4107">
      <w:pPr>
        <w:rPr>
          <w:lang w:val="ro-RO"/>
        </w:rPr>
      </w:pPr>
    </w:p>
    <w:p w14:paraId="567FE306" w14:textId="77777777" w:rsidR="009E4107" w:rsidRDefault="009E4107" w:rsidP="009E4107">
      <w:pPr>
        <w:pStyle w:val="ListParagraph"/>
        <w:numPr>
          <w:ilvl w:val="0"/>
          <w:numId w:val="25"/>
        </w:numPr>
        <w:rPr>
          <w:lang w:val="ro-RO"/>
        </w:rPr>
      </w:pPr>
      <w:r w:rsidRPr="009E4107">
        <w:rPr>
          <w:lang w:val="ro-RO"/>
        </w:rPr>
        <w:t>Backend (Spring Boot):</w:t>
      </w:r>
    </w:p>
    <w:p w14:paraId="7CEE8FF2" w14:textId="77777777" w:rsidR="009E4107" w:rsidRPr="009E4107" w:rsidRDefault="009E4107" w:rsidP="009E4107">
      <w:pPr>
        <w:pStyle w:val="ListParagraph"/>
        <w:ind w:firstLine="0"/>
        <w:rPr>
          <w:lang w:val="ro-RO"/>
        </w:rPr>
      </w:pPr>
    </w:p>
    <w:p w14:paraId="00358B50" w14:textId="03354961" w:rsidR="00F80922" w:rsidRDefault="009E4107" w:rsidP="009E4107">
      <w:pPr>
        <w:ind w:left="360"/>
        <w:rPr>
          <w:lang w:val="ro-RO"/>
        </w:rPr>
      </w:pPr>
      <w:r w:rsidRPr="009E4107">
        <w:rPr>
          <w:lang w:val="ro-RO"/>
        </w:rPr>
        <w:t>Backend-ul aplicației este construit utilizând Spring Boot și poate fi pornit direct din IDE-ul IntelliJ IDEA. Acest lucru se realizează executând clasa principală ShopOnlineApplication. Odată pornită aplicația, serverul backend va asculta cererile pe portul specificat (implicit, 8080).</w:t>
      </w:r>
    </w:p>
    <w:p w14:paraId="54E7C501" w14:textId="77777777" w:rsidR="009E4107" w:rsidRDefault="009E4107" w:rsidP="009E4107">
      <w:pPr>
        <w:ind w:left="360"/>
        <w:rPr>
          <w:lang w:val="ro-RO"/>
        </w:rPr>
      </w:pPr>
    </w:p>
    <w:p w14:paraId="0B118AD9" w14:textId="77777777" w:rsidR="009E4107" w:rsidRDefault="009E4107" w:rsidP="009E4107">
      <w:pPr>
        <w:pStyle w:val="ListParagraph"/>
        <w:numPr>
          <w:ilvl w:val="0"/>
          <w:numId w:val="25"/>
        </w:numPr>
        <w:rPr>
          <w:lang w:val="ro-RO" w:eastAsia="ko-KR"/>
        </w:rPr>
      </w:pPr>
      <w:r w:rsidRPr="009E4107">
        <w:rPr>
          <w:lang w:val="ro-RO" w:eastAsia="ko-KR"/>
        </w:rPr>
        <w:t>Frontend (React):</w:t>
      </w:r>
    </w:p>
    <w:p w14:paraId="3FE62808" w14:textId="77777777" w:rsidR="009E4107" w:rsidRPr="009E4107" w:rsidRDefault="009E4107" w:rsidP="009E4107">
      <w:pPr>
        <w:pStyle w:val="ListParagraph"/>
        <w:ind w:firstLine="0"/>
        <w:rPr>
          <w:lang w:val="ro-RO" w:eastAsia="ko-KR"/>
        </w:rPr>
      </w:pPr>
    </w:p>
    <w:p w14:paraId="3B0861A7" w14:textId="3386D44E" w:rsidR="009E4107" w:rsidRPr="009E4107" w:rsidRDefault="009E4107" w:rsidP="009E4107">
      <w:pPr>
        <w:pStyle w:val="ListParagraph"/>
        <w:ind w:firstLine="360"/>
        <w:rPr>
          <w:lang w:val="ro-RO" w:eastAsia="ko-KR"/>
        </w:rPr>
      </w:pPr>
      <w:r w:rsidRPr="009E4107">
        <w:rPr>
          <w:lang w:val="ro-RO" w:eastAsia="ko-KR"/>
        </w:rPr>
        <w:t>Partea de frontend este construită utilizând React. Pentru a o porni, se accesează directorul proiectului frontend în terminal, de exemplu:</w:t>
      </w:r>
    </w:p>
    <w:p w14:paraId="4B970DB2" w14:textId="77777777" w:rsidR="009E4107" w:rsidRPr="009E4107" w:rsidRDefault="009E4107" w:rsidP="009E4107">
      <w:pPr>
        <w:ind w:left="360"/>
        <w:rPr>
          <w:lang w:val="ro-RO" w:eastAsia="ko-KR"/>
        </w:rPr>
      </w:pPr>
    </w:p>
    <w:p w14:paraId="116E4482" w14:textId="77777777" w:rsidR="009E4107" w:rsidRPr="009E4107" w:rsidRDefault="009E4107" w:rsidP="009E4107">
      <w:pPr>
        <w:ind w:left="360"/>
        <w:rPr>
          <w:color w:val="FF0000"/>
          <w:lang w:val="ro-RO" w:eastAsia="ko-KR"/>
        </w:rPr>
      </w:pPr>
      <w:r w:rsidRPr="009E4107">
        <w:rPr>
          <w:color w:val="FF0000"/>
          <w:lang w:val="ro-RO" w:eastAsia="ko-KR"/>
        </w:rPr>
        <w:t>cd shop-online-frontend</w:t>
      </w:r>
    </w:p>
    <w:p w14:paraId="4E46F0B7" w14:textId="77777777" w:rsidR="009E4107" w:rsidRPr="009E4107" w:rsidRDefault="009E4107" w:rsidP="009E4107">
      <w:pPr>
        <w:ind w:left="360"/>
        <w:rPr>
          <w:color w:val="FF0000"/>
          <w:lang w:val="ro-RO" w:eastAsia="ko-KR"/>
        </w:rPr>
      </w:pPr>
      <w:r w:rsidRPr="009E4107">
        <w:rPr>
          <w:color w:val="FF0000"/>
          <w:lang w:val="ro-RO" w:eastAsia="ko-KR"/>
        </w:rPr>
        <w:t>npm start</w:t>
      </w:r>
    </w:p>
    <w:p w14:paraId="75AAC526" w14:textId="77777777" w:rsidR="009E4107" w:rsidRDefault="009E4107" w:rsidP="009E4107">
      <w:pPr>
        <w:ind w:left="360"/>
        <w:rPr>
          <w:lang w:val="ro-RO" w:eastAsia="ko-KR"/>
        </w:rPr>
      </w:pPr>
    </w:p>
    <w:p w14:paraId="2781C438" w14:textId="77777777" w:rsidR="009E4107" w:rsidRPr="009E4107" w:rsidRDefault="009E4107" w:rsidP="009E4107">
      <w:pPr>
        <w:ind w:left="360"/>
        <w:rPr>
          <w:lang w:val="ro-RO" w:eastAsia="ko-KR"/>
        </w:rPr>
      </w:pPr>
    </w:p>
    <w:p w14:paraId="2234BBA7" w14:textId="128D6CE2" w:rsidR="009E4107" w:rsidRPr="00296531" w:rsidRDefault="009E4107" w:rsidP="009E4107">
      <w:pPr>
        <w:ind w:left="360"/>
        <w:rPr>
          <w:lang w:val="ro-RO" w:eastAsia="ko-KR"/>
        </w:rPr>
      </w:pPr>
      <w:r w:rsidRPr="009E4107">
        <w:rPr>
          <w:lang w:val="ro-RO" w:eastAsia="ko-KR"/>
        </w:rPr>
        <w:t>Această comandă va inițializa serverul de dezvoltare și va deschide automat aplicația în browser pe adresa http://localhost:3000.</w:t>
      </w:r>
    </w:p>
    <w:p w14:paraId="0773561B" w14:textId="77777777" w:rsidR="00F80922" w:rsidRDefault="00F80922" w:rsidP="002543DF">
      <w:pPr>
        <w:rPr>
          <w:lang w:val="ro-RO" w:eastAsia="ko-KR"/>
        </w:rPr>
      </w:pPr>
    </w:p>
    <w:p w14:paraId="34F8BFC0" w14:textId="77777777" w:rsidR="009E4107" w:rsidRDefault="009E4107" w:rsidP="002543DF">
      <w:pPr>
        <w:rPr>
          <w:lang w:val="ro-RO" w:eastAsia="ko-KR"/>
        </w:rPr>
      </w:pPr>
    </w:p>
    <w:p w14:paraId="6013FBBB" w14:textId="77777777" w:rsidR="009E4107" w:rsidRDefault="009E4107" w:rsidP="002543DF">
      <w:pPr>
        <w:rPr>
          <w:lang w:val="ro-RO" w:eastAsia="ko-KR"/>
        </w:rPr>
      </w:pPr>
    </w:p>
    <w:p w14:paraId="003EE68B" w14:textId="77777777" w:rsidR="009E4107" w:rsidRDefault="009E4107" w:rsidP="002543DF">
      <w:pPr>
        <w:rPr>
          <w:lang w:val="ro-RO" w:eastAsia="ko-KR"/>
        </w:rPr>
      </w:pPr>
    </w:p>
    <w:p w14:paraId="2C69B9D2" w14:textId="77777777" w:rsidR="009E4107" w:rsidRDefault="009E4107" w:rsidP="002543DF">
      <w:pPr>
        <w:rPr>
          <w:lang w:val="ro-RO" w:eastAsia="ko-KR"/>
        </w:rPr>
      </w:pPr>
    </w:p>
    <w:p w14:paraId="7FCC4B41" w14:textId="77777777" w:rsidR="009E4107" w:rsidRDefault="009E4107" w:rsidP="002543DF">
      <w:pPr>
        <w:rPr>
          <w:lang w:val="ro-RO" w:eastAsia="ko-KR"/>
        </w:rPr>
      </w:pPr>
    </w:p>
    <w:p w14:paraId="71E6B3CF" w14:textId="77777777" w:rsidR="009E4107" w:rsidRDefault="009E4107" w:rsidP="002543DF">
      <w:pPr>
        <w:rPr>
          <w:lang w:val="ro-RO" w:eastAsia="ko-KR"/>
        </w:rPr>
      </w:pPr>
    </w:p>
    <w:p w14:paraId="4DDFD73C" w14:textId="77777777" w:rsidR="009E4107" w:rsidRDefault="009E4107" w:rsidP="002543DF">
      <w:pPr>
        <w:rPr>
          <w:lang w:val="ro-RO" w:eastAsia="ko-KR"/>
        </w:rPr>
      </w:pPr>
    </w:p>
    <w:p w14:paraId="7F25CCA2" w14:textId="77777777" w:rsidR="009E4107" w:rsidRDefault="009E4107" w:rsidP="002543DF">
      <w:pPr>
        <w:rPr>
          <w:lang w:val="ro-RO" w:eastAsia="ko-KR"/>
        </w:rPr>
      </w:pPr>
    </w:p>
    <w:p w14:paraId="71053AE7" w14:textId="77777777" w:rsidR="009E4107" w:rsidRDefault="009E4107" w:rsidP="002543DF">
      <w:pPr>
        <w:rPr>
          <w:lang w:val="ro-RO" w:eastAsia="ko-KR"/>
        </w:rPr>
      </w:pPr>
    </w:p>
    <w:p w14:paraId="67B0B5C5" w14:textId="77777777" w:rsidR="009E4107" w:rsidRDefault="009E4107" w:rsidP="002543DF">
      <w:pPr>
        <w:rPr>
          <w:lang w:val="ro-RO" w:eastAsia="ko-KR"/>
        </w:rPr>
      </w:pPr>
    </w:p>
    <w:p w14:paraId="2EBD7EA9" w14:textId="77777777" w:rsidR="009E4107" w:rsidRDefault="009E4107" w:rsidP="002543DF">
      <w:pPr>
        <w:rPr>
          <w:lang w:val="ro-RO" w:eastAsia="ko-KR"/>
        </w:rPr>
      </w:pPr>
    </w:p>
    <w:p w14:paraId="3B9E76EC" w14:textId="77777777" w:rsidR="009E4107" w:rsidRDefault="009E4107" w:rsidP="002543DF">
      <w:pPr>
        <w:rPr>
          <w:lang w:val="ro-RO" w:eastAsia="ko-KR"/>
        </w:rPr>
      </w:pPr>
    </w:p>
    <w:p w14:paraId="79092934" w14:textId="77777777" w:rsidR="009E4107" w:rsidRDefault="009E4107" w:rsidP="002543DF">
      <w:pPr>
        <w:rPr>
          <w:lang w:val="ro-RO" w:eastAsia="ko-KR"/>
        </w:rPr>
      </w:pPr>
    </w:p>
    <w:p w14:paraId="67A9D7BF" w14:textId="77777777" w:rsidR="009E4107" w:rsidRDefault="009E4107" w:rsidP="002543DF">
      <w:pPr>
        <w:rPr>
          <w:lang w:val="ro-RO" w:eastAsia="ko-KR"/>
        </w:rPr>
      </w:pPr>
    </w:p>
    <w:p w14:paraId="54592DE9" w14:textId="77777777" w:rsidR="009E4107" w:rsidRDefault="009E4107" w:rsidP="002543DF">
      <w:pPr>
        <w:rPr>
          <w:lang w:val="ro-RO" w:eastAsia="ko-KR"/>
        </w:rPr>
      </w:pPr>
    </w:p>
    <w:p w14:paraId="37EB5768" w14:textId="77777777" w:rsidR="009E4107" w:rsidRDefault="009E4107" w:rsidP="002543DF">
      <w:pPr>
        <w:rPr>
          <w:lang w:val="ro-RO" w:eastAsia="ko-KR"/>
        </w:rPr>
      </w:pPr>
    </w:p>
    <w:p w14:paraId="1811CCE4" w14:textId="77777777" w:rsidR="009142C2" w:rsidRDefault="009142C2" w:rsidP="002543DF">
      <w:pPr>
        <w:rPr>
          <w:lang w:val="ro-RO" w:eastAsia="ko-KR"/>
        </w:rPr>
      </w:pPr>
    </w:p>
    <w:p w14:paraId="300F7855" w14:textId="77777777" w:rsidR="009142C2" w:rsidRDefault="009142C2" w:rsidP="002543DF">
      <w:pPr>
        <w:rPr>
          <w:lang w:val="ro-RO" w:eastAsia="ko-KR"/>
        </w:rPr>
      </w:pPr>
    </w:p>
    <w:p w14:paraId="4CC790CB" w14:textId="77777777" w:rsidR="009E4107" w:rsidRDefault="009E4107" w:rsidP="009142C2">
      <w:pPr>
        <w:ind w:firstLine="0"/>
        <w:rPr>
          <w:lang w:val="ro-RO" w:eastAsia="ko-KR"/>
        </w:rPr>
      </w:pPr>
    </w:p>
    <w:p w14:paraId="6EBB0C91" w14:textId="27A99944" w:rsidR="009E4107" w:rsidRPr="00296531" w:rsidRDefault="00F50987" w:rsidP="009E4107">
      <w:pPr>
        <w:pStyle w:val="Heading1"/>
      </w:pPr>
      <w:r>
        <w:lastRenderedPageBreak/>
        <w:t>Concluzie</w:t>
      </w:r>
    </w:p>
    <w:p w14:paraId="3ED1815C" w14:textId="77777777" w:rsidR="00EF37DA" w:rsidRDefault="00EF37DA" w:rsidP="00EF37DA">
      <w:pPr>
        <w:rPr>
          <w:lang w:val="ro-RO"/>
        </w:rPr>
      </w:pPr>
    </w:p>
    <w:p w14:paraId="72D6B6FD" w14:textId="2294BADD" w:rsidR="009E4107" w:rsidRPr="00296531" w:rsidRDefault="00EF37DA" w:rsidP="00EF37DA">
      <w:pPr>
        <w:rPr>
          <w:lang w:val="ro-RO" w:eastAsia="ko-KR"/>
        </w:rPr>
      </w:pPr>
      <w:r w:rsidRPr="00EF37DA">
        <w:rPr>
          <w:lang w:val="ro-RO"/>
        </w:rPr>
        <w:t>Proiectul „Shop Online” demonstrează integrarea eficientă a tehnologiilor moderne, precum Spring Boot pentru backend și React pentru frontend, într-o aplicație web complet funcțională. Printr-o bază de date MySQL bine structurată, sistemul gestionează utilizatorii, produsele, coșurile de cumpărături și comenzile, oferind o experiență intuitivă utilizatorilor.</w:t>
      </w:r>
    </w:p>
    <w:p w14:paraId="3071303A" w14:textId="77777777" w:rsidR="009E4107" w:rsidRPr="00296531" w:rsidRDefault="009E4107" w:rsidP="002543DF">
      <w:pPr>
        <w:rPr>
          <w:lang w:val="ro-RO" w:eastAsia="ko-KR"/>
        </w:rPr>
        <w:sectPr w:rsidR="009E4107" w:rsidRPr="00296531" w:rsidSect="00C83EF4">
          <w:headerReference w:type="default" r:id="rId14"/>
          <w:footerReference w:type="default" r:id="rId15"/>
          <w:type w:val="oddPage"/>
          <w:pgSz w:w="12240" w:h="15840"/>
          <w:pgMar w:top="1440" w:right="1800" w:bottom="1440" w:left="1800" w:header="709" w:footer="720" w:gutter="0"/>
          <w:pgNumType w:start="1"/>
          <w:cols w:space="720"/>
          <w:docGrid w:linePitch="360"/>
        </w:sectPr>
      </w:pPr>
    </w:p>
    <w:p w14:paraId="397ADB17" w14:textId="77777777" w:rsidR="00001D02" w:rsidRPr="00296531" w:rsidRDefault="00F2791B" w:rsidP="00F2791B">
      <w:pPr>
        <w:pStyle w:val="Heading1"/>
        <w:numPr>
          <w:ilvl w:val="0"/>
          <w:numId w:val="0"/>
        </w:numPr>
        <w:ind w:left="432"/>
      </w:pPr>
      <w:bookmarkStart w:id="7" w:name="_Toc384978581"/>
      <w:bookmarkStart w:id="8" w:name="_Toc384978595"/>
      <w:bookmarkStart w:id="9" w:name="_Toc384979767"/>
      <w:bookmarkStart w:id="10" w:name="_Toc384994115"/>
      <w:r w:rsidRPr="00296531">
        <w:lastRenderedPageBreak/>
        <w:t>Bibliografie</w:t>
      </w:r>
      <w:bookmarkEnd w:id="7"/>
      <w:bookmarkEnd w:id="8"/>
      <w:bookmarkEnd w:id="9"/>
      <w:bookmarkEnd w:id="10"/>
    </w:p>
    <w:p w14:paraId="3933D98C" w14:textId="77777777" w:rsidR="00F2791B" w:rsidRPr="00296531" w:rsidRDefault="00F2791B" w:rsidP="00001D02">
      <w:pPr>
        <w:rPr>
          <w:b/>
          <w:sz w:val="28"/>
          <w:szCs w:val="28"/>
          <w:lang w:val="ro-RO"/>
        </w:rPr>
      </w:pPr>
    </w:p>
    <w:p w14:paraId="4E48DE66" w14:textId="5B432152" w:rsidR="00F2791B" w:rsidRDefault="004A4BD8" w:rsidP="004A4BD8">
      <w:pPr>
        <w:ind w:left="709" w:hanging="709"/>
        <w:rPr>
          <w:color w:val="002060"/>
          <w:lang w:val="ro-RO"/>
        </w:rPr>
      </w:pPr>
      <w:hyperlink r:id="rId16" w:history="1">
        <w:r w:rsidRPr="004A4BD8">
          <w:rPr>
            <w:rStyle w:val="Hyperlink"/>
            <w:color w:val="002060"/>
            <w:lang w:val="ro-RO"/>
          </w:rPr>
          <w:t>https://docs.spring.io/spring-boot/index.html</w:t>
        </w:r>
      </w:hyperlink>
    </w:p>
    <w:p w14:paraId="42C123BC" w14:textId="77777777" w:rsidR="004A4BD8" w:rsidRPr="004A4BD8" w:rsidRDefault="004A4BD8" w:rsidP="004A4BD8">
      <w:pPr>
        <w:ind w:left="709" w:hanging="709"/>
        <w:rPr>
          <w:color w:val="002060"/>
          <w:lang w:val="ro-RO"/>
        </w:rPr>
      </w:pPr>
    </w:p>
    <w:p w14:paraId="13FFBFB7" w14:textId="3406B832" w:rsidR="004A4BD8" w:rsidRPr="004A4BD8" w:rsidRDefault="004A4BD8" w:rsidP="004A4BD8">
      <w:pPr>
        <w:ind w:left="709" w:hanging="709"/>
        <w:rPr>
          <w:color w:val="002060"/>
          <w:lang w:val="ro-RO"/>
        </w:rPr>
      </w:pPr>
      <w:hyperlink r:id="rId17" w:history="1">
        <w:r w:rsidRPr="004A4BD8">
          <w:rPr>
            <w:rStyle w:val="Hyperlink"/>
            <w:color w:val="002060"/>
            <w:lang w:val="ro-RO"/>
          </w:rPr>
          <w:t>https://react.dev/</w:t>
        </w:r>
      </w:hyperlink>
    </w:p>
    <w:p w14:paraId="05A1AB73" w14:textId="77777777" w:rsidR="004A4BD8" w:rsidRDefault="004A4BD8" w:rsidP="004A4BD8">
      <w:pPr>
        <w:ind w:left="709" w:hanging="709"/>
        <w:rPr>
          <w:lang w:val="ro-RO"/>
        </w:rPr>
      </w:pPr>
    </w:p>
    <w:p w14:paraId="5ED0C7AE" w14:textId="5562A77D" w:rsidR="002330C1" w:rsidRPr="004A4BD8" w:rsidRDefault="004A4BD8" w:rsidP="004A4BD8">
      <w:pPr>
        <w:ind w:left="709" w:hanging="709"/>
        <w:rPr>
          <w:color w:val="002060"/>
          <w:u w:val="single"/>
          <w:lang w:val="ro-RO"/>
        </w:rPr>
      </w:pPr>
      <w:r>
        <w:rPr>
          <w:lang w:val="ro-RO"/>
        </w:rPr>
        <w:t xml:space="preserve">Curs Proiectare Aplicațiilor WEB - </w:t>
      </w:r>
      <w:r w:rsidRPr="004A4BD8">
        <w:rPr>
          <w:color w:val="002060"/>
          <w:u w:val="single"/>
          <w:lang w:val="ro-RO"/>
        </w:rPr>
        <w:t>https://kb.cunbm.utcluj.ro/course/view.php?id=1977</w:t>
      </w:r>
    </w:p>
    <w:p w14:paraId="60FE3E45" w14:textId="77777777" w:rsidR="004A4BD8" w:rsidRDefault="004A4BD8" w:rsidP="004A4BD8">
      <w:pPr>
        <w:ind w:firstLine="0"/>
        <w:rPr>
          <w:lang w:val="ro-RO"/>
        </w:rPr>
      </w:pPr>
    </w:p>
    <w:p w14:paraId="21685228" w14:textId="77777777" w:rsidR="00AC27F0" w:rsidRDefault="00AC27F0" w:rsidP="00AC27F0">
      <w:pPr>
        <w:ind w:left="2880"/>
        <w:rPr>
          <w:color w:val="002060"/>
          <w:u w:val="single"/>
          <w:lang w:val="ro-RO"/>
        </w:rPr>
      </w:pPr>
      <w:r w:rsidRPr="00AC27F0">
        <w:rPr>
          <w:color w:val="002060"/>
          <w:u w:val="single"/>
          <w:lang w:val="ro-RO"/>
        </w:rPr>
        <w:t>http://cti.ubm.ro/paw/</w:t>
      </w:r>
    </w:p>
    <w:p w14:paraId="445879A2" w14:textId="0627930A" w:rsidR="00AB2906" w:rsidRPr="00AC27F0" w:rsidRDefault="00AB2906" w:rsidP="00AB2906">
      <w:pPr>
        <w:ind w:firstLine="0"/>
        <w:rPr>
          <w:color w:val="002060"/>
          <w:u w:val="single"/>
          <w:lang w:val="ro-RO"/>
        </w:rPr>
        <w:sectPr w:rsidR="00AB2906" w:rsidRPr="00AC27F0" w:rsidSect="00F2791B">
          <w:headerReference w:type="default" r:id="rId18"/>
          <w:pgSz w:w="12240" w:h="15840"/>
          <w:pgMar w:top="1440" w:right="1800" w:bottom="1440" w:left="1800" w:header="709" w:footer="720" w:gutter="0"/>
          <w:cols w:space="720"/>
          <w:docGrid w:linePitch="360"/>
        </w:sectPr>
      </w:pPr>
    </w:p>
    <w:p w14:paraId="7E6034CC" w14:textId="0AB8F83B" w:rsidR="00AA547F" w:rsidRPr="00296531" w:rsidRDefault="00AA547F" w:rsidP="00C63522">
      <w:pPr>
        <w:ind w:firstLine="0"/>
        <w:rPr>
          <w:lang w:val="ro-RO"/>
        </w:rPr>
      </w:pPr>
    </w:p>
    <w:sectPr w:rsidR="00AA547F" w:rsidRPr="00296531" w:rsidSect="00F2791B">
      <w:headerReference w:type="default" r:id="rId19"/>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9D8A9" w14:textId="77777777" w:rsidR="00E62F0E" w:rsidRDefault="00E62F0E" w:rsidP="00967915">
      <w:r>
        <w:separator/>
      </w:r>
    </w:p>
  </w:endnote>
  <w:endnote w:type="continuationSeparator" w:id="0">
    <w:p w14:paraId="3052B840" w14:textId="77777777" w:rsidR="00E62F0E" w:rsidRDefault="00E62F0E"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FAB5" w14:textId="77777777" w:rsidR="002330C1" w:rsidRDefault="0023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56540" w14:textId="77777777" w:rsidR="00C83EF4"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983CE" w14:textId="77777777" w:rsidR="00E62F0E" w:rsidRDefault="00E62F0E" w:rsidP="00967915">
      <w:r>
        <w:separator/>
      </w:r>
    </w:p>
  </w:footnote>
  <w:footnote w:type="continuationSeparator" w:id="0">
    <w:p w14:paraId="21AF9F3B" w14:textId="77777777" w:rsidR="00E62F0E" w:rsidRDefault="00E62F0E"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AFA1F" w14:textId="7D632ABF" w:rsidR="00625DD5" w:rsidRDefault="00625DD5" w:rsidP="002330C1">
    <w:pPr>
      <w:pStyle w:val="Header"/>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F8232" w14:textId="77777777" w:rsidR="009A3A8F" w:rsidRPr="00A51155" w:rsidRDefault="009A3A8F" w:rsidP="002330C1">
    <w:pPr>
      <w:pStyle w:val="Header"/>
      <w:pBdr>
        <w:bottom w:val="single" w:sz="4" w:space="1"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7241A" w14:textId="0999960E" w:rsidR="000305E5" w:rsidRPr="00B533DD" w:rsidRDefault="000305E5" w:rsidP="00B533DD">
    <w:pPr>
      <w:pStyle w:val="Header"/>
      <w:pBdr>
        <w:bottom w:val="single" w:sz="4" w:space="1" w:color="auto"/>
      </w:pBdr>
      <w:ind w:firstLine="0"/>
      <w:rPr>
        <w:lang w:val="ro-R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6116F" w14:textId="25EF6105" w:rsidR="002543DF" w:rsidRPr="00A51155" w:rsidRDefault="002543DF" w:rsidP="00504716">
    <w:pPr>
      <w:pStyle w:val="Header"/>
      <w:pBdr>
        <w:bottom w:val="single" w:sz="4" w:space="1" w:color="auto"/>
      </w:pBdr>
      <w:ind w:firstLine="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C7AA1" w14:textId="7AE107A6" w:rsidR="0051777D" w:rsidRPr="0051777D" w:rsidRDefault="0051777D" w:rsidP="00504716">
    <w:pPr>
      <w:pStyle w:val="Header"/>
      <w:pBdr>
        <w:bottom w:val="single" w:sz="4" w:space="1" w:color="auto"/>
      </w:pBdr>
      <w:tabs>
        <w:tab w:val="left" w:pos="709"/>
      </w:tabs>
      <w:ind w:firstLine="0"/>
      <w:jc w:val="cent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B347F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82B186E"/>
    <w:multiLevelType w:val="hybridMultilevel"/>
    <w:tmpl w:val="115A0E2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2900"/>
    <w:multiLevelType w:val="hybridMultilevel"/>
    <w:tmpl w:val="50CC0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9754E"/>
    <w:multiLevelType w:val="hybridMultilevel"/>
    <w:tmpl w:val="19FC46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8A58CC"/>
    <w:multiLevelType w:val="hybridMultilevel"/>
    <w:tmpl w:val="1B9A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41C7E"/>
    <w:multiLevelType w:val="hybridMultilevel"/>
    <w:tmpl w:val="F8E65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26506"/>
    <w:multiLevelType w:val="hybridMultilevel"/>
    <w:tmpl w:val="58149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A31ED6"/>
    <w:multiLevelType w:val="hybridMultilevel"/>
    <w:tmpl w:val="A0600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EB587B"/>
    <w:multiLevelType w:val="hybridMultilevel"/>
    <w:tmpl w:val="9C2E0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CA5D26"/>
    <w:multiLevelType w:val="hybridMultilevel"/>
    <w:tmpl w:val="87F09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1A169A"/>
    <w:multiLevelType w:val="hybridMultilevel"/>
    <w:tmpl w:val="A3F2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757593"/>
    <w:multiLevelType w:val="hybridMultilevel"/>
    <w:tmpl w:val="F6083DD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16cid:durableId="1430082282">
    <w:abstractNumId w:val="1"/>
  </w:num>
  <w:num w:numId="2" w16cid:durableId="822235665">
    <w:abstractNumId w:val="16"/>
  </w:num>
  <w:num w:numId="3" w16cid:durableId="1511531915">
    <w:abstractNumId w:val="4"/>
  </w:num>
  <w:num w:numId="4" w16cid:durableId="681127174">
    <w:abstractNumId w:val="7"/>
  </w:num>
  <w:num w:numId="5" w16cid:durableId="1363093645">
    <w:abstractNumId w:val="3"/>
  </w:num>
  <w:num w:numId="6" w16cid:durableId="1003162485">
    <w:abstractNumId w:val="3"/>
  </w:num>
  <w:num w:numId="7" w16cid:durableId="748120558">
    <w:abstractNumId w:val="19"/>
  </w:num>
  <w:num w:numId="8" w16cid:durableId="1096244380">
    <w:abstractNumId w:val="18"/>
  </w:num>
  <w:num w:numId="9" w16cid:durableId="1712073376">
    <w:abstractNumId w:val="13"/>
  </w:num>
  <w:num w:numId="10" w16cid:durableId="19590978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6624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4920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5440575">
    <w:abstractNumId w:val="15"/>
  </w:num>
  <w:num w:numId="14" w16cid:durableId="1040281909">
    <w:abstractNumId w:val="0"/>
  </w:num>
  <w:num w:numId="15" w16cid:durableId="2104448261">
    <w:abstractNumId w:val="20"/>
  </w:num>
  <w:num w:numId="16" w16cid:durableId="1442265355">
    <w:abstractNumId w:val="2"/>
  </w:num>
  <w:num w:numId="17" w16cid:durableId="1612854155">
    <w:abstractNumId w:val="10"/>
  </w:num>
  <w:num w:numId="18" w16cid:durableId="1356611809">
    <w:abstractNumId w:val="9"/>
  </w:num>
  <w:num w:numId="19" w16cid:durableId="1917321761">
    <w:abstractNumId w:val="17"/>
  </w:num>
  <w:num w:numId="20" w16cid:durableId="792752476">
    <w:abstractNumId w:val="6"/>
  </w:num>
  <w:num w:numId="21" w16cid:durableId="905067417">
    <w:abstractNumId w:val="5"/>
  </w:num>
  <w:num w:numId="22" w16cid:durableId="923996925">
    <w:abstractNumId w:val="11"/>
  </w:num>
  <w:num w:numId="23" w16cid:durableId="713653918">
    <w:abstractNumId w:val="12"/>
  </w:num>
  <w:num w:numId="24" w16cid:durableId="1283804994">
    <w:abstractNumId w:val="14"/>
  </w:num>
  <w:num w:numId="25" w16cid:durableId="6662473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285A"/>
    <w:rsid w:val="000138C9"/>
    <w:rsid w:val="00020379"/>
    <w:rsid w:val="000305E5"/>
    <w:rsid w:val="00031D26"/>
    <w:rsid w:val="00050FE3"/>
    <w:rsid w:val="00054E9A"/>
    <w:rsid w:val="000573A8"/>
    <w:rsid w:val="00064743"/>
    <w:rsid w:val="00076F07"/>
    <w:rsid w:val="000C7629"/>
    <w:rsid w:val="000D0BFE"/>
    <w:rsid w:val="000E7D8E"/>
    <w:rsid w:val="001025CA"/>
    <w:rsid w:val="0012013C"/>
    <w:rsid w:val="00136C57"/>
    <w:rsid w:val="0014697B"/>
    <w:rsid w:val="00175B68"/>
    <w:rsid w:val="001804F1"/>
    <w:rsid w:val="00195733"/>
    <w:rsid w:val="001A6E52"/>
    <w:rsid w:val="001D182D"/>
    <w:rsid w:val="001D21E0"/>
    <w:rsid w:val="001F0719"/>
    <w:rsid w:val="00203424"/>
    <w:rsid w:val="00206F3D"/>
    <w:rsid w:val="00225596"/>
    <w:rsid w:val="00226AE5"/>
    <w:rsid w:val="00230DAE"/>
    <w:rsid w:val="002330C1"/>
    <w:rsid w:val="00234A48"/>
    <w:rsid w:val="00254220"/>
    <w:rsid w:val="002543DF"/>
    <w:rsid w:val="00254511"/>
    <w:rsid w:val="002745D3"/>
    <w:rsid w:val="00280E39"/>
    <w:rsid w:val="00296531"/>
    <w:rsid w:val="002E034E"/>
    <w:rsid w:val="002F0987"/>
    <w:rsid w:val="00301744"/>
    <w:rsid w:val="00315B23"/>
    <w:rsid w:val="00333BFA"/>
    <w:rsid w:val="0034276C"/>
    <w:rsid w:val="00357B63"/>
    <w:rsid w:val="003B6A9D"/>
    <w:rsid w:val="003F160D"/>
    <w:rsid w:val="003F2B63"/>
    <w:rsid w:val="00407530"/>
    <w:rsid w:val="00450E02"/>
    <w:rsid w:val="00497B7C"/>
    <w:rsid w:val="004A4BD8"/>
    <w:rsid w:val="004F4E7B"/>
    <w:rsid w:val="00504716"/>
    <w:rsid w:val="0051777D"/>
    <w:rsid w:val="00523705"/>
    <w:rsid w:val="00544A79"/>
    <w:rsid w:val="00552067"/>
    <w:rsid w:val="0057351D"/>
    <w:rsid w:val="00585815"/>
    <w:rsid w:val="005A6F23"/>
    <w:rsid w:val="005B291A"/>
    <w:rsid w:val="005B59C4"/>
    <w:rsid w:val="00607D16"/>
    <w:rsid w:val="00625DD5"/>
    <w:rsid w:val="006350F3"/>
    <w:rsid w:val="00640EAB"/>
    <w:rsid w:val="0065408C"/>
    <w:rsid w:val="00662244"/>
    <w:rsid w:val="00673FAE"/>
    <w:rsid w:val="0068657F"/>
    <w:rsid w:val="00695189"/>
    <w:rsid w:val="006A3D11"/>
    <w:rsid w:val="00733E01"/>
    <w:rsid w:val="00737C3C"/>
    <w:rsid w:val="0074079E"/>
    <w:rsid w:val="0074403F"/>
    <w:rsid w:val="0075071A"/>
    <w:rsid w:val="00762318"/>
    <w:rsid w:val="00781D66"/>
    <w:rsid w:val="007928E5"/>
    <w:rsid w:val="00793590"/>
    <w:rsid w:val="007F7249"/>
    <w:rsid w:val="00803B56"/>
    <w:rsid w:val="0080574D"/>
    <w:rsid w:val="0083230C"/>
    <w:rsid w:val="0088186E"/>
    <w:rsid w:val="008A5B82"/>
    <w:rsid w:val="008C1FB7"/>
    <w:rsid w:val="008F1B9F"/>
    <w:rsid w:val="00903304"/>
    <w:rsid w:val="00914207"/>
    <w:rsid w:val="009142C2"/>
    <w:rsid w:val="0091509A"/>
    <w:rsid w:val="0094784F"/>
    <w:rsid w:val="00947CFD"/>
    <w:rsid w:val="009601F3"/>
    <w:rsid w:val="0096494C"/>
    <w:rsid w:val="00967915"/>
    <w:rsid w:val="009A3A8F"/>
    <w:rsid w:val="009B263C"/>
    <w:rsid w:val="009E4082"/>
    <w:rsid w:val="009E4107"/>
    <w:rsid w:val="00A316A7"/>
    <w:rsid w:val="00A47B94"/>
    <w:rsid w:val="00A51155"/>
    <w:rsid w:val="00A57090"/>
    <w:rsid w:val="00A6132C"/>
    <w:rsid w:val="00A753B4"/>
    <w:rsid w:val="00A9758F"/>
    <w:rsid w:val="00AA547F"/>
    <w:rsid w:val="00AA74A0"/>
    <w:rsid w:val="00AB1B23"/>
    <w:rsid w:val="00AB2906"/>
    <w:rsid w:val="00AC27F0"/>
    <w:rsid w:val="00AC6284"/>
    <w:rsid w:val="00AD3091"/>
    <w:rsid w:val="00AF0003"/>
    <w:rsid w:val="00AF6A75"/>
    <w:rsid w:val="00B17B24"/>
    <w:rsid w:val="00B203B6"/>
    <w:rsid w:val="00B208F6"/>
    <w:rsid w:val="00B44706"/>
    <w:rsid w:val="00B51CE9"/>
    <w:rsid w:val="00B533DD"/>
    <w:rsid w:val="00B60D54"/>
    <w:rsid w:val="00B656A0"/>
    <w:rsid w:val="00B92EB3"/>
    <w:rsid w:val="00BA75C4"/>
    <w:rsid w:val="00C05588"/>
    <w:rsid w:val="00C2382F"/>
    <w:rsid w:val="00C252D3"/>
    <w:rsid w:val="00C63522"/>
    <w:rsid w:val="00C83EF4"/>
    <w:rsid w:val="00CB0D87"/>
    <w:rsid w:val="00CB3C6B"/>
    <w:rsid w:val="00CC1BA6"/>
    <w:rsid w:val="00D51915"/>
    <w:rsid w:val="00D61CCC"/>
    <w:rsid w:val="00D715FC"/>
    <w:rsid w:val="00D927F8"/>
    <w:rsid w:val="00DA59CC"/>
    <w:rsid w:val="00DC3568"/>
    <w:rsid w:val="00DE3253"/>
    <w:rsid w:val="00E04DB4"/>
    <w:rsid w:val="00E269F7"/>
    <w:rsid w:val="00E30B67"/>
    <w:rsid w:val="00E62F0E"/>
    <w:rsid w:val="00E92AF9"/>
    <w:rsid w:val="00EB1499"/>
    <w:rsid w:val="00EC1327"/>
    <w:rsid w:val="00EC28DE"/>
    <w:rsid w:val="00EF352A"/>
    <w:rsid w:val="00EF37DA"/>
    <w:rsid w:val="00F2791B"/>
    <w:rsid w:val="00F36184"/>
    <w:rsid w:val="00F50987"/>
    <w:rsid w:val="00F60435"/>
    <w:rsid w:val="00F80922"/>
    <w:rsid w:val="00F8401C"/>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8776B"/>
  <w15:chartTrackingRefBased/>
  <w15:docId w15:val="{FBB256FA-F1B8-4845-8C44-A53897BC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ListParagraph">
    <w:name w:val="List Paragraph"/>
    <w:basedOn w:val="Normal"/>
    <w:uiPriority w:val="34"/>
    <w:qFormat/>
    <w:rsid w:val="0000285A"/>
    <w:pPr>
      <w:ind w:left="720"/>
      <w:contextualSpacing/>
    </w:pPr>
  </w:style>
  <w:style w:type="character" w:styleId="UnresolvedMention">
    <w:name w:val="Unresolved Mention"/>
    <w:basedOn w:val="DefaultParagraphFont"/>
    <w:uiPriority w:val="47"/>
    <w:rsid w:val="004A4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6080">
      <w:bodyDiv w:val="1"/>
      <w:marLeft w:val="0"/>
      <w:marRight w:val="0"/>
      <w:marTop w:val="0"/>
      <w:marBottom w:val="0"/>
      <w:divBdr>
        <w:top w:val="none" w:sz="0" w:space="0" w:color="auto"/>
        <w:left w:val="none" w:sz="0" w:space="0" w:color="auto"/>
        <w:bottom w:val="none" w:sz="0" w:space="0" w:color="auto"/>
        <w:right w:val="none" w:sz="0" w:space="0" w:color="auto"/>
      </w:divBdr>
    </w:div>
    <w:div w:id="28922962">
      <w:bodyDiv w:val="1"/>
      <w:marLeft w:val="0"/>
      <w:marRight w:val="0"/>
      <w:marTop w:val="0"/>
      <w:marBottom w:val="0"/>
      <w:divBdr>
        <w:top w:val="none" w:sz="0" w:space="0" w:color="auto"/>
        <w:left w:val="none" w:sz="0" w:space="0" w:color="auto"/>
        <w:bottom w:val="none" w:sz="0" w:space="0" w:color="auto"/>
        <w:right w:val="none" w:sz="0" w:space="0" w:color="auto"/>
      </w:divBdr>
    </w:div>
    <w:div w:id="222375133">
      <w:bodyDiv w:val="1"/>
      <w:marLeft w:val="0"/>
      <w:marRight w:val="0"/>
      <w:marTop w:val="0"/>
      <w:marBottom w:val="0"/>
      <w:divBdr>
        <w:top w:val="none" w:sz="0" w:space="0" w:color="auto"/>
        <w:left w:val="none" w:sz="0" w:space="0" w:color="auto"/>
        <w:bottom w:val="none" w:sz="0" w:space="0" w:color="auto"/>
        <w:right w:val="none" w:sz="0" w:space="0" w:color="auto"/>
      </w:divBdr>
      <w:divsChild>
        <w:div w:id="786779946">
          <w:marLeft w:val="0"/>
          <w:marRight w:val="0"/>
          <w:marTop w:val="0"/>
          <w:marBottom w:val="0"/>
          <w:divBdr>
            <w:top w:val="none" w:sz="0" w:space="0" w:color="auto"/>
            <w:left w:val="none" w:sz="0" w:space="0" w:color="auto"/>
            <w:bottom w:val="none" w:sz="0" w:space="0" w:color="auto"/>
            <w:right w:val="none" w:sz="0" w:space="0" w:color="auto"/>
          </w:divBdr>
          <w:divsChild>
            <w:div w:id="1315139034">
              <w:marLeft w:val="0"/>
              <w:marRight w:val="0"/>
              <w:marTop w:val="0"/>
              <w:marBottom w:val="0"/>
              <w:divBdr>
                <w:top w:val="none" w:sz="0" w:space="0" w:color="auto"/>
                <w:left w:val="none" w:sz="0" w:space="0" w:color="auto"/>
                <w:bottom w:val="none" w:sz="0" w:space="0" w:color="auto"/>
                <w:right w:val="none" w:sz="0" w:space="0" w:color="auto"/>
              </w:divBdr>
            </w:div>
            <w:div w:id="829911087">
              <w:marLeft w:val="0"/>
              <w:marRight w:val="0"/>
              <w:marTop w:val="0"/>
              <w:marBottom w:val="0"/>
              <w:divBdr>
                <w:top w:val="none" w:sz="0" w:space="0" w:color="auto"/>
                <w:left w:val="none" w:sz="0" w:space="0" w:color="auto"/>
                <w:bottom w:val="none" w:sz="0" w:space="0" w:color="auto"/>
                <w:right w:val="none" w:sz="0" w:space="0" w:color="auto"/>
              </w:divBdr>
              <w:divsChild>
                <w:div w:id="1139762738">
                  <w:marLeft w:val="0"/>
                  <w:marRight w:val="0"/>
                  <w:marTop w:val="0"/>
                  <w:marBottom w:val="0"/>
                  <w:divBdr>
                    <w:top w:val="none" w:sz="0" w:space="0" w:color="auto"/>
                    <w:left w:val="none" w:sz="0" w:space="0" w:color="auto"/>
                    <w:bottom w:val="none" w:sz="0" w:space="0" w:color="auto"/>
                    <w:right w:val="none" w:sz="0" w:space="0" w:color="auto"/>
                  </w:divBdr>
                  <w:divsChild>
                    <w:div w:id="20718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413">
      <w:bodyDiv w:val="1"/>
      <w:marLeft w:val="0"/>
      <w:marRight w:val="0"/>
      <w:marTop w:val="0"/>
      <w:marBottom w:val="0"/>
      <w:divBdr>
        <w:top w:val="none" w:sz="0" w:space="0" w:color="auto"/>
        <w:left w:val="none" w:sz="0" w:space="0" w:color="auto"/>
        <w:bottom w:val="none" w:sz="0" w:space="0" w:color="auto"/>
        <w:right w:val="none" w:sz="0" w:space="0" w:color="auto"/>
      </w:divBdr>
    </w:div>
    <w:div w:id="537083956">
      <w:bodyDiv w:val="1"/>
      <w:marLeft w:val="0"/>
      <w:marRight w:val="0"/>
      <w:marTop w:val="0"/>
      <w:marBottom w:val="0"/>
      <w:divBdr>
        <w:top w:val="none" w:sz="0" w:space="0" w:color="auto"/>
        <w:left w:val="none" w:sz="0" w:space="0" w:color="auto"/>
        <w:bottom w:val="none" w:sz="0" w:space="0" w:color="auto"/>
        <w:right w:val="none" w:sz="0" w:space="0" w:color="auto"/>
      </w:divBdr>
    </w:div>
    <w:div w:id="539980885">
      <w:bodyDiv w:val="1"/>
      <w:marLeft w:val="0"/>
      <w:marRight w:val="0"/>
      <w:marTop w:val="0"/>
      <w:marBottom w:val="0"/>
      <w:divBdr>
        <w:top w:val="none" w:sz="0" w:space="0" w:color="auto"/>
        <w:left w:val="none" w:sz="0" w:space="0" w:color="auto"/>
        <w:bottom w:val="none" w:sz="0" w:space="0" w:color="auto"/>
        <w:right w:val="none" w:sz="0" w:space="0" w:color="auto"/>
      </w:divBdr>
    </w:div>
    <w:div w:id="840659746">
      <w:bodyDiv w:val="1"/>
      <w:marLeft w:val="0"/>
      <w:marRight w:val="0"/>
      <w:marTop w:val="0"/>
      <w:marBottom w:val="0"/>
      <w:divBdr>
        <w:top w:val="none" w:sz="0" w:space="0" w:color="auto"/>
        <w:left w:val="none" w:sz="0" w:space="0" w:color="auto"/>
        <w:bottom w:val="none" w:sz="0" w:space="0" w:color="auto"/>
        <w:right w:val="none" w:sz="0" w:space="0" w:color="auto"/>
      </w:divBdr>
    </w:div>
    <w:div w:id="1274554816">
      <w:bodyDiv w:val="1"/>
      <w:marLeft w:val="0"/>
      <w:marRight w:val="0"/>
      <w:marTop w:val="0"/>
      <w:marBottom w:val="0"/>
      <w:divBdr>
        <w:top w:val="none" w:sz="0" w:space="0" w:color="auto"/>
        <w:left w:val="none" w:sz="0" w:space="0" w:color="auto"/>
        <w:bottom w:val="none" w:sz="0" w:space="0" w:color="auto"/>
        <w:right w:val="none" w:sz="0" w:space="0" w:color="auto"/>
      </w:divBdr>
    </w:div>
    <w:div w:id="1307050322">
      <w:bodyDiv w:val="1"/>
      <w:marLeft w:val="0"/>
      <w:marRight w:val="0"/>
      <w:marTop w:val="0"/>
      <w:marBottom w:val="0"/>
      <w:divBdr>
        <w:top w:val="none" w:sz="0" w:space="0" w:color="auto"/>
        <w:left w:val="none" w:sz="0" w:space="0" w:color="auto"/>
        <w:bottom w:val="none" w:sz="0" w:space="0" w:color="auto"/>
        <w:right w:val="none" w:sz="0" w:space="0" w:color="auto"/>
      </w:divBdr>
    </w:div>
    <w:div w:id="1362901596">
      <w:bodyDiv w:val="1"/>
      <w:marLeft w:val="0"/>
      <w:marRight w:val="0"/>
      <w:marTop w:val="0"/>
      <w:marBottom w:val="0"/>
      <w:divBdr>
        <w:top w:val="none" w:sz="0" w:space="0" w:color="auto"/>
        <w:left w:val="none" w:sz="0" w:space="0" w:color="auto"/>
        <w:bottom w:val="none" w:sz="0" w:space="0" w:color="auto"/>
        <w:right w:val="none" w:sz="0" w:space="0" w:color="auto"/>
      </w:divBdr>
    </w:div>
    <w:div w:id="1372803005">
      <w:bodyDiv w:val="1"/>
      <w:marLeft w:val="0"/>
      <w:marRight w:val="0"/>
      <w:marTop w:val="0"/>
      <w:marBottom w:val="0"/>
      <w:divBdr>
        <w:top w:val="none" w:sz="0" w:space="0" w:color="auto"/>
        <w:left w:val="none" w:sz="0" w:space="0" w:color="auto"/>
        <w:bottom w:val="none" w:sz="0" w:space="0" w:color="auto"/>
        <w:right w:val="none" w:sz="0" w:space="0" w:color="auto"/>
      </w:divBdr>
    </w:div>
    <w:div w:id="1512067529">
      <w:bodyDiv w:val="1"/>
      <w:marLeft w:val="0"/>
      <w:marRight w:val="0"/>
      <w:marTop w:val="0"/>
      <w:marBottom w:val="0"/>
      <w:divBdr>
        <w:top w:val="none" w:sz="0" w:space="0" w:color="auto"/>
        <w:left w:val="none" w:sz="0" w:space="0" w:color="auto"/>
        <w:bottom w:val="none" w:sz="0" w:space="0" w:color="auto"/>
        <w:right w:val="none" w:sz="0" w:space="0" w:color="auto"/>
      </w:divBdr>
    </w:div>
    <w:div w:id="1684479372">
      <w:bodyDiv w:val="1"/>
      <w:marLeft w:val="0"/>
      <w:marRight w:val="0"/>
      <w:marTop w:val="0"/>
      <w:marBottom w:val="0"/>
      <w:divBdr>
        <w:top w:val="none" w:sz="0" w:space="0" w:color="auto"/>
        <w:left w:val="none" w:sz="0" w:space="0" w:color="auto"/>
        <w:bottom w:val="none" w:sz="0" w:space="0" w:color="auto"/>
        <w:right w:val="none" w:sz="0" w:space="0" w:color="auto"/>
      </w:divBdr>
    </w:div>
    <w:div w:id="1928926232">
      <w:bodyDiv w:val="1"/>
      <w:marLeft w:val="0"/>
      <w:marRight w:val="0"/>
      <w:marTop w:val="0"/>
      <w:marBottom w:val="0"/>
      <w:divBdr>
        <w:top w:val="none" w:sz="0" w:space="0" w:color="auto"/>
        <w:left w:val="none" w:sz="0" w:space="0" w:color="auto"/>
        <w:bottom w:val="none" w:sz="0" w:space="0" w:color="auto"/>
        <w:right w:val="none" w:sz="0" w:space="0" w:color="auto"/>
      </w:divBdr>
      <w:divsChild>
        <w:div w:id="1794400776">
          <w:marLeft w:val="0"/>
          <w:marRight w:val="0"/>
          <w:marTop w:val="0"/>
          <w:marBottom w:val="0"/>
          <w:divBdr>
            <w:top w:val="none" w:sz="0" w:space="0" w:color="auto"/>
            <w:left w:val="none" w:sz="0" w:space="0" w:color="auto"/>
            <w:bottom w:val="none" w:sz="0" w:space="0" w:color="auto"/>
            <w:right w:val="none" w:sz="0" w:space="0" w:color="auto"/>
          </w:divBdr>
          <w:divsChild>
            <w:div w:id="1473062245">
              <w:marLeft w:val="0"/>
              <w:marRight w:val="0"/>
              <w:marTop w:val="0"/>
              <w:marBottom w:val="0"/>
              <w:divBdr>
                <w:top w:val="none" w:sz="0" w:space="0" w:color="auto"/>
                <w:left w:val="none" w:sz="0" w:space="0" w:color="auto"/>
                <w:bottom w:val="none" w:sz="0" w:space="0" w:color="auto"/>
                <w:right w:val="none" w:sz="0" w:space="0" w:color="auto"/>
              </w:divBdr>
            </w:div>
            <w:div w:id="1779106237">
              <w:marLeft w:val="0"/>
              <w:marRight w:val="0"/>
              <w:marTop w:val="0"/>
              <w:marBottom w:val="0"/>
              <w:divBdr>
                <w:top w:val="none" w:sz="0" w:space="0" w:color="auto"/>
                <w:left w:val="none" w:sz="0" w:space="0" w:color="auto"/>
                <w:bottom w:val="none" w:sz="0" w:space="0" w:color="auto"/>
                <w:right w:val="none" w:sz="0" w:space="0" w:color="auto"/>
              </w:divBdr>
              <w:divsChild>
                <w:div w:id="1500274093">
                  <w:marLeft w:val="0"/>
                  <w:marRight w:val="0"/>
                  <w:marTop w:val="0"/>
                  <w:marBottom w:val="0"/>
                  <w:divBdr>
                    <w:top w:val="none" w:sz="0" w:space="0" w:color="auto"/>
                    <w:left w:val="none" w:sz="0" w:space="0" w:color="auto"/>
                    <w:bottom w:val="none" w:sz="0" w:space="0" w:color="auto"/>
                    <w:right w:val="none" w:sz="0" w:space="0" w:color="auto"/>
                  </w:divBdr>
                  <w:divsChild>
                    <w:div w:id="3666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eact.dev/" TargetMode="External"/><Relationship Id="rId2" Type="http://schemas.openxmlformats.org/officeDocument/2006/relationships/numbering" Target="numbering.xml"/><Relationship Id="rId16" Type="http://schemas.openxmlformats.org/officeDocument/2006/relationships/hyperlink" Target="https://docs.spring.io/spring-boot/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B30CE-2FDF-4B32-A689-32B67BA6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8464</CharactersWithSpaces>
  <SharedDoc>false</SharedDoc>
  <HLinks>
    <vt:vector size="36" baseType="variant">
      <vt:variant>
        <vt:i4>3538988</vt:i4>
      </vt:variant>
      <vt:variant>
        <vt:i4>45</vt:i4>
      </vt:variant>
      <vt:variant>
        <vt:i4>0</vt:i4>
      </vt:variant>
      <vt:variant>
        <vt:i4>5</vt:i4>
      </vt:variant>
      <vt:variant>
        <vt:lpwstr>http://www.tutorialspoint.com/ajax/</vt:lpwstr>
      </vt:variant>
      <vt:variant>
        <vt:lpwstr/>
      </vt:variant>
      <vt:variant>
        <vt:i4>1245247</vt:i4>
      </vt:variant>
      <vt:variant>
        <vt:i4>26</vt:i4>
      </vt:variant>
      <vt:variant>
        <vt:i4>0</vt:i4>
      </vt:variant>
      <vt:variant>
        <vt:i4>5</vt:i4>
      </vt:variant>
      <vt:variant>
        <vt:lpwstr/>
      </vt:variant>
      <vt:variant>
        <vt:lpwstr>_Toc384994116</vt:lpwstr>
      </vt:variant>
      <vt:variant>
        <vt:i4>1245247</vt:i4>
      </vt:variant>
      <vt:variant>
        <vt:i4>20</vt:i4>
      </vt:variant>
      <vt:variant>
        <vt:i4>0</vt:i4>
      </vt:variant>
      <vt:variant>
        <vt:i4>5</vt:i4>
      </vt:variant>
      <vt:variant>
        <vt:lpwstr/>
      </vt:variant>
      <vt:variant>
        <vt:lpwstr>_Toc384994115</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David Balog</cp:lastModifiedBy>
  <cp:revision>30</cp:revision>
  <dcterms:created xsi:type="dcterms:W3CDTF">2020-05-05T19:07:00Z</dcterms:created>
  <dcterms:modified xsi:type="dcterms:W3CDTF">2025-01-12T18:38:00Z</dcterms:modified>
</cp:coreProperties>
</file>