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9AA83" w14:textId="213E8DB1" w:rsidR="00F00B8C" w:rsidRPr="00A12BB4" w:rsidRDefault="00B67079" w:rsidP="007836C2">
      <w:pPr>
        <w:jc w:val="center"/>
        <w:rPr>
          <w:rFonts w:cstheme="minorHAnsi"/>
          <w:b/>
          <w:bCs/>
          <w:sz w:val="32"/>
          <w:szCs w:val="32"/>
          <w:lang w:val="en-GB"/>
        </w:rPr>
      </w:pPr>
      <w:r w:rsidRPr="00A12BB4">
        <w:rPr>
          <w:rFonts w:cstheme="minorHAnsi"/>
          <w:b/>
          <w:bCs/>
          <w:sz w:val="32"/>
          <w:szCs w:val="32"/>
          <w:lang w:val="en-GB"/>
        </w:rPr>
        <w:t>E-Commerce sales review: Uncovering customer purchasing trend</w:t>
      </w:r>
      <w:r w:rsidR="00B1612F" w:rsidRPr="00A12BB4">
        <w:rPr>
          <w:rFonts w:cstheme="minorHAnsi"/>
          <w:b/>
          <w:bCs/>
          <w:sz w:val="32"/>
          <w:szCs w:val="32"/>
          <w:lang w:val="en-GB"/>
        </w:rPr>
        <w:t>s</w:t>
      </w:r>
      <w:r w:rsidRPr="00A12BB4">
        <w:rPr>
          <w:rFonts w:cstheme="minorHAnsi"/>
          <w:b/>
          <w:bCs/>
          <w:sz w:val="32"/>
          <w:szCs w:val="32"/>
          <w:lang w:val="en-GB"/>
        </w:rPr>
        <w:t xml:space="preserve"> and sales pattern.</w:t>
      </w:r>
    </w:p>
    <w:p w14:paraId="7117C5BC" w14:textId="1C095E77" w:rsidR="00B67079" w:rsidRPr="00A12BB4" w:rsidRDefault="00B67079" w:rsidP="000241E7">
      <w:pPr>
        <w:jc w:val="both"/>
        <w:rPr>
          <w:b/>
          <w:bCs/>
          <w:lang w:val="en-GB"/>
        </w:rPr>
      </w:pPr>
      <w:r w:rsidRPr="00A12BB4">
        <w:rPr>
          <w:b/>
          <w:bCs/>
          <w:sz w:val="28"/>
          <w:szCs w:val="28"/>
          <w:lang w:val="en-GB"/>
        </w:rPr>
        <w:t>Problem Statement:</w:t>
      </w:r>
    </w:p>
    <w:p w14:paraId="118881C9" w14:textId="086DC9C6" w:rsidR="00F00B8C" w:rsidRPr="00A12BB4" w:rsidRDefault="000A5459" w:rsidP="000241E7">
      <w:pPr>
        <w:jc w:val="both"/>
        <w:rPr>
          <w:lang w:val="en-GB"/>
        </w:rPr>
      </w:pPr>
      <w:r w:rsidRPr="00A12BB4">
        <w:rPr>
          <w:lang w:val="en-GB"/>
        </w:rPr>
        <w:t>An online retail company based in</w:t>
      </w:r>
      <w:r w:rsidR="005A07AB" w:rsidRPr="00A12BB4">
        <w:rPr>
          <w:lang w:val="en-GB"/>
        </w:rPr>
        <w:t xml:space="preserve"> the</w:t>
      </w:r>
      <w:r w:rsidRPr="00A12BB4">
        <w:rPr>
          <w:lang w:val="en-GB"/>
        </w:rPr>
        <w:t xml:space="preserve"> UK </w:t>
      </w:r>
      <w:r w:rsidR="00B67079" w:rsidRPr="00A12BB4">
        <w:rPr>
          <w:lang w:val="en-GB"/>
        </w:rPr>
        <w:t xml:space="preserve">lacks visibility into which products drive the most volume and revenue, when customers are most active, and who its highest-value and most loyal customers are. Without this information, decisions around inventory management, marketing timing and customer retention are made without data backing.  Using purchases data from </w:t>
      </w:r>
      <w:r w:rsidRPr="00A12BB4">
        <w:rPr>
          <w:lang w:val="en-GB"/>
        </w:rPr>
        <w:t>the business</w:t>
      </w:r>
      <w:r w:rsidR="00B67079" w:rsidRPr="00A12BB4">
        <w:rPr>
          <w:lang w:val="en-GB"/>
        </w:rPr>
        <w:t>, this analysis identifies the top-performing products by quantity and revenue, uncovers peak purchasing periods by hour and month and profiles the most valuable and loyal customers</w:t>
      </w:r>
      <w:r w:rsidR="00F00B8C" w:rsidRPr="00A12BB4">
        <w:rPr>
          <w:lang w:val="en-GB"/>
        </w:rPr>
        <w:t>.</w:t>
      </w:r>
    </w:p>
    <w:p w14:paraId="7E23D1A4" w14:textId="3C785381" w:rsidR="00F00B8C" w:rsidRPr="00A12BB4" w:rsidRDefault="000241E7" w:rsidP="000241E7">
      <w:pPr>
        <w:jc w:val="both"/>
        <w:rPr>
          <w:b/>
          <w:bCs/>
          <w:sz w:val="28"/>
          <w:szCs w:val="28"/>
          <w:lang w:val="en-GB"/>
        </w:rPr>
      </w:pPr>
      <w:r w:rsidRPr="00A12BB4">
        <w:rPr>
          <w:b/>
          <w:bCs/>
          <w:sz w:val="28"/>
          <w:szCs w:val="28"/>
          <w:lang w:val="en-GB"/>
        </w:rPr>
        <w:t>Methodology</w:t>
      </w:r>
      <w:r w:rsidR="00F00B8C" w:rsidRPr="00A12BB4">
        <w:rPr>
          <w:b/>
          <w:bCs/>
          <w:sz w:val="28"/>
          <w:szCs w:val="28"/>
          <w:lang w:val="en-GB"/>
        </w:rPr>
        <w:t>:</w:t>
      </w:r>
    </w:p>
    <w:p w14:paraId="75DA952F" w14:textId="37B8D302" w:rsidR="000241E7" w:rsidRPr="00A12BB4" w:rsidRDefault="00C40846" w:rsidP="000241E7">
      <w:pPr>
        <w:jc w:val="both"/>
        <w:rPr>
          <w:lang w:val="en-GB"/>
        </w:rPr>
      </w:pPr>
      <w:r w:rsidRPr="00A12BB4">
        <w:rPr>
          <w:lang w:val="en-GB"/>
        </w:rPr>
        <w:t>The dataset consists of 541,909 records upon arrival</w:t>
      </w:r>
      <w:r w:rsidR="005C6B73" w:rsidRPr="00A12BB4">
        <w:rPr>
          <w:lang w:val="en-GB"/>
        </w:rPr>
        <w:t>. A total of 10,624 negative quantities were found which consisted of returned goods and cancelled orders. 25</w:t>
      </w:r>
      <w:r w:rsidR="001A0007" w:rsidRPr="00A12BB4">
        <w:rPr>
          <w:lang w:val="en-GB"/>
        </w:rPr>
        <w:t>% (</w:t>
      </w:r>
      <w:r w:rsidR="005C6B73" w:rsidRPr="00A12BB4">
        <w:rPr>
          <w:lang w:val="en-GB"/>
        </w:rPr>
        <w:t>135,080) of the</w:t>
      </w:r>
      <w:r w:rsidR="0054368D" w:rsidRPr="00A12BB4">
        <w:rPr>
          <w:lang w:val="en-GB"/>
        </w:rPr>
        <w:t xml:space="preserve"> </w:t>
      </w:r>
      <w:r w:rsidR="001A0007" w:rsidRPr="00A12BB4">
        <w:rPr>
          <w:lang w:val="en-GB"/>
        </w:rPr>
        <w:t xml:space="preserve">customer </w:t>
      </w:r>
      <w:r w:rsidR="005A07AB" w:rsidRPr="00A12BB4">
        <w:rPr>
          <w:lang w:val="en-GB"/>
        </w:rPr>
        <w:t>IDs</w:t>
      </w:r>
      <w:r w:rsidR="001A0007" w:rsidRPr="00A12BB4">
        <w:rPr>
          <w:lang w:val="en-GB"/>
        </w:rPr>
        <w:t xml:space="preserve"> were blank representing guest checkouts of the site. </w:t>
      </w:r>
      <w:r w:rsidRPr="00A12BB4">
        <w:rPr>
          <w:lang w:val="en-GB"/>
        </w:rPr>
        <w:t xml:space="preserve">For simplicity and speed, </w:t>
      </w:r>
      <w:r w:rsidR="005A07AB" w:rsidRPr="00A12BB4">
        <w:rPr>
          <w:lang w:val="en-GB"/>
        </w:rPr>
        <w:t xml:space="preserve">United Kingdom transactions were excluded to focus on international purchasing behaviour </w:t>
      </w:r>
      <w:r w:rsidRPr="00A12BB4">
        <w:rPr>
          <w:lang w:val="en-GB"/>
        </w:rPr>
        <w:t xml:space="preserve">and returns which were identified as InvoiceNo starting with “C” were also excluded bringing the needed records to </w:t>
      </w:r>
      <w:r w:rsidR="005A07AB" w:rsidRPr="00A12BB4">
        <w:rPr>
          <w:lang w:val="en-GB"/>
        </w:rPr>
        <w:t xml:space="preserve">approximately </w:t>
      </w:r>
      <w:r w:rsidRPr="00A12BB4">
        <w:rPr>
          <w:lang w:val="en-GB"/>
        </w:rPr>
        <w:t>45,000</w:t>
      </w:r>
      <w:r w:rsidR="000241E7" w:rsidRPr="00A12BB4">
        <w:rPr>
          <w:lang w:val="en-GB"/>
        </w:rPr>
        <w:t>. Total sales, Salesday and Saleshour were created from the Invoicedate to be used for further analysis.</w:t>
      </w:r>
    </w:p>
    <w:p w14:paraId="332EACCD" w14:textId="20A80579" w:rsidR="000241E7" w:rsidRPr="00A12BB4" w:rsidRDefault="000241E7" w:rsidP="000241E7">
      <w:pPr>
        <w:jc w:val="both"/>
        <w:rPr>
          <w:b/>
          <w:bCs/>
          <w:lang w:val="en-GB"/>
        </w:rPr>
      </w:pPr>
      <w:r w:rsidRPr="00A12BB4">
        <w:rPr>
          <w:b/>
          <w:bCs/>
          <w:sz w:val="28"/>
          <w:szCs w:val="28"/>
          <w:lang w:val="en-GB"/>
        </w:rPr>
        <w:t>Key findings:</w:t>
      </w:r>
    </w:p>
    <w:p w14:paraId="75940A96" w14:textId="2F653CEE" w:rsidR="000241E7" w:rsidRPr="00A12BB4" w:rsidRDefault="00387C9C" w:rsidP="000241E7">
      <w:pPr>
        <w:jc w:val="both"/>
        <w:rPr>
          <w:lang w:val="en-GB"/>
        </w:rPr>
      </w:pPr>
      <w:r w:rsidRPr="00A12BB4">
        <w:rPr>
          <w:lang w:val="en-GB"/>
        </w:rPr>
        <w:t>Between 2010 &amp; 2011,</w:t>
      </w:r>
      <w:r w:rsidR="00843C0E" w:rsidRPr="00A12BB4">
        <w:rPr>
          <w:lang w:val="en-GB"/>
        </w:rPr>
        <w:t xml:space="preserve"> </w:t>
      </w:r>
      <w:r w:rsidRPr="00A12BB4">
        <w:rPr>
          <w:lang w:val="en-GB"/>
        </w:rPr>
        <w:t xml:space="preserve">total items sold was summed to </w:t>
      </w:r>
      <w:r w:rsidRPr="009B6EA3">
        <w:rPr>
          <w:b/>
          <w:bCs/>
          <w:lang w:val="en-GB"/>
        </w:rPr>
        <w:t>92</w:t>
      </w:r>
      <w:r w:rsidR="00AD7FD7" w:rsidRPr="009B6EA3">
        <w:rPr>
          <w:b/>
          <w:bCs/>
          <w:lang w:val="en-GB"/>
        </w:rPr>
        <w:t>4,078</w:t>
      </w:r>
      <w:r w:rsidRPr="00A12BB4">
        <w:rPr>
          <w:lang w:val="en-GB"/>
        </w:rPr>
        <w:t xml:space="preserve"> with the bestselling</w:t>
      </w:r>
      <w:r w:rsidR="00985B24" w:rsidRPr="00A12BB4">
        <w:rPr>
          <w:lang w:val="en-GB"/>
        </w:rPr>
        <w:t xml:space="preserve"> products </w:t>
      </w:r>
      <w:r w:rsidRPr="00A12BB4">
        <w:rPr>
          <w:lang w:val="en-GB"/>
        </w:rPr>
        <w:t>being</w:t>
      </w:r>
      <w:r w:rsidR="00985B24" w:rsidRPr="00A12BB4">
        <w:rPr>
          <w:lang w:val="en-GB"/>
        </w:rPr>
        <w:t xml:space="preserve"> </w:t>
      </w:r>
      <w:r w:rsidR="00985B24" w:rsidRPr="00AD7FD7">
        <w:rPr>
          <w:b/>
          <w:bCs/>
          <w:lang w:val="en-GB"/>
        </w:rPr>
        <w:t>Rabbit Night Light</w:t>
      </w:r>
      <w:r w:rsidR="00985B24" w:rsidRPr="00A12BB4">
        <w:rPr>
          <w:lang w:val="en-GB"/>
        </w:rPr>
        <w:t xml:space="preserve"> constituting </w:t>
      </w:r>
      <w:r w:rsidR="00985B24" w:rsidRPr="00A12BB4">
        <w:rPr>
          <w:b/>
          <w:bCs/>
          <w:lang w:val="en-GB"/>
        </w:rPr>
        <w:t>28.20%</w:t>
      </w:r>
      <w:r w:rsidR="00843C0E" w:rsidRPr="00A12BB4">
        <w:rPr>
          <w:b/>
          <w:bCs/>
          <w:lang w:val="en-GB"/>
        </w:rPr>
        <w:t xml:space="preserve"> </w:t>
      </w:r>
      <w:r w:rsidR="00985B24" w:rsidRPr="00A12BB4">
        <w:rPr>
          <w:b/>
          <w:bCs/>
          <w:lang w:val="en-GB"/>
        </w:rPr>
        <w:t>(15,486)</w:t>
      </w:r>
      <w:r w:rsidR="00985B24" w:rsidRPr="00A12BB4">
        <w:rPr>
          <w:lang w:val="en-GB"/>
        </w:rPr>
        <w:t xml:space="preserve"> of products sold alongside </w:t>
      </w:r>
      <w:r w:rsidR="00985B24" w:rsidRPr="00A12BB4">
        <w:rPr>
          <w:b/>
          <w:bCs/>
          <w:lang w:val="en-GB"/>
        </w:rPr>
        <w:t>Mini Paint Set Vintage</w:t>
      </w:r>
      <w:r w:rsidR="00985B24" w:rsidRPr="00A12BB4">
        <w:rPr>
          <w:lang w:val="en-GB"/>
        </w:rPr>
        <w:t xml:space="preserve"> at </w:t>
      </w:r>
      <w:r w:rsidR="00985B24" w:rsidRPr="00A12BB4">
        <w:rPr>
          <w:b/>
          <w:bCs/>
          <w:lang w:val="en-GB"/>
        </w:rPr>
        <w:t>22.80%</w:t>
      </w:r>
      <w:r w:rsidR="00843C0E" w:rsidRPr="00A12BB4">
        <w:rPr>
          <w:b/>
          <w:bCs/>
          <w:lang w:val="en-GB"/>
        </w:rPr>
        <w:t xml:space="preserve"> </w:t>
      </w:r>
      <w:r w:rsidR="00985B24" w:rsidRPr="00A12BB4">
        <w:rPr>
          <w:b/>
          <w:bCs/>
          <w:lang w:val="en-GB"/>
        </w:rPr>
        <w:t>(12,601)</w:t>
      </w:r>
      <w:r w:rsidR="00985B24" w:rsidRPr="00A12BB4">
        <w:rPr>
          <w:lang w:val="en-GB"/>
        </w:rPr>
        <w:t xml:space="preserve"> and </w:t>
      </w:r>
      <w:r w:rsidR="00985B24" w:rsidRPr="00A12BB4">
        <w:rPr>
          <w:b/>
          <w:bCs/>
          <w:lang w:val="en-GB"/>
        </w:rPr>
        <w:t>Pack of 72 Retrospot Cake Cases</w:t>
      </w:r>
      <w:r w:rsidR="00985B24" w:rsidRPr="00A12BB4">
        <w:rPr>
          <w:lang w:val="en-GB"/>
        </w:rPr>
        <w:t xml:space="preserve"> selling </w:t>
      </w:r>
      <w:r w:rsidR="00985B24" w:rsidRPr="00A12BB4">
        <w:rPr>
          <w:b/>
          <w:bCs/>
          <w:lang w:val="en-GB"/>
        </w:rPr>
        <w:t>11,433</w:t>
      </w:r>
      <w:r w:rsidR="005A07AB" w:rsidRPr="00A12BB4">
        <w:rPr>
          <w:b/>
          <w:bCs/>
          <w:lang w:val="en-GB"/>
        </w:rPr>
        <w:t xml:space="preserve"> </w:t>
      </w:r>
      <w:r w:rsidR="005A07AB" w:rsidRPr="00A12BB4">
        <w:rPr>
          <w:lang w:val="en-GB"/>
        </w:rPr>
        <w:t>quantities</w:t>
      </w:r>
      <w:r w:rsidR="00985B24" w:rsidRPr="00A12BB4">
        <w:rPr>
          <w:b/>
          <w:bCs/>
          <w:lang w:val="en-GB"/>
        </w:rPr>
        <w:t xml:space="preserve">. </w:t>
      </w:r>
      <w:r w:rsidR="00843C0E" w:rsidRPr="00A12BB4">
        <w:rPr>
          <w:b/>
          <w:bCs/>
          <w:lang w:val="en-GB"/>
        </w:rPr>
        <w:t>Regency Cakestand 3-tier</w:t>
      </w:r>
      <w:r w:rsidR="00843C0E" w:rsidRPr="00A12BB4">
        <w:rPr>
          <w:lang w:val="en-GB"/>
        </w:rPr>
        <w:t xml:space="preserve"> pulling in </w:t>
      </w:r>
      <w:r w:rsidR="008B764C" w:rsidRPr="00A12BB4">
        <w:rPr>
          <w:b/>
          <w:bCs/>
          <w:lang w:val="en-GB"/>
        </w:rPr>
        <w:t>$32,211.45</w:t>
      </w:r>
      <w:r w:rsidR="00AD7FD7">
        <w:rPr>
          <w:b/>
          <w:bCs/>
          <w:lang w:val="en-GB"/>
        </w:rPr>
        <w:t xml:space="preserve">, Rabbit Night Light </w:t>
      </w:r>
      <w:r w:rsidR="00AD7FD7" w:rsidRPr="00AD7FD7">
        <w:rPr>
          <w:lang w:val="en-GB"/>
        </w:rPr>
        <w:t>brought in</w:t>
      </w:r>
      <w:r w:rsidR="00AD7FD7">
        <w:rPr>
          <w:b/>
          <w:bCs/>
          <w:lang w:val="en-GB"/>
        </w:rPr>
        <w:t xml:space="preserve"> $28,877 and </w:t>
      </w:r>
      <w:r w:rsidR="00AD7FD7" w:rsidRPr="00A12BB4">
        <w:rPr>
          <w:b/>
          <w:bCs/>
          <w:lang w:val="en-GB"/>
        </w:rPr>
        <w:t>Round Snack Boxes set of 4 Woodland</w:t>
      </w:r>
      <w:r w:rsidR="00AD7FD7" w:rsidRPr="00A12BB4">
        <w:rPr>
          <w:lang w:val="en-GB"/>
        </w:rPr>
        <w:t xml:space="preserve"> at </w:t>
      </w:r>
      <w:r w:rsidR="00AD7FD7" w:rsidRPr="00A12BB4">
        <w:rPr>
          <w:b/>
          <w:bCs/>
          <w:lang w:val="en-GB"/>
        </w:rPr>
        <w:t>$18,504.55(9.66%)</w:t>
      </w:r>
      <w:r w:rsidR="008B764C" w:rsidRPr="00A12BB4">
        <w:rPr>
          <w:b/>
          <w:bCs/>
          <w:lang w:val="en-GB"/>
        </w:rPr>
        <w:t xml:space="preserve"> </w:t>
      </w:r>
      <w:r w:rsidR="00C74D4C" w:rsidRPr="00A12BB4">
        <w:rPr>
          <w:lang w:val="en-GB"/>
        </w:rPr>
        <w:t>were top products revenue-wise</w:t>
      </w:r>
      <w:r w:rsidR="00843C0E" w:rsidRPr="00A12BB4">
        <w:rPr>
          <w:lang w:val="en-GB"/>
        </w:rPr>
        <w:t xml:space="preserve">. Other top products included </w:t>
      </w:r>
      <w:r w:rsidR="00AD7FD7" w:rsidRPr="00AD7FD7">
        <w:rPr>
          <w:b/>
          <w:bCs/>
          <w:lang w:val="en-GB"/>
        </w:rPr>
        <w:t>Spaceboy Lunch box</w:t>
      </w:r>
      <w:r w:rsidR="00AD7FD7">
        <w:rPr>
          <w:lang w:val="en-GB"/>
        </w:rPr>
        <w:t xml:space="preserve"> sold an amount of </w:t>
      </w:r>
      <w:r w:rsidR="00AD7FD7" w:rsidRPr="00AD7FD7">
        <w:rPr>
          <w:b/>
          <w:bCs/>
          <w:lang w:val="en-GB"/>
        </w:rPr>
        <w:t>$14,470</w:t>
      </w:r>
      <w:r w:rsidR="00AD7FD7">
        <w:rPr>
          <w:lang w:val="en-GB"/>
        </w:rPr>
        <w:t xml:space="preserve"> and </w:t>
      </w:r>
      <w:r w:rsidR="00AD7FD7" w:rsidRPr="00AD7FD7">
        <w:rPr>
          <w:b/>
          <w:bCs/>
          <w:lang w:val="en-GB"/>
        </w:rPr>
        <w:t>Dollygirl Lunch box</w:t>
      </w:r>
      <w:r w:rsidR="00AD7FD7">
        <w:rPr>
          <w:lang w:val="en-GB"/>
        </w:rPr>
        <w:t xml:space="preserve"> with </w:t>
      </w:r>
      <w:r w:rsidR="00AD7FD7" w:rsidRPr="00AD7FD7">
        <w:rPr>
          <w:b/>
          <w:bCs/>
          <w:lang w:val="en-GB"/>
        </w:rPr>
        <w:t>$12,595</w:t>
      </w:r>
    </w:p>
    <w:p w14:paraId="478CBC5E" w14:textId="17EA4C9F" w:rsidR="00C74D4C" w:rsidRPr="00A12BB4" w:rsidRDefault="00C74D4C" w:rsidP="000241E7">
      <w:pPr>
        <w:jc w:val="both"/>
        <w:rPr>
          <w:lang w:val="en-GB"/>
        </w:rPr>
      </w:pPr>
      <w:r w:rsidRPr="00A12BB4">
        <w:rPr>
          <w:lang w:val="en-GB"/>
        </w:rPr>
        <w:t>The company</w:t>
      </w:r>
      <w:r w:rsidR="004C5148" w:rsidRPr="00A12BB4">
        <w:rPr>
          <w:lang w:val="en-GB"/>
        </w:rPr>
        <w:t xml:space="preserve">’s total revenue for the period is </w:t>
      </w:r>
      <w:r w:rsidR="004C5148" w:rsidRPr="00A12BB4">
        <w:rPr>
          <w:b/>
          <w:bCs/>
          <w:lang w:val="en-GB"/>
        </w:rPr>
        <w:t>$1,</w:t>
      </w:r>
      <w:r w:rsidR="00AD7FD7">
        <w:rPr>
          <w:b/>
          <w:bCs/>
          <w:lang w:val="en-GB"/>
        </w:rPr>
        <w:t>575,267</w:t>
      </w:r>
      <w:r w:rsidR="004C5148" w:rsidRPr="00A12BB4">
        <w:rPr>
          <w:b/>
          <w:bCs/>
          <w:lang w:val="en-GB"/>
        </w:rPr>
        <w:t xml:space="preserve">. </w:t>
      </w:r>
      <w:r w:rsidR="004C5148" w:rsidRPr="00A12BB4">
        <w:rPr>
          <w:lang w:val="en-GB"/>
        </w:rPr>
        <w:t xml:space="preserve">The company sells more on </w:t>
      </w:r>
      <w:r w:rsidR="004C5148" w:rsidRPr="009B6EA3">
        <w:rPr>
          <w:b/>
          <w:bCs/>
          <w:lang w:val="en-GB"/>
        </w:rPr>
        <w:t>Thursday, Wednesday</w:t>
      </w:r>
      <w:r w:rsidR="004C5148" w:rsidRPr="00A12BB4">
        <w:rPr>
          <w:lang w:val="en-GB"/>
        </w:rPr>
        <w:t xml:space="preserve"> and </w:t>
      </w:r>
      <w:r w:rsidR="004C5148" w:rsidRPr="009B6EA3">
        <w:rPr>
          <w:b/>
          <w:bCs/>
          <w:lang w:val="en-GB"/>
        </w:rPr>
        <w:t>Tuesday</w:t>
      </w:r>
      <w:r w:rsidR="004C5148" w:rsidRPr="00A12BB4">
        <w:rPr>
          <w:lang w:val="en-GB"/>
        </w:rPr>
        <w:t xml:space="preserve"> with the total of </w:t>
      </w:r>
      <w:r w:rsidR="004C5148" w:rsidRPr="00A12BB4">
        <w:rPr>
          <w:b/>
          <w:bCs/>
          <w:lang w:val="en-GB"/>
        </w:rPr>
        <w:t>$413,921.4</w:t>
      </w:r>
      <w:r w:rsidR="004C5148" w:rsidRPr="00A12BB4">
        <w:rPr>
          <w:lang w:val="en-GB"/>
        </w:rPr>
        <w:t xml:space="preserve">, </w:t>
      </w:r>
      <w:r w:rsidR="004C5148" w:rsidRPr="00A12BB4">
        <w:rPr>
          <w:b/>
          <w:bCs/>
          <w:lang w:val="en-GB"/>
        </w:rPr>
        <w:t>$310.338.3</w:t>
      </w:r>
      <w:r w:rsidR="00EF34D5" w:rsidRPr="00A12BB4">
        <w:rPr>
          <w:lang w:val="en-GB"/>
        </w:rPr>
        <w:t xml:space="preserve"> and </w:t>
      </w:r>
      <w:r w:rsidR="00EF34D5" w:rsidRPr="00A12BB4">
        <w:rPr>
          <w:b/>
          <w:bCs/>
          <w:lang w:val="en-GB"/>
        </w:rPr>
        <w:t xml:space="preserve">$293,045.7 </w:t>
      </w:r>
      <w:r w:rsidR="00EF34D5" w:rsidRPr="00A12BB4">
        <w:rPr>
          <w:lang w:val="en-GB"/>
        </w:rPr>
        <w:t xml:space="preserve">respectively for that period. Sales peak between the </w:t>
      </w:r>
      <w:r w:rsidR="00EF34D5" w:rsidRPr="009B6EA3">
        <w:rPr>
          <w:b/>
          <w:bCs/>
          <w:lang w:val="en-GB"/>
        </w:rPr>
        <w:t xml:space="preserve">10:00am </w:t>
      </w:r>
      <w:r w:rsidR="00EF34D5" w:rsidRPr="00A12BB4">
        <w:rPr>
          <w:lang w:val="en-GB"/>
        </w:rPr>
        <w:t xml:space="preserve">and </w:t>
      </w:r>
      <w:r w:rsidR="00EF34D5" w:rsidRPr="009B6EA3">
        <w:rPr>
          <w:b/>
          <w:bCs/>
          <w:lang w:val="en-GB"/>
        </w:rPr>
        <w:t>2:00pm</w:t>
      </w:r>
      <w:r w:rsidR="00EF34D5" w:rsidRPr="00A12BB4">
        <w:rPr>
          <w:lang w:val="en-GB"/>
        </w:rPr>
        <w:t xml:space="preserve"> before a steady decline starts from </w:t>
      </w:r>
      <w:r w:rsidR="00EF34D5" w:rsidRPr="009B6EA3">
        <w:rPr>
          <w:b/>
          <w:bCs/>
          <w:lang w:val="en-GB"/>
        </w:rPr>
        <w:t>4:00pm</w:t>
      </w:r>
      <w:r w:rsidR="008B764C" w:rsidRPr="00A12BB4">
        <w:rPr>
          <w:lang w:val="en-GB"/>
        </w:rPr>
        <w:t>.</w:t>
      </w:r>
    </w:p>
    <w:p w14:paraId="1E674C00" w14:textId="54AD64BC" w:rsidR="008B764C" w:rsidRPr="00A12BB4" w:rsidRDefault="008B764C" w:rsidP="000241E7">
      <w:pPr>
        <w:jc w:val="both"/>
        <w:rPr>
          <w:lang w:val="en-GB"/>
        </w:rPr>
      </w:pPr>
      <w:r w:rsidRPr="00A12BB4">
        <w:rPr>
          <w:lang w:val="en-GB"/>
        </w:rPr>
        <w:t xml:space="preserve">A total of </w:t>
      </w:r>
      <w:r w:rsidRPr="00A12BB4">
        <w:rPr>
          <w:b/>
          <w:bCs/>
          <w:lang w:val="en-GB"/>
        </w:rPr>
        <w:t>419</w:t>
      </w:r>
      <w:r w:rsidRPr="00A12BB4">
        <w:rPr>
          <w:lang w:val="en-GB"/>
        </w:rPr>
        <w:t xml:space="preserve"> unique customers</w:t>
      </w:r>
      <w:r w:rsidR="005A07AB" w:rsidRPr="00A12BB4">
        <w:rPr>
          <w:lang w:val="en-GB"/>
        </w:rPr>
        <w:t xml:space="preserve"> reflects international customers excluding the UK customer base</w:t>
      </w:r>
      <w:r w:rsidRPr="00A12BB4">
        <w:rPr>
          <w:lang w:val="en-GB"/>
        </w:rPr>
        <w:t xml:space="preserve"> patronised the business for that period with their average order value being </w:t>
      </w:r>
      <w:r w:rsidRPr="00A12BB4">
        <w:rPr>
          <w:b/>
          <w:bCs/>
          <w:lang w:val="en-GB"/>
        </w:rPr>
        <w:t>$8</w:t>
      </w:r>
      <w:r w:rsidR="00AD7FD7">
        <w:rPr>
          <w:b/>
          <w:bCs/>
          <w:lang w:val="en-GB"/>
        </w:rPr>
        <w:t>24</w:t>
      </w:r>
      <w:r w:rsidRPr="00A12BB4">
        <w:rPr>
          <w:b/>
          <w:bCs/>
          <w:lang w:val="en-GB"/>
        </w:rPr>
        <w:t>.</w:t>
      </w:r>
      <w:r w:rsidR="00AD7FD7">
        <w:rPr>
          <w:b/>
          <w:bCs/>
          <w:lang w:val="en-GB"/>
        </w:rPr>
        <w:t>90</w:t>
      </w:r>
      <w:r w:rsidRPr="00A12BB4">
        <w:rPr>
          <w:b/>
          <w:bCs/>
          <w:lang w:val="en-GB"/>
        </w:rPr>
        <w:t xml:space="preserve">. </w:t>
      </w:r>
      <w:r w:rsidRPr="00A12BB4">
        <w:rPr>
          <w:lang w:val="en-GB"/>
        </w:rPr>
        <w:t xml:space="preserve">Top </w:t>
      </w:r>
      <w:r w:rsidR="007A3D3F" w:rsidRPr="00A12BB4">
        <w:rPr>
          <w:lang w:val="en-GB"/>
        </w:rPr>
        <w:t>3</w:t>
      </w:r>
      <w:r w:rsidRPr="00A12BB4">
        <w:rPr>
          <w:lang w:val="en-GB"/>
        </w:rPr>
        <w:t xml:space="preserve"> repeat customers</w:t>
      </w:r>
      <w:r w:rsidR="007836C2" w:rsidRPr="00A12BB4">
        <w:rPr>
          <w:lang w:val="en-GB"/>
        </w:rPr>
        <w:t xml:space="preserve"> by invoice</w:t>
      </w:r>
      <w:r w:rsidRPr="00A12BB4">
        <w:rPr>
          <w:lang w:val="en-GB"/>
        </w:rPr>
        <w:t xml:space="preserve"> are </w:t>
      </w:r>
      <w:r w:rsidRPr="00A12BB4">
        <w:rPr>
          <w:b/>
          <w:bCs/>
          <w:lang w:val="en-GB"/>
        </w:rPr>
        <w:t>customer 14911</w:t>
      </w:r>
      <w:r w:rsidR="007A3D3F" w:rsidRPr="00A12BB4">
        <w:rPr>
          <w:lang w:val="en-GB"/>
        </w:rPr>
        <w:t xml:space="preserve"> who bought </w:t>
      </w:r>
      <w:r w:rsidR="007A3D3F" w:rsidRPr="00A12BB4">
        <w:rPr>
          <w:b/>
          <w:bCs/>
          <w:lang w:val="en-GB"/>
        </w:rPr>
        <w:t>51%</w:t>
      </w:r>
      <w:r w:rsidR="007A3D3F" w:rsidRPr="00A12BB4">
        <w:rPr>
          <w:lang w:val="en-GB"/>
        </w:rPr>
        <w:t xml:space="preserve"> of the inventory followed by </w:t>
      </w:r>
      <w:r w:rsidR="007A3D3F" w:rsidRPr="00A12BB4">
        <w:rPr>
          <w:b/>
          <w:bCs/>
          <w:lang w:val="en-GB"/>
        </w:rPr>
        <w:t>customer 14646</w:t>
      </w:r>
      <w:r w:rsidR="007A3D3F" w:rsidRPr="00A12BB4">
        <w:rPr>
          <w:lang w:val="en-GB"/>
        </w:rPr>
        <w:t xml:space="preserve"> who bought </w:t>
      </w:r>
      <w:r w:rsidR="007A3D3F" w:rsidRPr="00A12BB4">
        <w:rPr>
          <w:b/>
          <w:bCs/>
          <w:lang w:val="en-GB"/>
        </w:rPr>
        <w:t>18%</w:t>
      </w:r>
      <w:r w:rsidR="007A3D3F" w:rsidRPr="00A12BB4">
        <w:rPr>
          <w:lang w:val="en-GB"/>
        </w:rPr>
        <w:t xml:space="preserve"> and </w:t>
      </w:r>
      <w:r w:rsidR="007A3D3F" w:rsidRPr="00A12BB4">
        <w:rPr>
          <w:b/>
          <w:bCs/>
          <w:lang w:val="en-GB"/>
        </w:rPr>
        <w:t>customer 14156</w:t>
      </w:r>
      <w:r w:rsidR="007A3D3F" w:rsidRPr="00A12BB4">
        <w:rPr>
          <w:lang w:val="en-GB"/>
        </w:rPr>
        <w:t xml:space="preserve"> who bought </w:t>
      </w:r>
      <w:r w:rsidR="007A3D3F" w:rsidRPr="00A12BB4">
        <w:rPr>
          <w:b/>
          <w:bCs/>
          <w:lang w:val="en-GB"/>
        </w:rPr>
        <w:t>14%</w:t>
      </w:r>
      <w:r w:rsidR="007A3D3F" w:rsidRPr="00A12BB4">
        <w:rPr>
          <w:lang w:val="en-GB"/>
        </w:rPr>
        <w:t xml:space="preserve"> with the rest of inventory spread </w:t>
      </w:r>
      <w:r w:rsidR="007A3D3F" w:rsidRPr="00A12BB4">
        <w:rPr>
          <w:lang w:val="en-GB"/>
        </w:rPr>
        <w:lastRenderedPageBreak/>
        <w:t xml:space="preserve">across with the remaining customers while </w:t>
      </w:r>
      <w:r w:rsidR="007836C2" w:rsidRPr="00A12BB4">
        <w:rPr>
          <w:b/>
          <w:bCs/>
          <w:lang w:val="en-GB"/>
        </w:rPr>
        <w:t>guests’</w:t>
      </w:r>
      <w:r w:rsidR="007A3D3F" w:rsidRPr="00A12BB4">
        <w:rPr>
          <w:b/>
          <w:bCs/>
          <w:lang w:val="en-GB"/>
        </w:rPr>
        <w:t xml:space="preserve"> checkouts</w:t>
      </w:r>
      <w:r w:rsidR="007A3D3F" w:rsidRPr="00A12BB4">
        <w:rPr>
          <w:lang w:val="en-GB"/>
        </w:rPr>
        <w:t xml:space="preserve"> were estimated at </w:t>
      </w:r>
      <w:r w:rsidR="007A3D3F" w:rsidRPr="00A12BB4">
        <w:rPr>
          <w:b/>
          <w:bCs/>
          <w:lang w:val="en-GB"/>
        </w:rPr>
        <w:t>13%</w:t>
      </w:r>
      <w:r w:rsidR="007A3D3F" w:rsidRPr="00A12BB4">
        <w:rPr>
          <w:lang w:val="en-GB"/>
        </w:rPr>
        <w:t xml:space="preserve">. On the revenue side, customer 14646 generated </w:t>
      </w:r>
      <w:r w:rsidR="00895E5E" w:rsidRPr="00A12BB4">
        <w:rPr>
          <w:b/>
          <w:bCs/>
          <w:lang w:val="en-GB"/>
        </w:rPr>
        <w:t>$280,206</w:t>
      </w:r>
      <w:r w:rsidR="00895E5E" w:rsidRPr="00A12BB4">
        <w:rPr>
          <w:lang w:val="en-GB"/>
        </w:rPr>
        <w:t xml:space="preserve"> in revenue, </w:t>
      </w:r>
      <w:r w:rsidR="00895E5E" w:rsidRPr="00A12BB4">
        <w:rPr>
          <w:b/>
          <w:bCs/>
          <w:lang w:val="en-GB"/>
        </w:rPr>
        <w:t>customer 14911</w:t>
      </w:r>
      <w:r w:rsidR="00895E5E" w:rsidRPr="00A12BB4">
        <w:rPr>
          <w:lang w:val="en-GB"/>
        </w:rPr>
        <w:t xml:space="preserve"> generated </w:t>
      </w:r>
      <w:r w:rsidR="00895E5E" w:rsidRPr="00A12BB4">
        <w:rPr>
          <w:b/>
          <w:bCs/>
          <w:lang w:val="en-GB"/>
        </w:rPr>
        <w:t xml:space="preserve">$143,825 </w:t>
      </w:r>
      <w:r w:rsidR="00895E5E" w:rsidRPr="00A12BB4">
        <w:rPr>
          <w:lang w:val="en-GB"/>
        </w:rPr>
        <w:t xml:space="preserve">followed by </w:t>
      </w:r>
      <w:r w:rsidR="00895E5E" w:rsidRPr="00A12BB4">
        <w:rPr>
          <w:b/>
          <w:bCs/>
          <w:lang w:val="en-GB"/>
        </w:rPr>
        <w:t>customer 12415</w:t>
      </w:r>
      <w:r w:rsidR="00895E5E" w:rsidRPr="00A12BB4">
        <w:rPr>
          <w:lang w:val="en-GB"/>
        </w:rPr>
        <w:t xml:space="preserve"> who generated </w:t>
      </w:r>
      <w:r w:rsidR="00895E5E" w:rsidRPr="00A12BB4">
        <w:rPr>
          <w:b/>
          <w:bCs/>
          <w:lang w:val="en-GB"/>
        </w:rPr>
        <w:t>$124,914</w:t>
      </w:r>
      <w:r w:rsidR="00895E5E" w:rsidRPr="00A12BB4">
        <w:rPr>
          <w:lang w:val="en-GB"/>
        </w:rPr>
        <w:t xml:space="preserve"> while guest checkouts totalled </w:t>
      </w:r>
      <w:r w:rsidR="00895E5E" w:rsidRPr="00A12BB4">
        <w:rPr>
          <w:b/>
          <w:bCs/>
          <w:lang w:val="en-GB"/>
        </w:rPr>
        <w:t>$38,446</w:t>
      </w:r>
      <w:r w:rsidR="00895E5E" w:rsidRPr="00A12BB4">
        <w:rPr>
          <w:lang w:val="en-GB"/>
        </w:rPr>
        <w:t xml:space="preserve"> in revenue.</w:t>
      </w:r>
    </w:p>
    <w:p w14:paraId="5F66A122" w14:textId="59B1F3DE" w:rsidR="00A12BB4" w:rsidRPr="00A12BB4" w:rsidRDefault="00A12BB4" w:rsidP="00A12BB4">
      <w:pPr>
        <w:jc w:val="both"/>
        <w:rPr>
          <w:b/>
          <w:bCs/>
          <w:sz w:val="28"/>
          <w:szCs w:val="28"/>
          <w:lang w:val="en-GB"/>
        </w:rPr>
      </w:pPr>
      <w:r w:rsidRPr="00A12BB4">
        <w:rPr>
          <w:b/>
          <w:bCs/>
          <w:sz w:val="28"/>
          <w:szCs w:val="28"/>
          <w:lang w:val="en-GB"/>
        </w:rPr>
        <w:t>Recommendations</w:t>
      </w:r>
      <w:r>
        <w:rPr>
          <w:b/>
          <w:bCs/>
          <w:sz w:val="28"/>
          <w:szCs w:val="28"/>
          <w:lang w:val="en-GB"/>
        </w:rPr>
        <w:t>:</w:t>
      </w:r>
    </w:p>
    <w:p w14:paraId="6926D7BE" w14:textId="72EA96A1" w:rsidR="00A12BB4" w:rsidRPr="00A12BB4" w:rsidRDefault="00A12BB4" w:rsidP="00A12BB4">
      <w:pPr>
        <w:pStyle w:val="ListParagraph"/>
        <w:numPr>
          <w:ilvl w:val="0"/>
          <w:numId w:val="2"/>
        </w:numPr>
        <w:jc w:val="both"/>
        <w:rPr>
          <w:lang w:val="en-GB"/>
        </w:rPr>
      </w:pPr>
      <w:r w:rsidRPr="00A12BB4">
        <w:rPr>
          <w:b/>
          <w:bCs/>
          <w:lang w:val="en-GB"/>
        </w:rPr>
        <w:t>Concentrate inventory investment on volume leaders:</w:t>
      </w:r>
      <w:r w:rsidRPr="00A12BB4">
        <w:rPr>
          <w:lang w:val="en-GB"/>
        </w:rPr>
        <w:t xml:space="preserve"> Rabbit Night Light, Mini Paint Set Vintage and Retrospot Cake Cases collectively account for over 70% of units sold. Ensure these lines maintain sufficient stock levels at all times. A stockout on any of these three directly impacts the majority of sales volume.</w:t>
      </w:r>
    </w:p>
    <w:p w14:paraId="435F68E2" w14:textId="70746CE7" w:rsidR="00A12BB4" w:rsidRPr="00A12BB4" w:rsidRDefault="00A12BB4" w:rsidP="00A12BB4">
      <w:pPr>
        <w:pStyle w:val="ListParagraph"/>
        <w:numPr>
          <w:ilvl w:val="0"/>
          <w:numId w:val="2"/>
        </w:numPr>
        <w:jc w:val="both"/>
        <w:rPr>
          <w:lang w:val="en-GB"/>
        </w:rPr>
      </w:pPr>
      <w:r w:rsidRPr="00A12BB4">
        <w:rPr>
          <w:b/>
          <w:bCs/>
          <w:lang w:val="en-GB"/>
        </w:rPr>
        <w:t>Time marketing campaigns between 10am and 12pm on Thursdays:</w:t>
      </w:r>
      <w:r w:rsidRPr="00A12BB4">
        <w:rPr>
          <w:lang w:val="en-GB"/>
        </w:rPr>
        <w:t xml:space="preserve"> Sales peak between 10am–2pm with Thursday being the highest revenue day at $413,921. Promotional emails, discount campaigns and new product launches should be scheduled to land before 10am on Thursdays to intercept customers at their highest purchase intent window.</w:t>
      </w:r>
    </w:p>
    <w:p w14:paraId="5A03BB34" w14:textId="0B7A57FB" w:rsidR="00A12BB4" w:rsidRPr="00A12BB4" w:rsidRDefault="00A12BB4" w:rsidP="00A12BB4">
      <w:pPr>
        <w:pStyle w:val="ListParagraph"/>
        <w:numPr>
          <w:ilvl w:val="0"/>
          <w:numId w:val="2"/>
        </w:numPr>
        <w:jc w:val="both"/>
        <w:rPr>
          <w:lang w:val="en-GB"/>
        </w:rPr>
      </w:pPr>
      <w:r w:rsidRPr="00A12BB4">
        <w:rPr>
          <w:b/>
          <w:bCs/>
          <w:lang w:val="en-GB"/>
        </w:rPr>
        <w:t>Build a VIP retention programme around the top 5 customers:</w:t>
      </w:r>
      <w:r w:rsidRPr="00A12BB4">
        <w:rPr>
          <w:lang w:val="en-GB"/>
        </w:rPr>
        <w:t xml:space="preserve"> Five customers led by 14646 ($280K) and 14911 ($143K) represents the outliers of total revenue. The business is dangerously exposed if any of these accounts churn. A dedicated retention strategy (exclusive pricing, early access, account management) should be implemented immediately for this cohort.</w:t>
      </w:r>
    </w:p>
    <w:p w14:paraId="693AA3E4" w14:textId="628C7A39" w:rsidR="00A12BB4" w:rsidRPr="00A12BB4" w:rsidRDefault="00A12BB4" w:rsidP="00A12BB4">
      <w:pPr>
        <w:pStyle w:val="ListParagraph"/>
        <w:numPr>
          <w:ilvl w:val="0"/>
          <w:numId w:val="2"/>
        </w:numPr>
        <w:jc w:val="both"/>
        <w:rPr>
          <w:lang w:val="en-GB"/>
        </w:rPr>
      </w:pPr>
      <w:r w:rsidRPr="00A12BB4">
        <w:rPr>
          <w:b/>
          <w:bCs/>
          <w:lang w:val="en-GB"/>
        </w:rPr>
        <w:t>Convert guest checkouts into identified customers:</w:t>
      </w:r>
      <w:r w:rsidRPr="00A12BB4">
        <w:rPr>
          <w:lang w:val="en-GB"/>
        </w:rPr>
        <w:t xml:space="preserve"> $38,446 in revenue is completely unattributable to identified customers. These are buyers the business cannot remarket to, cannot track for retention, and cannot analyse for behaviour. Introducing a post-purchase account creation incentive (discount on next order) would convert a portion of this anonymous revenue into trackable customer relationships.</w:t>
      </w:r>
    </w:p>
    <w:p w14:paraId="056AE88B" w14:textId="15031005" w:rsidR="00A12BB4" w:rsidRPr="00A12BB4" w:rsidRDefault="00A12BB4" w:rsidP="00A12BB4">
      <w:pPr>
        <w:jc w:val="both"/>
        <w:rPr>
          <w:b/>
          <w:bCs/>
          <w:sz w:val="28"/>
          <w:szCs w:val="28"/>
          <w:lang w:val="en-GB"/>
        </w:rPr>
      </w:pPr>
      <w:r w:rsidRPr="00A12BB4">
        <w:rPr>
          <w:b/>
          <w:bCs/>
          <w:sz w:val="28"/>
          <w:szCs w:val="28"/>
          <w:lang w:val="en-GB"/>
        </w:rPr>
        <w:t>Limitations:</w:t>
      </w:r>
    </w:p>
    <w:p w14:paraId="2F787629" w14:textId="65499EF1" w:rsidR="00A12BB4" w:rsidRPr="00A12BB4" w:rsidRDefault="00A12BB4" w:rsidP="00A12BB4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A12BB4">
        <w:rPr>
          <w:lang w:val="en-GB"/>
        </w:rPr>
        <w:t>Analysis covers international transactions only</w:t>
      </w:r>
      <w:r>
        <w:rPr>
          <w:lang w:val="en-GB"/>
        </w:rPr>
        <w:t xml:space="preserve"> since</w:t>
      </w:r>
      <w:r w:rsidRPr="00A12BB4">
        <w:rPr>
          <w:lang w:val="en-GB"/>
        </w:rPr>
        <w:t xml:space="preserve"> UK </w:t>
      </w:r>
      <w:r>
        <w:rPr>
          <w:lang w:val="en-GB"/>
        </w:rPr>
        <w:t xml:space="preserve">is </w:t>
      </w:r>
      <w:r w:rsidRPr="00A12BB4">
        <w:rPr>
          <w:lang w:val="en-GB"/>
        </w:rPr>
        <w:t>excluded</w:t>
      </w:r>
    </w:p>
    <w:p w14:paraId="3B59C1AF" w14:textId="77777777" w:rsidR="00A12BB4" w:rsidRPr="00A12BB4" w:rsidRDefault="00A12BB4" w:rsidP="00A12BB4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A12BB4">
        <w:rPr>
          <w:lang w:val="en-GB"/>
        </w:rPr>
        <w:t>Guest checkouts (25% of CustomerIDs) cannot be tracked behaviourally</w:t>
      </w:r>
    </w:p>
    <w:p w14:paraId="7D6838A7" w14:textId="77777777" w:rsidR="00A12BB4" w:rsidRPr="00A12BB4" w:rsidRDefault="00A12BB4" w:rsidP="00A12BB4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A12BB4">
        <w:rPr>
          <w:lang w:val="en-GB"/>
        </w:rPr>
        <w:t>Dataset covers 2010–2011 only and may not reflect current trading patterns</w:t>
      </w:r>
    </w:p>
    <w:p w14:paraId="1F97EDAE" w14:textId="225255F5" w:rsidR="00A12BB4" w:rsidRDefault="00A12BB4" w:rsidP="00A12BB4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A12BB4">
        <w:rPr>
          <w:lang w:val="en-GB"/>
        </w:rPr>
        <w:t>Cancelled orders were excluded from all calculations</w:t>
      </w:r>
    </w:p>
    <w:p w14:paraId="28021CC6" w14:textId="496EED9A" w:rsidR="00AD7FD7" w:rsidRPr="00A12BB4" w:rsidRDefault="00AD7FD7" w:rsidP="00A12BB4">
      <w:pPr>
        <w:pStyle w:val="ListParagraph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>Manual and Postage were excluded from descriptions</w:t>
      </w:r>
    </w:p>
    <w:sectPr w:rsidR="00AD7FD7" w:rsidRPr="00A12B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C1892"/>
    <w:multiLevelType w:val="hybridMultilevel"/>
    <w:tmpl w:val="8C0E9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C13729"/>
    <w:multiLevelType w:val="hybridMultilevel"/>
    <w:tmpl w:val="BCB4D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1125234">
    <w:abstractNumId w:val="1"/>
  </w:num>
  <w:num w:numId="2" w16cid:durableId="1817214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079"/>
    <w:rsid w:val="000241E7"/>
    <w:rsid w:val="000A5459"/>
    <w:rsid w:val="00137F48"/>
    <w:rsid w:val="001A0007"/>
    <w:rsid w:val="00387C9C"/>
    <w:rsid w:val="004C5148"/>
    <w:rsid w:val="0054368D"/>
    <w:rsid w:val="00595F2E"/>
    <w:rsid w:val="005A07AB"/>
    <w:rsid w:val="005C6B73"/>
    <w:rsid w:val="007836C2"/>
    <w:rsid w:val="007A3D3F"/>
    <w:rsid w:val="008135DE"/>
    <w:rsid w:val="00843C0E"/>
    <w:rsid w:val="00895E5E"/>
    <w:rsid w:val="008B764C"/>
    <w:rsid w:val="00985B24"/>
    <w:rsid w:val="009B6EA3"/>
    <w:rsid w:val="00A12BB4"/>
    <w:rsid w:val="00A35A59"/>
    <w:rsid w:val="00AD7FD7"/>
    <w:rsid w:val="00B1612F"/>
    <w:rsid w:val="00B67079"/>
    <w:rsid w:val="00C40846"/>
    <w:rsid w:val="00C74D4C"/>
    <w:rsid w:val="00CC154D"/>
    <w:rsid w:val="00E16992"/>
    <w:rsid w:val="00EF34D5"/>
    <w:rsid w:val="00F0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E9901"/>
  <w15:chartTrackingRefBased/>
  <w15:docId w15:val="{0851AAD0-C274-4131-89BE-1113BB822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2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Balogun Babalola</dc:creator>
  <cp:keywords/>
  <dc:description/>
  <cp:lastModifiedBy>Balogun Babalola</cp:lastModifiedBy>
  <cp:revision>2</cp:revision>
  <dcterms:created xsi:type="dcterms:W3CDTF">2026-03-26T07:38:00Z</dcterms:created>
  <dcterms:modified xsi:type="dcterms:W3CDTF">2026-03-28T10:02:00Z</dcterms:modified>
</cp:coreProperties>
</file>