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6086" w14:textId="4A6E2593" w:rsidR="008153E0" w:rsidRPr="00960BC9" w:rsidRDefault="00710BC6" w:rsidP="008153E0">
      <w:pPr>
        <w:pStyle w:val="Standard"/>
        <w:autoSpaceDE w:val="0"/>
        <w:rPr>
          <w:rFonts w:ascii="Cambria" w:eastAsia="GuardianEgyptianWeb-Regular" w:hAnsi="Cambria" w:cs="GuardianEgyptianWeb-Regular"/>
          <w:i/>
          <w:iCs/>
          <w:color w:val="000000"/>
          <w:kern w:val="0"/>
          <w:sz w:val="32"/>
          <w:szCs w:val="32"/>
          <w:lang w:val="en-GB"/>
        </w:rPr>
      </w:pPr>
      <w:r w:rsidRPr="00960BC9">
        <w:rPr>
          <w:rFonts w:ascii="Cambria" w:eastAsia="GuardianEgyptianWeb-Regular" w:hAnsi="Cambria" w:cs="GuardianEgyptianWeb-Regular"/>
          <w:i/>
          <w:iCs/>
          <w:color w:val="000000"/>
          <w:kern w:val="0"/>
          <w:sz w:val="32"/>
          <w:szCs w:val="32"/>
          <w:lang w:val="en-GB"/>
        </w:rPr>
        <w:t xml:space="preserve">LESSON </w:t>
      </w:r>
      <w:r w:rsidR="0019683A">
        <w:rPr>
          <w:rFonts w:ascii="Cambria" w:eastAsia="GuardianEgyptianWeb-Regular" w:hAnsi="Cambria" w:cs="GuardianEgyptianWeb-Regular"/>
          <w:i/>
          <w:iCs/>
          <w:color w:val="000000"/>
          <w:kern w:val="0"/>
          <w:sz w:val="32"/>
          <w:szCs w:val="32"/>
          <w:lang w:val="en-GB"/>
        </w:rPr>
        <w:t>5</w:t>
      </w:r>
      <w:r w:rsidR="009C0CED" w:rsidRPr="00960BC9">
        <w:rPr>
          <w:rFonts w:ascii="Cambria" w:eastAsia="GuardianEgyptianWeb-Regular" w:hAnsi="Cambria" w:cs="GuardianEgyptianWeb-Regular"/>
          <w:i/>
          <w:iCs/>
          <w:color w:val="000000"/>
          <w:kern w:val="0"/>
          <w:sz w:val="32"/>
          <w:szCs w:val="32"/>
          <w:lang w:val="en-GB"/>
        </w:rPr>
        <w:t xml:space="preserve">.1: </w:t>
      </w:r>
      <w:r w:rsidR="0019683A">
        <w:rPr>
          <w:rFonts w:ascii="Cambria" w:eastAsia="GuardianEgyptianWeb-Regular" w:hAnsi="Cambria" w:cs="GuardianEgyptianWeb-Regular"/>
          <w:i/>
          <w:iCs/>
          <w:color w:val="000000"/>
          <w:kern w:val="0"/>
          <w:sz w:val="32"/>
          <w:szCs w:val="32"/>
          <w:lang w:val="en-GB"/>
        </w:rPr>
        <w:t>COMPARING</w:t>
      </w:r>
    </w:p>
    <w:p w14:paraId="3656254A" w14:textId="4C2AF79F" w:rsidR="008153E0" w:rsidRPr="00960BC9" w:rsidRDefault="008153E0" w:rsidP="007D09AE">
      <w:pPr>
        <w:rPr>
          <w:rFonts w:asciiTheme="minorHAnsi" w:hAnsiTheme="minorHAnsi" w:cstheme="minorHAnsi"/>
          <w:sz w:val="22"/>
          <w:szCs w:val="22"/>
          <w:lang w:val="en-GB"/>
        </w:rPr>
      </w:pPr>
    </w:p>
    <w:p w14:paraId="3A9FB7C2" w14:textId="6A378A9F" w:rsidR="007D09AE" w:rsidRPr="00960BC9" w:rsidRDefault="0019683A" w:rsidP="008153E0">
      <w:pPr>
        <w:pStyle w:val="ListParagraph"/>
        <w:numPr>
          <w:ilvl w:val="0"/>
          <w:numId w:val="5"/>
        </w:numPr>
        <w:rPr>
          <w:rFonts w:ascii="Cambria" w:hAnsi="Cambria" w:cstheme="minorHAnsi"/>
          <w:b/>
          <w:sz w:val="22"/>
          <w:szCs w:val="22"/>
        </w:rPr>
      </w:pPr>
      <w:r>
        <w:rPr>
          <w:rFonts w:ascii="Cambria" w:hAnsi="Cambria" w:cstheme="minorHAnsi"/>
          <w:b/>
          <w:sz w:val="22"/>
          <w:szCs w:val="22"/>
        </w:rPr>
        <w:t>PAIR</w:t>
      </w:r>
      <w:r w:rsidR="00EE63F6">
        <w:rPr>
          <w:rFonts w:ascii="Cambria" w:hAnsi="Cambria" w:cstheme="minorHAnsi"/>
          <w:b/>
          <w:sz w:val="22"/>
          <w:szCs w:val="22"/>
        </w:rPr>
        <w:t xml:space="preserve"> </w:t>
      </w:r>
      <w:r>
        <w:rPr>
          <w:rFonts w:ascii="Cambria" w:hAnsi="Cambria" w:cstheme="minorHAnsi"/>
          <w:b/>
          <w:sz w:val="22"/>
          <w:szCs w:val="22"/>
        </w:rPr>
        <w:t>WORK</w:t>
      </w:r>
    </w:p>
    <w:p w14:paraId="1C596811" w14:textId="4A95A714" w:rsidR="007D09AE" w:rsidRPr="0019683A" w:rsidRDefault="0019683A" w:rsidP="0019683A">
      <w:pPr>
        <w:ind w:left="360"/>
        <w:rPr>
          <w:rFonts w:ascii="Cambria" w:hAnsi="Cambria" w:cstheme="minorHAnsi"/>
          <w:sz w:val="22"/>
          <w:szCs w:val="22"/>
          <w:lang w:val="en-US"/>
        </w:rPr>
      </w:pPr>
      <w:r w:rsidRPr="0019683A">
        <w:rPr>
          <w:rFonts w:ascii="Cambria" w:hAnsi="Cambria" w:cstheme="minorHAnsi"/>
          <w:sz w:val="22"/>
          <w:szCs w:val="22"/>
          <w:lang w:val="en-US"/>
        </w:rPr>
        <w:t>Choose a gadget that you use in your everyday life</w:t>
      </w:r>
      <w:r>
        <w:rPr>
          <w:rFonts w:ascii="Cambria" w:hAnsi="Cambria" w:cstheme="minorHAnsi"/>
          <w:sz w:val="22"/>
          <w:szCs w:val="22"/>
          <w:lang w:val="en-US"/>
        </w:rPr>
        <w:t xml:space="preserve"> and discuss how it has changed </w:t>
      </w:r>
      <w:r w:rsidR="00EE63F6">
        <w:rPr>
          <w:rFonts w:ascii="Cambria" w:hAnsi="Cambria" w:cstheme="minorHAnsi"/>
          <w:sz w:val="22"/>
          <w:szCs w:val="22"/>
          <w:lang w:val="en-US"/>
        </w:rPr>
        <w:t>during</w:t>
      </w:r>
      <w:r>
        <w:rPr>
          <w:rFonts w:ascii="Cambria" w:hAnsi="Cambria" w:cstheme="minorHAnsi"/>
          <w:sz w:val="22"/>
          <w:szCs w:val="22"/>
          <w:lang w:val="en-US"/>
        </w:rPr>
        <w:t xml:space="preserve"> your lifetime. What improvements have been made to the design, functioning, etc. Present your work to the class.</w:t>
      </w:r>
    </w:p>
    <w:p w14:paraId="1778ACA3" w14:textId="77777777" w:rsidR="007D09AE" w:rsidRPr="00960BC9" w:rsidRDefault="007D09AE" w:rsidP="007D09AE">
      <w:pPr>
        <w:rPr>
          <w:rFonts w:ascii="Cambria" w:hAnsi="Cambria"/>
          <w:sz w:val="22"/>
          <w:szCs w:val="22"/>
          <w:lang w:val="en-GB"/>
        </w:rPr>
      </w:pPr>
    </w:p>
    <w:p w14:paraId="57440E81" w14:textId="6A7C6C68" w:rsidR="000850B9" w:rsidRDefault="00640921" w:rsidP="000850B9">
      <w:pPr>
        <w:pStyle w:val="ListParagraph"/>
        <w:numPr>
          <w:ilvl w:val="0"/>
          <w:numId w:val="5"/>
        </w:numPr>
        <w:rPr>
          <w:rFonts w:ascii="Cambria" w:hAnsi="Cambria"/>
          <w:b/>
          <w:sz w:val="22"/>
          <w:szCs w:val="22"/>
        </w:rPr>
      </w:pPr>
      <w:r>
        <w:rPr>
          <w:rFonts w:ascii="Cambria" w:hAnsi="Cambria"/>
          <w:b/>
          <w:sz w:val="22"/>
          <w:szCs w:val="22"/>
        </w:rPr>
        <w:t xml:space="preserve">COMPREHENSION: </w:t>
      </w:r>
      <w:r w:rsidR="0019683A">
        <w:rPr>
          <w:rFonts w:ascii="Cambria" w:hAnsi="Cambria"/>
          <w:b/>
          <w:sz w:val="22"/>
          <w:szCs w:val="22"/>
        </w:rPr>
        <w:t>Watch the video “Technology Then and Now”</w:t>
      </w:r>
    </w:p>
    <w:p w14:paraId="7C2E392C" w14:textId="77777777" w:rsidR="000E4769" w:rsidRPr="00960BC9" w:rsidRDefault="000E4769" w:rsidP="000E4769">
      <w:pPr>
        <w:pStyle w:val="ListParagraph"/>
        <w:numPr>
          <w:ilvl w:val="0"/>
          <w:numId w:val="7"/>
        </w:numPr>
        <w:spacing w:before="120" w:line="360" w:lineRule="auto"/>
        <w:rPr>
          <w:rFonts w:ascii="Cambria" w:hAnsi="Cambria"/>
          <w:sz w:val="22"/>
          <w:szCs w:val="22"/>
        </w:rPr>
      </w:pPr>
      <w:r>
        <w:rPr>
          <w:rFonts w:ascii="Cambria" w:hAnsi="Cambria"/>
          <w:sz w:val="22"/>
          <w:szCs w:val="22"/>
        </w:rPr>
        <w:t>List the different technologies that are compared.</w:t>
      </w:r>
    </w:p>
    <w:p w14:paraId="14543776" w14:textId="77777777" w:rsidR="000E4769" w:rsidRPr="00FA0602" w:rsidRDefault="000E4769" w:rsidP="000E4769">
      <w:pPr>
        <w:spacing w:before="120" w:line="360" w:lineRule="auto"/>
        <w:ind w:left="360"/>
        <w:rPr>
          <w:rFonts w:cs="Times New Roman"/>
          <w:sz w:val="22"/>
          <w:szCs w:val="22"/>
        </w:rPr>
      </w:pPr>
      <w:r w:rsidRPr="00FA0602">
        <w:rPr>
          <w:rFonts w:cs="Times New Roman"/>
          <w:sz w:val="22"/>
          <w:szCs w:val="22"/>
        </w:rPr>
        <w:t>______________________________________________________________________________________________</w:t>
      </w:r>
    </w:p>
    <w:p w14:paraId="7DE061AF" w14:textId="77777777" w:rsidR="000E4769" w:rsidRPr="00FA0602" w:rsidRDefault="000E4769" w:rsidP="000E4769">
      <w:pPr>
        <w:spacing w:before="120" w:line="360" w:lineRule="auto"/>
        <w:ind w:firstLine="360"/>
        <w:rPr>
          <w:rFonts w:cs="Times New Roman"/>
          <w:sz w:val="22"/>
          <w:szCs w:val="22"/>
        </w:rPr>
      </w:pPr>
      <w:r w:rsidRPr="00FA0602">
        <w:rPr>
          <w:rFonts w:cs="Times New Roman"/>
          <w:sz w:val="22"/>
          <w:szCs w:val="22"/>
        </w:rPr>
        <w:t>______________________________________________________________________________________________</w:t>
      </w:r>
    </w:p>
    <w:p w14:paraId="24108324" w14:textId="77777777" w:rsidR="000E4769" w:rsidRPr="00FA0602" w:rsidRDefault="000E4769" w:rsidP="000E4769">
      <w:pPr>
        <w:spacing w:before="120" w:line="360" w:lineRule="auto"/>
        <w:ind w:firstLine="360"/>
        <w:rPr>
          <w:rFonts w:cs="Times New Roman"/>
          <w:sz w:val="22"/>
          <w:szCs w:val="22"/>
        </w:rPr>
      </w:pPr>
      <w:r w:rsidRPr="00FA0602">
        <w:rPr>
          <w:rFonts w:cs="Times New Roman"/>
          <w:sz w:val="22"/>
          <w:szCs w:val="22"/>
        </w:rPr>
        <w:t>______________________________________________________________________________________________</w:t>
      </w:r>
    </w:p>
    <w:p w14:paraId="617998B9" w14:textId="77777777" w:rsidR="00FA69EC" w:rsidRPr="00FA69EC" w:rsidRDefault="00FA69EC" w:rsidP="00FA69EC">
      <w:pPr>
        <w:rPr>
          <w:rFonts w:ascii="Cambria" w:hAnsi="Cambria"/>
          <w:sz w:val="22"/>
          <w:szCs w:val="22"/>
        </w:rPr>
      </w:pPr>
    </w:p>
    <w:p w14:paraId="2883CCA1" w14:textId="41C29923" w:rsidR="000E4769" w:rsidRDefault="000E4769" w:rsidP="00FA69EC">
      <w:pPr>
        <w:pStyle w:val="ListParagraph"/>
        <w:numPr>
          <w:ilvl w:val="0"/>
          <w:numId w:val="7"/>
        </w:numPr>
        <w:ind w:left="714" w:hanging="357"/>
        <w:rPr>
          <w:rFonts w:ascii="Cambria" w:hAnsi="Cambria"/>
          <w:sz w:val="22"/>
          <w:szCs w:val="22"/>
        </w:rPr>
      </w:pPr>
      <w:r>
        <w:rPr>
          <w:rFonts w:ascii="Cambria" w:hAnsi="Cambria"/>
          <w:sz w:val="22"/>
          <w:szCs w:val="22"/>
        </w:rPr>
        <w:t>Look at these sentences about the technologies and try to remember the missing information. If not, take a guess. Then watch the video again and c</w:t>
      </w:r>
      <w:r w:rsidRPr="0019683A">
        <w:rPr>
          <w:rFonts w:ascii="Cambria" w:hAnsi="Cambria"/>
          <w:sz w:val="22"/>
          <w:szCs w:val="22"/>
        </w:rPr>
        <w:t>heck your answers.</w:t>
      </w:r>
    </w:p>
    <w:p w14:paraId="634DFA14" w14:textId="3EE41DEA" w:rsidR="000E4769" w:rsidRPr="0019683A" w:rsidRDefault="000E4769" w:rsidP="00FA69EC">
      <w:pPr>
        <w:pStyle w:val="ListParagraph"/>
        <w:numPr>
          <w:ilvl w:val="0"/>
          <w:numId w:val="8"/>
        </w:numPr>
        <w:spacing w:before="120"/>
        <w:contextualSpacing w:val="0"/>
        <w:rPr>
          <w:rFonts w:ascii="Cambria" w:hAnsi="Cambria"/>
          <w:sz w:val="22"/>
          <w:szCs w:val="22"/>
        </w:rPr>
      </w:pPr>
      <w:proofErr w:type="spellStart"/>
      <w:r w:rsidRPr="0019683A">
        <w:rPr>
          <w:rFonts w:ascii="Cambria" w:hAnsi="Cambria"/>
          <w:sz w:val="22"/>
          <w:szCs w:val="22"/>
        </w:rPr>
        <w:t>Ebook</w:t>
      </w:r>
      <w:proofErr w:type="spellEnd"/>
      <w:r w:rsidRPr="0019683A">
        <w:rPr>
          <w:rFonts w:ascii="Cambria" w:hAnsi="Cambria"/>
          <w:sz w:val="22"/>
          <w:szCs w:val="22"/>
        </w:rPr>
        <w:t xml:space="preserve"> readers: the cheapest version can hold </w:t>
      </w:r>
      <w:r>
        <w:rPr>
          <w:rFonts w:ascii="Times New Roman" w:hAnsi="Times New Roman" w:cs="Times New Roman"/>
          <w:sz w:val="22"/>
          <w:szCs w:val="22"/>
        </w:rPr>
        <w:t>________</w:t>
      </w:r>
      <w:r w:rsidRPr="0019683A">
        <w:rPr>
          <w:rFonts w:ascii="Cambria" w:hAnsi="Cambria"/>
          <w:sz w:val="22"/>
          <w:szCs w:val="22"/>
        </w:rPr>
        <w:t xml:space="preserve"> books in digital form</w:t>
      </w:r>
    </w:p>
    <w:p w14:paraId="417FB6F2" w14:textId="09B90B53" w:rsidR="000E4769" w:rsidRPr="0019683A" w:rsidRDefault="000E4769" w:rsidP="00FA69EC">
      <w:pPr>
        <w:pStyle w:val="ListParagraph"/>
        <w:numPr>
          <w:ilvl w:val="0"/>
          <w:numId w:val="8"/>
        </w:numPr>
        <w:spacing w:before="120"/>
        <w:ind w:left="1077" w:hanging="357"/>
        <w:contextualSpacing w:val="0"/>
        <w:rPr>
          <w:rFonts w:ascii="Cambria" w:hAnsi="Cambria"/>
          <w:sz w:val="22"/>
          <w:szCs w:val="22"/>
        </w:rPr>
      </w:pPr>
      <w:r w:rsidRPr="0019683A">
        <w:rPr>
          <w:rFonts w:ascii="Cambria" w:hAnsi="Cambria"/>
          <w:sz w:val="22"/>
          <w:szCs w:val="22"/>
        </w:rPr>
        <w:t xml:space="preserve">Cars: the 1908 model had a top speed of </w:t>
      </w:r>
      <w:r>
        <w:rPr>
          <w:rFonts w:ascii="Times New Roman" w:hAnsi="Times New Roman" w:cs="Times New Roman"/>
          <w:sz w:val="22"/>
          <w:szCs w:val="22"/>
        </w:rPr>
        <w:t>________</w:t>
      </w:r>
      <w:r w:rsidRPr="0019683A">
        <w:rPr>
          <w:rFonts w:ascii="Cambria" w:hAnsi="Cambria"/>
          <w:sz w:val="22"/>
          <w:szCs w:val="22"/>
        </w:rPr>
        <w:t xml:space="preserve"> mph. The 2017 model has a top speed of </w:t>
      </w:r>
      <w:r w:rsidR="00B851E9">
        <w:rPr>
          <w:rFonts w:ascii="Times New Roman" w:hAnsi="Times New Roman" w:cs="Times New Roman"/>
          <w:sz w:val="22"/>
          <w:szCs w:val="22"/>
        </w:rPr>
        <w:t>________</w:t>
      </w:r>
      <w:r w:rsidR="00B851E9" w:rsidRPr="0019683A">
        <w:rPr>
          <w:rFonts w:ascii="Cambria" w:hAnsi="Cambria"/>
          <w:sz w:val="22"/>
          <w:szCs w:val="22"/>
        </w:rPr>
        <w:t xml:space="preserve"> </w:t>
      </w:r>
      <w:r w:rsidRPr="0019683A">
        <w:rPr>
          <w:rFonts w:ascii="Cambria" w:hAnsi="Cambria"/>
          <w:sz w:val="22"/>
          <w:szCs w:val="22"/>
        </w:rPr>
        <w:t>mph.</w:t>
      </w:r>
    </w:p>
    <w:p w14:paraId="5B9A280C" w14:textId="740A365F" w:rsidR="000E4769" w:rsidRPr="0019683A" w:rsidRDefault="000E4769" w:rsidP="00FA69EC">
      <w:pPr>
        <w:pStyle w:val="ListParagraph"/>
        <w:numPr>
          <w:ilvl w:val="0"/>
          <w:numId w:val="8"/>
        </w:numPr>
        <w:spacing w:before="120"/>
        <w:ind w:left="1077" w:hanging="357"/>
        <w:contextualSpacing w:val="0"/>
        <w:rPr>
          <w:rFonts w:ascii="Cambria" w:hAnsi="Cambria"/>
          <w:sz w:val="22"/>
          <w:szCs w:val="22"/>
        </w:rPr>
      </w:pPr>
      <w:r w:rsidRPr="0019683A">
        <w:rPr>
          <w:rFonts w:ascii="Cambria" w:hAnsi="Cambria"/>
          <w:sz w:val="22"/>
          <w:szCs w:val="22"/>
        </w:rPr>
        <w:t xml:space="preserve">Laptops: the first laptop had a </w:t>
      </w:r>
      <w:r>
        <w:rPr>
          <w:rFonts w:ascii="Times New Roman" w:hAnsi="Times New Roman" w:cs="Times New Roman"/>
          <w:sz w:val="22"/>
          <w:szCs w:val="22"/>
        </w:rPr>
        <w:t>________-</w:t>
      </w:r>
      <w:r w:rsidRPr="0019683A">
        <w:rPr>
          <w:rFonts w:ascii="Cambria" w:hAnsi="Cambria"/>
          <w:sz w:val="22"/>
          <w:szCs w:val="22"/>
        </w:rPr>
        <w:t xml:space="preserve">inch screen and weighed </w:t>
      </w:r>
      <w:r>
        <w:rPr>
          <w:rFonts w:ascii="Times New Roman" w:hAnsi="Times New Roman" w:cs="Times New Roman"/>
          <w:sz w:val="22"/>
          <w:szCs w:val="22"/>
        </w:rPr>
        <w:t>________</w:t>
      </w:r>
      <w:r w:rsidRPr="0019683A">
        <w:rPr>
          <w:rFonts w:ascii="Cambria" w:hAnsi="Cambria"/>
          <w:sz w:val="22"/>
          <w:szCs w:val="22"/>
        </w:rPr>
        <w:t xml:space="preserve"> pounds. The new models have 13-15-inch screens.</w:t>
      </w:r>
    </w:p>
    <w:p w14:paraId="43FF2ECC" w14:textId="0A6B596A" w:rsidR="000E4769" w:rsidRPr="0019683A" w:rsidRDefault="000E4769" w:rsidP="00FA69EC">
      <w:pPr>
        <w:pStyle w:val="ListParagraph"/>
        <w:numPr>
          <w:ilvl w:val="0"/>
          <w:numId w:val="8"/>
        </w:numPr>
        <w:spacing w:before="120"/>
        <w:ind w:left="1077" w:hanging="357"/>
        <w:contextualSpacing w:val="0"/>
        <w:rPr>
          <w:rFonts w:ascii="Cambria" w:hAnsi="Cambria"/>
          <w:sz w:val="22"/>
          <w:szCs w:val="22"/>
        </w:rPr>
      </w:pPr>
      <w:r w:rsidRPr="0019683A">
        <w:rPr>
          <w:rFonts w:ascii="Cambria" w:hAnsi="Cambria"/>
          <w:sz w:val="22"/>
          <w:szCs w:val="22"/>
        </w:rPr>
        <w:t xml:space="preserve">Mobile phones: the 1973 model weighed </w:t>
      </w:r>
      <w:r w:rsidR="00B851E9">
        <w:rPr>
          <w:rFonts w:ascii="Times New Roman" w:hAnsi="Times New Roman" w:cs="Times New Roman"/>
          <w:sz w:val="22"/>
          <w:szCs w:val="22"/>
        </w:rPr>
        <w:t>________</w:t>
      </w:r>
      <w:r w:rsidR="00B851E9" w:rsidRPr="0019683A">
        <w:rPr>
          <w:rFonts w:ascii="Cambria" w:hAnsi="Cambria"/>
          <w:sz w:val="22"/>
          <w:szCs w:val="22"/>
        </w:rPr>
        <w:t xml:space="preserve"> </w:t>
      </w:r>
      <w:r w:rsidRPr="0019683A">
        <w:rPr>
          <w:rFonts w:ascii="Cambria" w:hAnsi="Cambria"/>
          <w:sz w:val="22"/>
          <w:szCs w:val="22"/>
        </w:rPr>
        <w:t xml:space="preserve">kg and took </w:t>
      </w:r>
      <w:r w:rsidR="00B851E9">
        <w:rPr>
          <w:rFonts w:ascii="Times New Roman" w:hAnsi="Times New Roman" w:cs="Times New Roman"/>
          <w:sz w:val="22"/>
          <w:szCs w:val="22"/>
        </w:rPr>
        <w:t>________</w:t>
      </w:r>
      <w:r w:rsidR="00B851E9" w:rsidRPr="0019683A">
        <w:rPr>
          <w:rFonts w:ascii="Cambria" w:hAnsi="Cambria"/>
          <w:sz w:val="22"/>
          <w:szCs w:val="22"/>
        </w:rPr>
        <w:t xml:space="preserve"> </w:t>
      </w:r>
      <w:r w:rsidRPr="0019683A">
        <w:rPr>
          <w:rFonts w:ascii="Cambria" w:hAnsi="Cambria"/>
          <w:sz w:val="22"/>
          <w:szCs w:val="22"/>
        </w:rPr>
        <w:t>hours to recharge.</w:t>
      </w:r>
    </w:p>
    <w:p w14:paraId="76DB4B0F" w14:textId="77777777" w:rsidR="00FA69EC" w:rsidRDefault="00FA69EC" w:rsidP="00FA69EC">
      <w:pPr>
        <w:pStyle w:val="ListParagraph"/>
        <w:ind w:left="714"/>
        <w:rPr>
          <w:rFonts w:ascii="Cambria" w:hAnsi="Cambria"/>
          <w:bCs/>
          <w:sz w:val="22"/>
          <w:szCs w:val="22"/>
        </w:rPr>
      </w:pPr>
    </w:p>
    <w:p w14:paraId="2FB32B2A" w14:textId="7D13ACDB" w:rsidR="000E4769" w:rsidRPr="0019683A" w:rsidRDefault="000E4769" w:rsidP="00FA69EC">
      <w:pPr>
        <w:pStyle w:val="ListParagraph"/>
        <w:numPr>
          <w:ilvl w:val="0"/>
          <w:numId w:val="7"/>
        </w:numPr>
        <w:ind w:left="714" w:hanging="357"/>
        <w:rPr>
          <w:rFonts w:ascii="Cambria" w:hAnsi="Cambria"/>
          <w:bCs/>
          <w:sz w:val="22"/>
          <w:szCs w:val="22"/>
        </w:rPr>
      </w:pPr>
      <w:r w:rsidRPr="0019683A">
        <w:rPr>
          <w:rFonts w:ascii="Cambria" w:hAnsi="Cambria"/>
          <w:bCs/>
          <w:sz w:val="22"/>
          <w:szCs w:val="22"/>
        </w:rPr>
        <w:t>Read the sentences and say what they are about.</w:t>
      </w:r>
    </w:p>
    <w:p w14:paraId="078BC90C" w14:textId="77777777" w:rsidR="000E4769" w:rsidRPr="0019683A" w:rsidRDefault="000E4769" w:rsidP="00FA69EC">
      <w:pPr>
        <w:pStyle w:val="NormalWeb"/>
        <w:numPr>
          <w:ilvl w:val="0"/>
          <w:numId w:val="10"/>
        </w:numPr>
        <w:spacing w:before="120" w:beforeAutospacing="0" w:after="0" w:afterAutospacing="0"/>
        <w:ind w:left="1077" w:hanging="357"/>
        <w:rPr>
          <w:rFonts w:ascii="Cambria" w:hAnsi="Cambria"/>
          <w:sz w:val="22"/>
          <w:szCs w:val="22"/>
        </w:rPr>
      </w:pPr>
      <w:r w:rsidRPr="0019683A">
        <w:rPr>
          <w:rFonts w:ascii="Cambria" w:hAnsi="Cambria"/>
          <w:sz w:val="22"/>
          <w:szCs w:val="22"/>
        </w:rPr>
        <w:t>This modern model has a longer talk time than the old model.</w:t>
      </w:r>
    </w:p>
    <w:p w14:paraId="18AC7C39" w14:textId="77777777" w:rsidR="000E4769" w:rsidRPr="0019683A" w:rsidRDefault="000E4769" w:rsidP="00FA69EC">
      <w:pPr>
        <w:pStyle w:val="NormalWeb"/>
        <w:numPr>
          <w:ilvl w:val="0"/>
          <w:numId w:val="10"/>
        </w:numPr>
        <w:spacing w:before="120" w:beforeAutospacing="0" w:after="0" w:afterAutospacing="0"/>
        <w:ind w:left="1077" w:hanging="357"/>
        <w:rPr>
          <w:rFonts w:ascii="Cambria" w:hAnsi="Cambria"/>
          <w:sz w:val="22"/>
          <w:szCs w:val="22"/>
        </w:rPr>
      </w:pPr>
      <w:r w:rsidRPr="0019683A">
        <w:rPr>
          <w:rFonts w:ascii="Cambria" w:hAnsi="Cambria"/>
          <w:sz w:val="22"/>
          <w:szCs w:val="22"/>
        </w:rPr>
        <w:t>It’s the best gadget for reading.</w:t>
      </w:r>
    </w:p>
    <w:p w14:paraId="2C26464A" w14:textId="77777777" w:rsidR="000E4769" w:rsidRPr="0019683A" w:rsidRDefault="000E4769" w:rsidP="00FA69EC">
      <w:pPr>
        <w:pStyle w:val="NormalWeb"/>
        <w:numPr>
          <w:ilvl w:val="0"/>
          <w:numId w:val="10"/>
        </w:numPr>
        <w:spacing w:before="120" w:beforeAutospacing="0" w:after="0" w:afterAutospacing="0"/>
        <w:ind w:left="1077" w:hanging="357"/>
        <w:rPr>
          <w:rFonts w:ascii="Cambria" w:hAnsi="Cambria"/>
          <w:sz w:val="22"/>
          <w:szCs w:val="22"/>
        </w:rPr>
      </w:pPr>
      <w:r w:rsidRPr="0019683A">
        <w:rPr>
          <w:rFonts w:ascii="Cambria" w:hAnsi="Cambria"/>
          <w:sz w:val="22"/>
          <w:szCs w:val="22"/>
        </w:rPr>
        <w:t>This</w:t>
      </w:r>
      <w:r w:rsidRPr="0019683A">
        <w:rPr>
          <w:rFonts w:ascii="Cambria" w:hAnsi="Cambria"/>
          <w:sz w:val="22"/>
          <w:szCs w:val="22"/>
          <w:lang w:val="en-US"/>
        </w:rPr>
        <w:t xml:space="preserve"> </w:t>
      </w:r>
      <w:r w:rsidRPr="0019683A">
        <w:rPr>
          <w:rFonts w:ascii="Cambria" w:hAnsi="Cambria"/>
          <w:sz w:val="22"/>
          <w:szCs w:val="22"/>
        </w:rPr>
        <w:t>gadget</w:t>
      </w:r>
      <w:r w:rsidRPr="0019683A">
        <w:rPr>
          <w:rFonts w:ascii="Cambria" w:hAnsi="Cambria"/>
          <w:sz w:val="22"/>
          <w:szCs w:val="22"/>
          <w:lang w:val="en-US"/>
        </w:rPr>
        <w:t xml:space="preserve"> </w:t>
      </w:r>
      <w:r w:rsidRPr="0019683A">
        <w:rPr>
          <w:rFonts w:ascii="Cambria" w:hAnsi="Cambria"/>
          <w:sz w:val="22"/>
          <w:szCs w:val="22"/>
        </w:rPr>
        <w:t>is</w:t>
      </w:r>
      <w:r w:rsidRPr="0019683A">
        <w:rPr>
          <w:rFonts w:ascii="Cambria" w:hAnsi="Cambria"/>
          <w:sz w:val="22"/>
          <w:szCs w:val="22"/>
          <w:lang w:val="en-US"/>
        </w:rPr>
        <w:t xml:space="preserve"> </w:t>
      </w:r>
      <w:r w:rsidRPr="0019683A">
        <w:rPr>
          <w:rFonts w:ascii="Cambria" w:hAnsi="Cambria"/>
          <w:sz w:val="22"/>
          <w:szCs w:val="22"/>
        </w:rPr>
        <w:t>the</w:t>
      </w:r>
      <w:r w:rsidRPr="0019683A">
        <w:rPr>
          <w:rFonts w:ascii="Cambria" w:hAnsi="Cambria"/>
          <w:sz w:val="22"/>
          <w:szCs w:val="22"/>
          <w:lang w:val="en-US"/>
        </w:rPr>
        <w:t xml:space="preserve"> </w:t>
      </w:r>
      <w:r w:rsidRPr="0019683A">
        <w:rPr>
          <w:rFonts w:ascii="Cambria" w:hAnsi="Cambria"/>
          <w:sz w:val="22"/>
          <w:szCs w:val="22"/>
        </w:rPr>
        <w:t>most</w:t>
      </w:r>
      <w:r w:rsidRPr="0019683A">
        <w:rPr>
          <w:rFonts w:ascii="Cambria" w:hAnsi="Cambria"/>
          <w:sz w:val="22"/>
          <w:szCs w:val="22"/>
          <w:lang w:val="en-US"/>
        </w:rPr>
        <w:t xml:space="preserve"> </w:t>
      </w:r>
      <w:r w:rsidRPr="0019683A">
        <w:rPr>
          <w:rFonts w:ascii="Cambria" w:hAnsi="Cambria"/>
          <w:sz w:val="22"/>
          <w:szCs w:val="22"/>
        </w:rPr>
        <w:t>multifunctional</w:t>
      </w:r>
      <w:r w:rsidRPr="0019683A">
        <w:rPr>
          <w:rFonts w:ascii="Cambria" w:hAnsi="Cambria"/>
          <w:sz w:val="22"/>
          <w:szCs w:val="22"/>
          <w:lang w:val="en-US"/>
        </w:rPr>
        <w:t xml:space="preserve"> </w:t>
      </w:r>
      <w:r w:rsidRPr="0019683A">
        <w:rPr>
          <w:rFonts w:ascii="Cambria" w:hAnsi="Cambria"/>
          <w:sz w:val="22"/>
          <w:szCs w:val="22"/>
        </w:rPr>
        <w:t>of</w:t>
      </w:r>
      <w:r w:rsidRPr="0019683A">
        <w:rPr>
          <w:rFonts w:ascii="Cambria" w:hAnsi="Cambria"/>
          <w:sz w:val="22"/>
          <w:szCs w:val="22"/>
          <w:lang w:val="en-US"/>
        </w:rPr>
        <w:t xml:space="preserve"> </w:t>
      </w:r>
      <w:r w:rsidRPr="0019683A">
        <w:rPr>
          <w:rFonts w:ascii="Cambria" w:hAnsi="Cambria"/>
          <w:sz w:val="22"/>
          <w:szCs w:val="22"/>
        </w:rPr>
        <w:t>all</w:t>
      </w:r>
      <w:r w:rsidRPr="0019683A">
        <w:rPr>
          <w:rFonts w:ascii="Cambria" w:hAnsi="Cambria"/>
          <w:sz w:val="22"/>
          <w:szCs w:val="22"/>
          <w:lang w:val="en-US"/>
        </w:rPr>
        <w:t xml:space="preserve"> </w:t>
      </w:r>
      <w:r w:rsidRPr="0019683A">
        <w:rPr>
          <w:rFonts w:ascii="Cambria" w:hAnsi="Cambria"/>
          <w:sz w:val="22"/>
          <w:szCs w:val="22"/>
        </w:rPr>
        <w:t>the</w:t>
      </w:r>
      <w:r w:rsidRPr="0019683A">
        <w:rPr>
          <w:rFonts w:ascii="Cambria" w:hAnsi="Cambria"/>
          <w:sz w:val="22"/>
          <w:szCs w:val="22"/>
          <w:lang w:val="en-US"/>
        </w:rPr>
        <w:t xml:space="preserve"> </w:t>
      </w:r>
      <w:r w:rsidRPr="0019683A">
        <w:rPr>
          <w:rFonts w:ascii="Cambria" w:hAnsi="Cambria"/>
          <w:sz w:val="22"/>
          <w:szCs w:val="22"/>
        </w:rPr>
        <w:t>objects</w:t>
      </w:r>
      <w:r w:rsidRPr="0019683A">
        <w:rPr>
          <w:rFonts w:ascii="Cambria" w:hAnsi="Cambria"/>
          <w:sz w:val="22"/>
          <w:szCs w:val="22"/>
          <w:lang w:val="en-US"/>
        </w:rPr>
        <w:t xml:space="preserve"> </w:t>
      </w:r>
      <w:r w:rsidRPr="0019683A">
        <w:rPr>
          <w:rFonts w:ascii="Cambria" w:hAnsi="Cambria"/>
          <w:sz w:val="22"/>
          <w:szCs w:val="22"/>
        </w:rPr>
        <w:t>shown</w:t>
      </w:r>
      <w:r w:rsidRPr="0019683A">
        <w:rPr>
          <w:rFonts w:ascii="Cambria" w:hAnsi="Cambria"/>
          <w:sz w:val="22"/>
          <w:szCs w:val="22"/>
          <w:lang w:val="en-US"/>
        </w:rPr>
        <w:t xml:space="preserve"> </w:t>
      </w:r>
      <w:r w:rsidRPr="0019683A">
        <w:rPr>
          <w:rFonts w:ascii="Cambria" w:hAnsi="Cambria"/>
          <w:sz w:val="22"/>
          <w:szCs w:val="22"/>
        </w:rPr>
        <w:t>in</w:t>
      </w:r>
      <w:r w:rsidRPr="0019683A">
        <w:rPr>
          <w:rFonts w:ascii="Cambria" w:hAnsi="Cambria"/>
          <w:sz w:val="22"/>
          <w:szCs w:val="22"/>
          <w:lang w:val="en-US"/>
        </w:rPr>
        <w:t xml:space="preserve"> </w:t>
      </w:r>
      <w:r w:rsidRPr="0019683A">
        <w:rPr>
          <w:rFonts w:ascii="Cambria" w:hAnsi="Cambria"/>
          <w:sz w:val="22"/>
          <w:szCs w:val="22"/>
        </w:rPr>
        <w:t>the</w:t>
      </w:r>
      <w:r w:rsidRPr="0019683A">
        <w:rPr>
          <w:rFonts w:ascii="Cambria" w:hAnsi="Cambria"/>
          <w:sz w:val="22"/>
          <w:szCs w:val="22"/>
          <w:lang w:val="en-US"/>
        </w:rPr>
        <w:t xml:space="preserve"> </w:t>
      </w:r>
      <w:r w:rsidRPr="0019683A">
        <w:rPr>
          <w:rFonts w:ascii="Cambria" w:hAnsi="Cambria"/>
          <w:sz w:val="22"/>
          <w:szCs w:val="22"/>
        </w:rPr>
        <w:t xml:space="preserve">video. </w:t>
      </w:r>
    </w:p>
    <w:p w14:paraId="53634578" w14:textId="77777777" w:rsidR="000E4769" w:rsidRPr="0019683A" w:rsidRDefault="000E4769" w:rsidP="00FA69EC">
      <w:pPr>
        <w:pStyle w:val="NormalWeb"/>
        <w:numPr>
          <w:ilvl w:val="0"/>
          <w:numId w:val="10"/>
        </w:numPr>
        <w:spacing w:before="120" w:beforeAutospacing="0" w:after="0" w:afterAutospacing="0"/>
        <w:ind w:left="1077" w:hanging="357"/>
        <w:rPr>
          <w:rFonts w:ascii="Cambria" w:hAnsi="Cambria"/>
          <w:sz w:val="22"/>
          <w:szCs w:val="22"/>
        </w:rPr>
      </w:pPr>
      <w:r w:rsidRPr="0019683A">
        <w:rPr>
          <w:rFonts w:ascii="Cambria" w:hAnsi="Cambria"/>
          <w:sz w:val="22"/>
          <w:szCs w:val="22"/>
        </w:rPr>
        <w:t>This gadget has the biggest screen.</w:t>
      </w:r>
    </w:p>
    <w:p w14:paraId="226CFC77" w14:textId="77777777" w:rsidR="000E4769" w:rsidRPr="0019683A" w:rsidRDefault="000E4769" w:rsidP="00FA69EC">
      <w:pPr>
        <w:pStyle w:val="NormalWeb"/>
        <w:numPr>
          <w:ilvl w:val="0"/>
          <w:numId w:val="10"/>
        </w:numPr>
        <w:spacing w:before="120" w:beforeAutospacing="0" w:after="0" w:afterAutospacing="0"/>
        <w:ind w:left="1077" w:hanging="357"/>
        <w:rPr>
          <w:rFonts w:ascii="Cambria" w:hAnsi="Cambria"/>
          <w:sz w:val="22"/>
          <w:szCs w:val="22"/>
        </w:rPr>
      </w:pPr>
      <w:r w:rsidRPr="0019683A">
        <w:rPr>
          <w:rFonts w:ascii="Cambria" w:hAnsi="Cambria"/>
          <w:sz w:val="22"/>
          <w:szCs w:val="22"/>
        </w:rPr>
        <w:t>The modern model has a more powerful engine than the old one.</w:t>
      </w:r>
    </w:p>
    <w:p w14:paraId="4A1E1BF9" w14:textId="77777777" w:rsidR="000E4769" w:rsidRDefault="000E4769" w:rsidP="00FA69EC">
      <w:pPr>
        <w:pStyle w:val="NormalWeb"/>
        <w:numPr>
          <w:ilvl w:val="0"/>
          <w:numId w:val="10"/>
        </w:numPr>
        <w:spacing w:before="120" w:beforeAutospacing="0" w:after="0" w:afterAutospacing="0"/>
        <w:ind w:left="1077" w:hanging="357"/>
        <w:rPr>
          <w:rFonts w:ascii="Cambria" w:hAnsi="Cambria"/>
          <w:sz w:val="22"/>
          <w:szCs w:val="22"/>
        </w:rPr>
      </w:pPr>
      <w:r w:rsidRPr="0019683A">
        <w:rPr>
          <w:rFonts w:ascii="Cambria" w:hAnsi="Cambria"/>
          <w:sz w:val="22"/>
          <w:szCs w:val="22"/>
        </w:rPr>
        <w:t>This is the heaviest thing in the video.</w:t>
      </w:r>
    </w:p>
    <w:p w14:paraId="4257C9E4" w14:textId="220F7A58" w:rsidR="000E4769" w:rsidRPr="000E4769" w:rsidRDefault="000E4769" w:rsidP="00FA69EC">
      <w:pPr>
        <w:pStyle w:val="NormalWeb"/>
        <w:numPr>
          <w:ilvl w:val="0"/>
          <w:numId w:val="10"/>
        </w:numPr>
        <w:spacing w:before="120" w:beforeAutospacing="0" w:after="0" w:afterAutospacing="0"/>
        <w:ind w:left="1077" w:hanging="357"/>
        <w:rPr>
          <w:rFonts w:ascii="Cambria" w:hAnsi="Cambria"/>
          <w:sz w:val="22"/>
          <w:szCs w:val="22"/>
        </w:rPr>
      </w:pPr>
      <w:r w:rsidRPr="00AB0FD3">
        <w:rPr>
          <w:rFonts w:ascii="Cambria" w:hAnsi="Cambria"/>
          <w:sz w:val="22"/>
          <w:szCs w:val="22"/>
          <w:lang w:val="en-US"/>
        </w:rPr>
        <w:t>Some people say that it’s worse for your eyes than the paper version.</w:t>
      </w:r>
    </w:p>
    <w:p w14:paraId="0576D6EB" w14:textId="77777777" w:rsidR="00FA69EC" w:rsidRDefault="00FA69EC" w:rsidP="00FA69EC">
      <w:pPr>
        <w:pStyle w:val="ListParagraph"/>
        <w:ind w:left="360"/>
        <w:rPr>
          <w:rFonts w:ascii="Cambria" w:hAnsi="Cambria"/>
          <w:b/>
          <w:sz w:val="22"/>
          <w:szCs w:val="22"/>
        </w:rPr>
      </w:pPr>
    </w:p>
    <w:p w14:paraId="3B3FF757" w14:textId="6C11E479" w:rsidR="00674645" w:rsidRPr="00960BC9" w:rsidRDefault="00674645" w:rsidP="000850B9">
      <w:pPr>
        <w:pStyle w:val="ListParagraph"/>
        <w:numPr>
          <w:ilvl w:val="0"/>
          <w:numId w:val="5"/>
        </w:numPr>
        <w:rPr>
          <w:rFonts w:ascii="Cambria" w:hAnsi="Cambria"/>
          <w:b/>
          <w:sz w:val="22"/>
          <w:szCs w:val="22"/>
        </w:rPr>
      </w:pPr>
      <w:r>
        <w:rPr>
          <w:rFonts w:ascii="Cambria" w:hAnsi="Cambria"/>
          <w:b/>
          <w:sz w:val="22"/>
          <w:szCs w:val="22"/>
        </w:rPr>
        <w:t>GRAMMAR</w:t>
      </w:r>
      <w:r w:rsidR="000E4769">
        <w:rPr>
          <w:rFonts w:ascii="Cambria" w:hAnsi="Cambria"/>
          <w:b/>
          <w:sz w:val="22"/>
          <w:szCs w:val="22"/>
        </w:rPr>
        <w:t>: Comparatives and superlatives</w:t>
      </w:r>
    </w:p>
    <w:p w14:paraId="726310B2" w14:textId="06E3B768" w:rsidR="000850B9" w:rsidRDefault="00674645" w:rsidP="00FA69EC">
      <w:pPr>
        <w:pStyle w:val="ListParagraph"/>
        <w:numPr>
          <w:ilvl w:val="0"/>
          <w:numId w:val="13"/>
        </w:numPr>
        <w:rPr>
          <w:rFonts w:ascii="Cambria" w:hAnsi="Cambria"/>
          <w:sz w:val="22"/>
          <w:szCs w:val="22"/>
        </w:rPr>
      </w:pPr>
      <w:r>
        <w:rPr>
          <w:rFonts w:ascii="Cambria" w:hAnsi="Cambria"/>
          <w:sz w:val="22"/>
          <w:szCs w:val="22"/>
        </w:rPr>
        <w:t>Look at the sentences from exercise 3 and answer the questions.</w:t>
      </w:r>
    </w:p>
    <w:p w14:paraId="671B8D7D" w14:textId="77777777" w:rsidR="000E4769" w:rsidRPr="00FA69EC" w:rsidRDefault="000E4769" w:rsidP="00FA69EC">
      <w:pPr>
        <w:spacing w:before="120"/>
        <w:ind w:left="709"/>
        <w:rPr>
          <w:rFonts w:ascii="Cambria" w:hAnsi="Cambria"/>
          <w:sz w:val="22"/>
          <w:szCs w:val="22"/>
          <w:u w:val="single"/>
        </w:rPr>
      </w:pPr>
      <w:r w:rsidRPr="00FA69EC">
        <w:rPr>
          <w:rFonts w:ascii="Cambria" w:hAnsi="Cambria"/>
          <w:sz w:val="22"/>
          <w:szCs w:val="22"/>
          <w:u w:val="single"/>
        </w:rPr>
        <w:t>COMPARATIVES</w:t>
      </w:r>
    </w:p>
    <w:p w14:paraId="270FF12B" w14:textId="77777777" w:rsidR="000E4769" w:rsidRPr="00674645" w:rsidRDefault="000E4769" w:rsidP="00FA69EC">
      <w:pPr>
        <w:pStyle w:val="ListParagraph"/>
        <w:numPr>
          <w:ilvl w:val="0"/>
          <w:numId w:val="11"/>
        </w:numPr>
        <w:spacing w:before="120"/>
        <w:rPr>
          <w:rFonts w:ascii="Cambria" w:hAnsi="Cambria"/>
          <w:sz w:val="22"/>
          <w:szCs w:val="22"/>
        </w:rPr>
      </w:pPr>
      <w:r w:rsidRPr="00674645">
        <w:rPr>
          <w:rFonts w:ascii="Cambria" w:hAnsi="Cambria"/>
          <w:sz w:val="22"/>
          <w:szCs w:val="22"/>
        </w:rPr>
        <w:t>Which sentences compare two things?</w:t>
      </w:r>
    </w:p>
    <w:p w14:paraId="29A3C2A8" w14:textId="77777777" w:rsidR="000E4769" w:rsidRPr="00674645" w:rsidRDefault="000E4769" w:rsidP="00FA69EC">
      <w:pPr>
        <w:pStyle w:val="ListParagraph"/>
        <w:numPr>
          <w:ilvl w:val="0"/>
          <w:numId w:val="11"/>
        </w:numPr>
        <w:spacing w:before="120"/>
        <w:rPr>
          <w:rFonts w:ascii="Cambria" w:hAnsi="Cambria"/>
          <w:sz w:val="22"/>
          <w:szCs w:val="22"/>
        </w:rPr>
      </w:pPr>
      <w:r w:rsidRPr="00674645">
        <w:rPr>
          <w:rFonts w:ascii="Cambria" w:hAnsi="Cambria"/>
          <w:sz w:val="22"/>
          <w:szCs w:val="22"/>
        </w:rPr>
        <w:t>Which two letters do we add to short adjectives (</w:t>
      </w:r>
      <w:proofErr w:type="spellStart"/>
      <w:r w:rsidRPr="00674645">
        <w:rPr>
          <w:rFonts w:ascii="Cambria" w:hAnsi="Cambria"/>
          <w:sz w:val="22"/>
          <w:szCs w:val="22"/>
        </w:rPr>
        <w:t>eg.</w:t>
      </w:r>
      <w:proofErr w:type="spellEnd"/>
      <w:r w:rsidRPr="00674645">
        <w:rPr>
          <w:rFonts w:ascii="Cambria" w:hAnsi="Cambria"/>
          <w:sz w:val="22"/>
          <w:szCs w:val="22"/>
        </w:rPr>
        <w:t xml:space="preserve"> </w:t>
      </w:r>
      <w:r w:rsidRPr="00674645">
        <w:rPr>
          <w:rFonts w:ascii="Cambria" w:hAnsi="Cambria"/>
          <w:i/>
          <w:iCs/>
          <w:sz w:val="22"/>
          <w:szCs w:val="22"/>
        </w:rPr>
        <w:t>long</w:t>
      </w:r>
      <w:r w:rsidRPr="00674645">
        <w:rPr>
          <w:rFonts w:ascii="Cambria" w:hAnsi="Cambria"/>
          <w:sz w:val="22"/>
          <w:szCs w:val="22"/>
        </w:rPr>
        <w:t>)?</w:t>
      </w:r>
    </w:p>
    <w:p w14:paraId="0A6F7E2D" w14:textId="77777777" w:rsidR="000E4769" w:rsidRPr="00674645" w:rsidRDefault="000E4769" w:rsidP="00FA69EC">
      <w:pPr>
        <w:pStyle w:val="ListParagraph"/>
        <w:numPr>
          <w:ilvl w:val="0"/>
          <w:numId w:val="11"/>
        </w:numPr>
        <w:spacing w:before="120"/>
        <w:rPr>
          <w:rFonts w:ascii="Cambria" w:hAnsi="Cambria"/>
          <w:sz w:val="22"/>
          <w:szCs w:val="22"/>
        </w:rPr>
      </w:pPr>
      <w:r w:rsidRPr="00674645">
        <w:rPr>
          <w:rFonts w:ascii="Cambria" w:hAnsi="Cambria"/>
          <w:sz w:val="22"/>
          <w:szCs w:val="22"/>
        </w:rPr>
        <w:t>Which word do we use before long adjectives (</w:t>
      </w:r>
      <w:proofErr w:type="spellStart"/>
      <w:r w:rsidRPr="00674645">
        <w:rPr>
          <w:rFonts w:ascii="Cambria" w:hAnsi="Cambria"/>
          <w:sz w:val="22"/>
          <w:szCs w:val="22"/>
        </w:rPr>
        <w:t>eg.</w:t>
      </w:r>
      <w:proofErr w:type="spellEnd"/>
      <w:r w:rsidRPr="00674645">
        <w:rPr>
          <w:rFonts w:ascii="Cambria" w:hAnsi="Cambria"/>
          <w:sz w:val="22"/>
          <w:szCs w:val="22"/>
        </w:rPr>
        <w:t xml:space="preserve"> </w:t>
      </w:r>
      <w:r w:rsidRPr="00674645">
        <w:rPr>
          <w:rFonts w:ascii="Cambria" w:hAnsi="Cambria"/>
          <w:i/>
          <w:iCs/>
          <w:sz w:val="22"/>
          <w:szCs w:val="22"/>
        </w:rPr>
        <w:t>powerful</w:t>
      </w:r>
      <w:r w:rsidRPr="00674645">
        <w:rPr>
          <w:rFonts w:ascii="Cambria" w:hAnsi="Cambria"/>
          <w:sz w:val="22"/>
          <w:szCs w:val="22"/>
        </w:rPr>
        <w:t>)?</w:t>
      </w:r>
    </w:p>
    <w:p w14:paraId="72484156" w14:textId="77777777" w:rsidR="000E4769" w:rsidRDefault="000E4769" w:rsidP="00FA69EC">
      <w:pPr>
        <w:pStyle w:val="ListParagraph"/>
        <w:numPr>
          <w:ilvl w:val="0"/>
          <w:numId w:val="11"/>
        </w:numPr>
        <w:spacing w:before="120"/>
        <w:rPr>
          <w:rFonts w:ascii="Cambria" w:hAnsi="Cambria"/>
          <w:sz w:val="22"/>
          <w:szCs w:val="22"/>
        </w:rPr>
      </w:pPr>
      <w:r w:rsidRPr="00674645">
        <w:rPr>
          <w:rFonts w:ascii="Cambria" w:hAnsi="Cambria"/>
          <w:sz w:val="22"/>
          <w:szCs w:val="22"/>
        </w:rPr>
        <w:t>Which word do we use after the adjective when we compare two things?</w:t>
      </w:r>
    </w:p>
    <w:p w14:paraId="58FF7AE6" w14:textId="77777777" w:rsidR="000E4769" w:rsidRPr="00FA69EC" w:rsidRDefault="000E4769" w:rsidP="00FA69EC">
      <w:pPr>
        <w:spacing w:before="120"/>
        <w:ind w:left="720"/>
        <w:rPr>
          <w:rFonts w:ascii="Cambria" w:hAnsi="Cambria"/>
          <w:sz w:val="22"/>
          <w:szCs w:val="22"/>
          <w:u w:val="single"/>
        </w:rPr>
      </w:pPr>
      <w:r w:rsidRPr="00FA69EC">
        <w:rPr>
          <w:rFonts w:ascii="Cambria" w:hAnsi="Cambria"/>
          <w:sz w:val="22"/>
          <w:szCs w:val="22"/>
          <w:u w:val="single"/>
        </w:rPr>
        <w:t>SUPERLATIVES</w:t>
      </w:r>
    </w:p>
    <w:p w14:paraId="5C1AB0BB" w14:textId="77777777" w:rsidR="000E4769" w:rsidRPr="00674645" w:rsidRDefault="000E4769" w:rsidP="00FA69EC">
      <w:pPr>
        <w:pStyle w:val="ListParagraph"/>
        <w:numPr>
          <w:ilvl w:val="0"/>
          <w:numId w:val="12"/>
        </w:numPr>
        <w:spacing w:before="120"/>
        <w:rPr>
          <w:rFonts w:ascii="Cambria" w:hAnsi="Cambria"/>
          <w:sz w:val="22"/>
          <w:szCs w:val="22"/>
        </w:rPr>
      </w:pPr>
      <w:r w:rsidRPr="00674645">
        <w:rPr>
          <w:rFonts w:ascii="Cambria" w:hAnsi="Cambria"/>
          <w:sz w:val="22"/>
          <w:szCs w:val="22"/>
        </w:rPr>
        <w:t>Which sentences compare more than two things?</w:t>
      </w:r>
    </w:p>
    <w:p w14:paraId="06FAD459" w14:textId="77777777" w:rsidR="000E4769" w:rsidRPr="00674645" w:rsidRDefault="000E4769" w:rsidP="00FA69EC">
      <w:pPr>
        <w:pStyle w:val="ListParagraph"/>
        <w:numPr>
          <w:ilvl w:val="0"/>
          <w:numId w:val="12"/>
        </w:numPr>
        <w:spacing w:before="120"/>
        <w:rPr>
          <w:rFonts w:ascii="Cambria" w:hAnsi="Cambria"/>
          <w:sz w:val="22"/>
          <w:szCs w:val="22"/>
        </w:rPr>
      </w:pPr>
      <w:r w:rsidRPr="00674645">
        <w:rPr>
          <w:rFonts w:ascii="Cambria" w:hAnsi="Cambria"/>
          <w:sz w:val="22"/>
          <w:szCs w:val="22"/>
        </w:rPr>
        <w:t>Which three letters do we add to short adjectives?</w:t>
      </w:r>
    </w:p>
    <w:p w14:paraId="5FB108B6" w14:textId="77777777" w:rsidR="000E4769" w:rsidRPr="00674645" w:rsidRDefault="000E4769" w:rsidP="00FA69EC">
      <w:pPr>
        <w:pStyle w:val="ListParagraph"/>
        <w:numPr>
          <w:ilvl w:val="0"/>
          <w:numId w:val="12"/>
        </w:numPr>
        <w:spacing w:before="120"/>
        <w:rPr>
          <w:rFonts w:ascii="Cambria" w:hAnsi="Cambria"/>
          <w:sz w:val="22"/>
          <w:szCs w:val="22"/>
        </w:rPr>
      </w:pPr>
      <w:r w:rsidRPr="00674645">
        <w:rPr>
          <w:rFonts w:ascii="Cambria" w:hAnsi="Cambria"/>
          <w:sz w:val="22"/>
          <w:szCs w:val="22"/>
        </w:rPr>
        <w:t>Which word do we use before long adjectives?</w:t>
      </w:r>
    </w:p>
    <w:p w14:paraId="14864D42" w14:textId="678D75D0" w:rsidR="00FA69EC" w:rsidRPr="00FA69EC" w:rsidRDefault="000E4769" w:rsidP="00FA69EC">
      <w:pPr>
        <w:pStyle w:val="ListParagraph"/>
        <w:numPr>
          <w:ilvl w:val="0"/>
          <w:numId w:val="12"/>
        </w:numPr>
        <w:spacing w:before="120"/>
        <w:rPr>
          <w:rFonts w:ascii="Times New Roman" w:hAnsi="Times New Roman" w:cs="Times New Roman"/>
          <w:sz w:val="22"/>
          <w:szCs w:val="22"/>
        </w:rPr>
      </w:pPr>
      <w:r w:rsidRPr="00674645">
        <w:rPr>
          <w:rFonts w:ascii="Cambria" w:hAnsi="Cambria"/>
          <w:sz w:val="22"/>
          <w:szCs w:val="22"/>
        </w:rPr>
        <w:t xml:space="preserve">Which word do we use before short adjectives and before </w:t>
      </w:r>
      <w:r w:rsidRPr="00674645">
        <w:rPr>
          <w:rFonts w:ascii="Cambria" w:hAnsi="Cambria"/>
          <w:i/>
          <w:iCs/>
          <w:sz w:val="22"/>
          <w:szCs w:val="22"/>
        </w:rPr>
        <w:t>most</w:t>
      </w:r>
      <w:r w:rsidRPr="00674645">
        <w:rPr>
          <w:rFonts w:ascii="Cambria" w:hAnsi="Cambria"/>
          <w:sz w:val="22"/>
          <w:szCs w:val="22"/>
        </w:rPr>
        <w:t>+ long adjectives?</w:t>
      </w:r>
    </w:p>
    <w:p w14:paraId="0E29CDFC" w14:textId="51F3691E" w:rsidR="00FA69EC" w:rsidRPr="002033FD" w:rsidRDefault="00527744" w:rsidP="00527744">
      <w:pPr>
        <w:pStyle w:val="ListParagraph"/>
        <w:spacing w:before="120"/>
        <w:contextualSpacing w:val="0"/>
        <w:rPr>
          <w:rFonts w:ascii="Cambria" w:hAnsi="Cambria"/>
          <w:sz w:val="22"/>
          <w:szCs w:val="22"/>
          <w:u w:val="single"/>
        </w:rPr>
      </w:pPr>
      <w:r w:rsidRPr="002033FD">
        <w:rPr>
          <w:rFonts w:ascii="Cambria" w:hAnsi="Cambria"/>
          <w:sz w:val="22"/>
          <w:szCs w:val="22"/>
          <w:u w:val="single"/>
        </w:rPr>
        <w:t>IRREGLAR ADJECTIVES</w:t>
      </w:r>
    </w:p>
    <w:p w14:paraId="6B068785" w14:textId="597CAEA0" w:rsidR="00FA69EC" w:rsidRPr="002033FD" w:rsidRDefault="002033FD" w:rsidP="002033FD">
      <w:pPr>
        <w:spacing w:before="120"/>
        <w:ind w:left="360" w:firstLine="349"/>
        <w:rPr>
          <w:rFonts w:ascii="Cambria" w:hAnsi="Cambria"/>
          <w:sz w:val="22"/>
          <w:szCs w:val="22"/>
          <w:lang w:val="en-US"/>
        </w:rPr>
      </w:pPr>
      <w:r>
        <w:rPr>
          <w:rFonts w:ascii="Cambria" w:hAnsi="Cambria"/>
          <w:sz w:val="22"/>
          <w:szCs w:val="22"/>
          <w:lang w:val="en-US"/>
        </w:rPr>
        <w:t>How are these adjectives different?</w:t>
      </w:r>
    </w:p>
    <w:p w14:paraId="0E536026" w14:textId="392BE0F9" w:rsidR="002033FD" w:rsidRDefault="003A5CD7" w:rsidP="002033FD">
      <w:pPr>
        <w:pStyle w:val="ListParagraph"/>
        <w:numPr>
          <w:ilvl w:val="0"/>
          <w:numId w:val="18"/>
        </w:numPr>
        <w:spacing w:before="120"/>
        <w:rPr>
          <w:rFonts w:ascii="Cambria" w:hAnsi="Cambria"/>
          <w:sz w:val="22"/>
          <w:szCs w:val="22"/>
        </w:rPr>
      </w:pPr>
      <w:r>
        <w:rPr>
          <w:rFonts w:ascii="Cambria" w:hAnsi="Cambria"/>
          <w:sz w:val="22"/>
          <w:szCs w:val="22"/>
        </w:rPr>
        <w:t>b</w:t>
      </w:r>
      <w:r w:rsidR="002033FD">
        <w:rPr>
          <w:rFonts w:ascii="Cambria" w:hAnsi="Cambria"/>
          <w:sz w:val="22"/>
          <w:szCs w:val="22"/>
        </w:rPr>
        <w:t>ig</w:t>
      </w:r>
    </w:p>
    <w:p w14:paraId="3B06189A" w14:textId="54552ED1" w:rsidR="002033FD" w:rsidRDefault="003A5CD7" w:rsidP="002033FD">
      <w:pPr>
        <w:pStyle w:val="ListParagraph"/>
        <w:numPr>
          <w:ilvl w:val="0"/>
          <w:numId w:val="18"/>
        </w:numPr>
        <w:spacing w:before="120"/>
        <w:rPr>
          <w:rFonts w:ascii="Cambria" w:hAnsi="Cambria"/>
          <w:sz w:val="22"/>
          <w:szCs w:val="22"/>
        </w:rPr>
      </w:pPr>
      <w:r>
        <w:rPr>
          <w:rFonts w:ascii="Cambria" w:hAnsi="Cambria"/>
          <w:sz w:val="22"/>
          <w:szCs w:val="22"/>
        </w:rPr>
        <w:t>h</w:t>
      </w:r>
      <w:r w:rsidR="002033FD">
        <w:rPr>
          <w:rFonts w:ascii="Cambria" w:hAnsi="Cambria"/>
          <w:sz w:val="22"/>
          <w:szCs w:val="22"/>
        </w:rPr>
        <w:t>eavy</w:t>
      </w:r>
    </w:p>
    <w:p w14:paraId="6A4CBE3F" w14:textId="77884A2E" w:rsidR="00FA69EC" w:rsidRDefault="003A5CD7" w:rsidP="002033FD">
      <w:pPr>
        <w:pStyle w:val="ListParagraph"/>
        <w:numPr>
          <w:ilvl w:val="0"/>
          <w:numId w:val="18"/>
        </w:numPr>
        <w:spacing w:before="120"/>
        <w:rPr>
          <w:rFonts w:ascii="Cambria" w:hAnsi="Cambria"/>
          <w:sz w:val="22"/>
          <w:szCs w:val="22"/>
        </w:rPr>
      </w:pPr>
      <w:r>
        <w:rPr>
          <w:rFonts w:ascii="Cambria" w:hAnsi="Cambria"/>
          <w:sz w:val="22"/>
          <w:szCs w:val="22"/>
        </w:rPr>
        <w:t>g</w:t>
      </w:r>
      <w:r w:rsidR="002033FD">
        <w:rPr>
          <w:rFonts w:ascii="Cambria" w:hAnsi="Cambria"/>
          <w:sz w:val="22"/>
          <w:szCs w:val="22"/>
        </w:rPr>
        <w:t>ood/bad</w:t>
      </w:r>
    </w:p>
    <w:p w14:paraId="69A3CAA4" w14:textId="38ED9995" w:rsidR="000E4769" w:rsidRDefault="000E4769" w:rsidP="00FA69EC">
      <w:pPr>
        <w:pStyle w:val="ListParagraph"/>
        <w:numPr>
          <w:ilvl w:val="0"/>
          <w:numId w:val="13"/>
        </w:numPr>
        <w:spacing w:after="120"/>
        <w:ind w:left="714" w:hanging="357"/>
        <w:rPr>
          <w:rFonts w:ascii="Cambria" w:hAnsi="Cambria"/>
          <w:sz w:val="22"/>
          <w:szCs w:val="22"/>
        </w:rPr>
      </w:pPr>
      <w:r>
        <w:rPr>
          <w:rFonts w:ascii="Cambria" w:hAnsi="Cambria"/>
          <w:sz w:val="22"/>
          <w:szCs w:val="22"/>
        </w:rPr>
        <w:lastRenderedPageBreak/>
        <w:t>Complete the table based on the answers in exercise 1.</w:t>
      </w:r>
    </w:p>
    <w:tbl>
      <w:tblPr>
        <w:tblStyle w:val="TableGrid"/>
        <w:tblW w:w="0" w:type="auto"/>
        <w:tblInd w:w="709" w:type="dxa"/>
        <w:tblLook w:val="04A0" w:firstRow="1" w:lastRow="0" w:firstColumn="1" w:lastColumn="0" w:noHBand="0" w:noVBand="1"/>
      </w:tblPr>
      <w:tblGrid>
        <w:gridCol w:w="1554"/>
        <w:gridCol w:w="2124"/>
        <w:gridCol w:w="2125"/>
        <w:gridCol w:w="2125"/>
        <w:gridCol w:w="2125"/>
      </w:tblGrid>
      <w:tr w:rsidR="002033FD" w:rsidRPr="000E4769" w14:paraId="53F7EA5A" w14:textId="77777777" w:rsidTr="002033FD">
        <w:tc>
          <w:tcPr>
            <w:tcW w:w="1554" w:type="dxa"/>
          </w:tcPr>
          <w:p w14:paraId="1BFA1F70" w14:textId="77777777" w:rsidR="002033FD" w:rsidRDefault="002033FD" w:rsidP="000E4769">
            <w:pPr>
              <w:spacing w:before="120" w:line="360" w:lineRule="auto"/>
              <w:jc w:val="center"/>
              <w:rPr>
                <w:rFonts w:cs="Times New Roman"/>
                <w:sz w:val="22"/>
                <w:szCs w:val="22"/>
              </w:rPr>
            </w:pPr>
          </w:p>
        </w:tc>
        <w:tc>
          <w:tcPr>
            <w:tcW w:w="2124" w:type="dxa"/>
          </w:tcPr>
          <w:p w14:paraId="6594DDCF" w14:textId="7D38EE51" w:rsidR="002033FD" w:rsidRDefault="002033FD" w:rsidP="002033FD">
            <w:pPr>
              <w:jc w:val="center"/>
              <w:rPr>
                <w:rFonts w:cs="Times New Roman"/>
                <w:sz w:val="22"/>
                <w:szCs w:val="22"/>
              </w:rPr>
            </w:pPr>
            <w:r>
              <w:rPr>
                <w:rFonts w:cs="Times New Roman"/>
                <w:sz w:val="22"/>
                <w:szCs w:val="22"/>
              </w:rPr>
              <w:t>SHORT ADJECTIVES (ONE SYLLABLE)</w:t>
            </w:r>
          </w:p>
        </w:tc>
        <w:tc>
          <w:tcPr>
            <w:tcW w:w="2125" w:type="dxa"/>
          </w:tcPr>
          <w:p w14:paraId="1FFDF9F8" w14:textId="78FED9C9" w:rsidR="002033FD" w:rsidRDefault="002033FD" w:rsidP="002033FD">
            <w:pPr>
              <w:jc w:val="center"/>
              <w:rPr>
                <w:rFonts w:cs="Times New Roman"/>
                <w:sz w:val="22"/>
                <w:szCs w:val="22"/>
              </w:rPr>
            </w:pPr>
            <w:r>
              <w:rPr>
                <w:rFonts w:cs="Times New Roman"/>
                <w:sz w:val="22"/>
                <w:szCs w:val="22"/>
              </w:rPr>
              <w:t>ADJECTIVES WITH TWO SYLLABLES, ENDING IN -Y</w:t>
            </w:r>
          </w:p>
        </w:tc>
        <w:tc>
          <w:tcPr>
            <w:tcW w:w="2125" w:type="dxa"/>
          </w:tcPr>
          <w:p w14:paraId="1B0E2B0A" w14:textId="15F2D5BA" w:rsidR="002033FD" w:rsidRDefault="002033FD" w:rsidP="002033FD">
            <w:pPr>
              <w:jc w:val="center"/>
              <w:rPr>
                <w:rFonts w:cs="Times New Roman"/>
                <w:sz w:val="22"/>
                <w:szCs w:val="22"/>
              </w:rPr>
            </w:pPr>
            <w:r>
              <w:rPr>
                <w:rFonts w:cs="Times New Roman"/>
                <w:sz w:val="22"/>
                <w:szCs w:val="22"/>
              </w:rPr>
              <w:t>LONG ADJECTIVES (TWO OR MORE SYLLABLES)</w:t>
            </w:r>
          </w:p>
        </w:tc>
        <w:tc>
          <w:tcPr>
            <w:tcW w:w="2125" w:type="dxa"/>
          </w:tcPr>
          <w:p w14:paraId="0995D423" w14:textId="3F6CA680" w:rsidR="002033FD" w:rsidRDefault="002033FD" w:rsidP="002033FD">
            <w:pPr>
              <w:jc w:val="center"/>
              <w:rPr>
                <w:rFonts w:cs="Times New Roman"/>
                <w:sz w:val="22"/>
                <w:szCs w:val="22"/>
              </w:rPr>
            </w:pPr>
            <w:r>
              <w:rPr>
                <w:rFonts w:cs="Times New Roman"/>
                <w:sz w:val="22"/>
                <w:szCs w:val="22"/>
              </w:rPr>
              <w:t>IRREGULAR ADJECTIVES</w:t>
            </w:r>
          </w:p>
        </w:tc>
      </w:tr>
      <w:tr w:rsidR="002033FD" w:rsidRPr="000E4769" w14:paraId="49E79126" w14:textId="77777777" w:rsidTr="002033FD">
        <w:tc>
          <w:tcPr>
            <w:tcW w:w="1554" w:type="dxa"/>
            <w:vAlign w:val="center"/>
          </w:tcPr>
          <w:p w14:paraId="68E65BE7" w14:textId="2D9D9588" w:rsidR="002033FD" w:rsidRDefault="002033FD" w:rsidP="002033FD">
            <w:pPr>
              <w:spacing w:before="120" w:line="360" w:lineRule="auto"/>
              <w:jc w:val="center"/>
              <w:rPr>
                <w:rFonts w:cs="Times New Roman"/>
                <w:sz w:val="22"/>
                <w:szCs w:val="22"/>
              </w:rPr>
            </w:pPr>
            <w:r>
              <w:rPr>
                <w:rFonts w:cs="Times New Roman"/>
                <w:sz w:val="22"/>
                <w:szCs w:val="22"/>
              </w:rPr>
              <w:t>COMPARATIVE</w:t>
            </w:r>
          </w:p>
        </w:tc>
        <w:tc>
          <w:tcPr>
            <w:tcW w:w="2124" w:type="dxa"/>
          </w:tcPr>
          <w:p w14:paraId="7F20F4DC" w14:textId="77777777" w:rsidR="002033FD" w:rsidRDefault="002033FD" w:rsidP="000E4769">
            <w:pPr>
              <w:spacing w:before="120" w:line="360" w:lineRule="auto"/>
              <w:rPr>
                <w:rFonts w:cs="Times New Roman"/>
                <w:sz w:val="22"/>
                <w:szCs w:val="22"/>
              </w:rPr>
            </w:pPr>
          </w:p>
          <w:p w14:paraId="6860AB9F" w14:textId="4AFDA147" w:rsidR="002033FD" w:rsidRDefault="002033FD" w:rsidP="000E4769">
            <w:pPr>
              <w:spacing w:before="120" w:line="360" w:lineRule="auto"/>
              <w:rPr>
                <w:rFonts w:cs="Times New Roman"/>
                <w:sz w:val="22"/>
                <w:szCs w:val="22"/>
              </w:rPr>
            </w:pPr>
          </w:p>
        </w:tc>
        <w:tc>
          <w:tcPr>
            <w:tcW w:w="2125" w:type="dxa"/>
          </w:tcPr>
          <w:p w14:paraId="4A14B3A8" w14:textId="77777777" w:rsidR="002033FD" w:rsidRDefault="002033FD" w:rsidP="000E4769">
            <w:pPr>
              <w:spacing w:before="120" w:line="360" w:lineRule="auto"/>
              <w:rPr>
                <w:rFonts w:cs="Times New Roman"/>
                <w:sz w:val="22"/>
                <w:szCs w:val="22"/>
              </w:rPr>
            </w:pPr>
          </w:p>
        </w:tc>
        <w:tc>
          <w:tcPr>
            <w:tcW w:w="2125" w:type="dxa"/>
          </w:tcPr>
          <w:p w14:paraId="5FA4D285" w14:textId="6D6B57D0" w:rsidR="002033FD" w:rsidRDefault="002033FD" w:rsidP="000E4769">
            <w:pPr>
              <w:spacing w:before="120" w:line="360" w:lineRule="auto"/>
              <w:rPr>
                <w:rFonts w:cs="Times New Roman"/>
                <w:sz w:val="22"/>
                <w:szCs w:val="22"/>
              </w:rPr>
            </w:pPr>
          </w:p>
        </w:tc>
        <w:tc>
          <w:tcPr>
            <w:tcW w:w="2125" w:type="dxa"/>
          </w:tcPr>
          <w:p w14:paraId="512D1766" w14:textId="77777777" w:rsidR="002033FD" w:rsidRDefault="002033FD" w:rsidP="000E4769">
            <w:pPr>
              <w:spacing w:before="120" w:line="360" w:lineRule="auto"/>
              <w:rPr>
                <w:rFonts w:cs="Times New Roman"/>
                <w:sz w:val="22"/>
                <w:szCs w:val="22"/>
              </w:rPr>
            </w:pPr>
          </w:p>
        </w:tc>
      </w:tr>
      <w:tr w:rsidR="002033FD" w:rsidRPr="000E4769" w14:paraId="2E6ED8F7" w14:textId="77777777" w:rsidTr="002033FD">
        <w:tc>
          <w:tcPr>
            <w:tcW w:w="1554" w:type="dxa"/>
            <w:vAlign w:val="center"/>
          </w:tcPr>
          <w:p w14:paraId="53B84AA0" w14:textId="3F372C4C" w:rsidR="002033FD" w:rsidRDefault="002033FD" w:rsidP="002033FD">
            <w:pPr>
              <w:spacing w:before="120" w:line="360" w:lineRule="auto"/>
              <w:jc w:val="center"/>
              <w:rPr>
                <w:rFonts w:cs="Times New Roman"/>
                <w:sz w:val="22"/>
                <w:szCs w:val="22"/>
              </w:rPr>
            </w:pPr>
            <w:r>
              <w:rPr>
                <w:rFonts w:cs="Times New Roman"/>
                <w:sz w:val="22"/>
                <w:szCs w:val="22"/>
              </w:rPr>
              <w:t>SUPERLATIVE</w:t>
            </w:r>
          </w:p>
        </w:tc>
        <w:tc>
          <w:tcPr>
            <w:tcW w:w="2124" w:type="dxa"/>
          </w:tcPr>
          <w:p w14:paraId="7D73168F" w14:textId="77777777" w:rsidR="002033FD" w:rsidRDefault="002033FD" w:rsidP="000E4769">
            <w:pPr>
              <w:spacing w:before="120" w:line="360" w:lineRule="auto"/>
              <w:rPr>
                <w:rFonts w:cs="Times New Roman"/>
                <w:sz w:val="22"/>
                <w:szCs w:val="22"/>
              </w:rPr>
            </w:pPr>
          </w:p>
          <w:p w14:paraId="6013C493" w14:textId="2E5E947C" w:rsidR="002033FD" w:rsidRDefault="002033FD" w:rsidP="000E4769">
            <w:pPr>
              <w:spacing w:before="120" w:line="360" w:lineRule="auto"/>
              <w:rPr>
                <w:rFonts w:cs="Times New Roman"/>
                <w:sz w:val="22"/>
                <w:szCs w:val="22"/>
              </w:rPr>
            </w:pPr>
          </w:p>
        </w:tc>
        <w:tc>
          <w:tcPr>
            <w:tcW w:w="2125" w:type="dxa"/>
          </w:tcPr>
          <w:p w14:paraId="1EFBD6A6" w14:textId="77777777" w:rsidR="002033FD" w:rsidRDefault="002033FD" w:rsidP="000E4769">
            <w:pPr>
              <w:spacing w:before="120" w:line="360" w:lineRule="auto"/>
              <w:rPr>
                <w:rFonts w:cs="Times New Roman"/>
                <w:sz w:val="22"/>
                <w:szCs w:val="22"/>
              </w:rPr>
            </w:pPr>
          </w:p>
        </w:tc>
        <w:tc>
          <w:tcPr>
            <w:tcW w:w="2125" w:type="dxa"/>
          </w:tcPr>
          <w:p w14:paraId="71691D2E" w14:textId="173D1FDB" w:rsidR="002033FD" w:rsidRDefault="002033FD" w:rsidP="000E4769">
            <w:pPr>
              <w:spacing w:before="120" w:line="360" w:lineRule="auto"/>
              <w:rPr>
                <w:rFonts w:cs="Times New Roman"/>
                <w:sz w:val="22"/>
                <w:szCs w:val="22"/>
              </w:rPr>
            </w:pPr>
          </w:p>
        </w:tc>
        <w:tc>
          <w:tcPr>
            <w:tcW w:w="2125" w:type="dxa"/>
          </w:tcPr>
          <w:p w14:paraId="68916F7C" w14:textId="77777777" w:rsidR="002033FD" w:rsidRDefault="002033FD" w:rsidP="000E4769">
            <w:pPr>
              <w:spacing w:before="120" w:line="360" w:lineRule="auto"/>
              <w:rPr>
                <w:rFonts w:cs="Times New Roman"/>
                <w:sz w:val="22"/>
                <w:szCs w:val="22"/>
              </w:rPr>
            </w:pPr>
          </w:p>
        </w:tc>
      </w:tr>
    </w:tbl>
    <w:p w14:paraId="20495A01" w14:textId="77777777" w:rsidR="00FA69EC" w:rsidRDefault="00FA69EC" w:rsidP="00FA69EC">
      <w:pPr>
        <w:pStyle w:val="ListParagraph"/>
        <w:ind w:left="714"/>
        <w:rPr>
          <w:rFonts w:ascii="Cambria" w:hAnsi="Cambria"/>
          <w:sz w:val="22"/>
          <w:szCs w:val="22"/>
        </w:rPr>
      </w:pPr>
    </w:p>
    <w:p w14:paraId="3564DA5E" w14:textId="7B08EBC2" w:rsidR="000850B9" w:rsidRPr="000E4769" w:rsidRDefault="000E4769" w:rsidP="00FA69EC">
      <w:pPr>
        <w:pStyle w:val="ListParagraph"/>
        <w:numPr>
          <w:ilvl w:val="0"/>
          <w:numId w:val="13"/>
        </w:numPr>
        <w:ind w:left="714" w:hanging="357"/>
        <w:rPr>
          <w:rFonts w:ascii="Cambria" w:hAnsi="Cambria"/>
          <w:sz w:val="22"/>
          <w:szCs w:val="22"/>
        </w:rPr>
      </w:pPr>
      <w:r w:rsidRPr="000E4769">
        <w:rPr>
          <w:rFonts w:ascii="Cambria" w:hAnsi="Cambria"/>
          <w:sz w:val="22"/>
          <w:szCs w:val="22"/>
        </w:rPr>
        <w:t>Put the words in brackets in the correct form</w:t>
      </w:r>
    </w:p>
    <w:p w14:paraId="139BF02C" w14:textId="58E5BC54" w:rsidR="000E4769" w:rsidRPr="000E4769" w:rsidRDefault="000E4769" w:rsidP="00FA69EC">
      <w:pPr>
        <w:pStyle w:val="NormalWeb"/>
        <w:numPr>
          <w:ilvl w:val="0"/>
          <w:numId w:val="15"/>
        </w:numPr>
        <w:spacing w:before="120" w:beforeAutospacing="0" w:after="0" w:afterAutospacing="0"/>
        <w:ind w:left="1077" w:hanging="357"/>
        <w:rPr>
          <w:rFonts w:ascii="Cambria" w:hAnsi="Cambria"/>
          <w:sz w:val="22"/>
          <w:szCs w:val="22"/>
        </w:rPr>
      </w:pPr>
      <w:r w:rsidRPr="000E4769">
        <w:rPr>
          <w:rFonts w:ascii="Cambria" w:hAnsi="Cambria"/>
          <w:sz w:val="22"/>
          <w:szCs w:val="22"/>
        </w:rPr>
        <w:t xml:space="preserve">I think I need a new phone. I want one with a </w:t>
      </w:r>
      <w:r w:rsidR="00B851E9" w:rsidRPr="00B851E9">
        <w:rPr>
          <w:sz w:val="22"/>
          <w:szCs w:val="22"/>
          <w:lang w:val="en-US"/>
        </w:rPr>
        <w:t>_______________</w:t>
      </w:r>
      <w:r w:rsidR="00B851E9" w:rsidRPr="0019683A">
        <w:rPr>
          <w:rFonts w:ascii="Cambria" w:hAnsi="Cambria"/>
          <w:sz w:val="22"/>
          <w:szCs w:val="22"/>
        </w:rPr>
        <w:t xml:space="preserve"> </w:t>
      </w:r>
      <w:r w:rsidRPr="000E4769">
        <w:rPr>
          <w:rFonts w:ascii="Cambria" w:hAnsi="Cambria"/>
          <w:sz w:val="22"/>
          <w:szCs w:val="22"/>
        </w:rPr>
        <w:t xml:space="preserve">screen than my old one (big) </w:t>
      </w:r>
    </w:p>
    <w:p w14:paraId="60597264" w14:textId="3A1EC59E" w:rsidR="000E4769" w:rsidRPr="000E4769" w:rsidRDefault="000E4769" w:rsidP="00FA69EC">
      <w:pPr>
        <w:pStyle w:val="NormalWeb"/>
        <w:numPr>
          <w:ilvl w:val="0"/>
          <w:numId w:val="15"/>
        </w:numPr>
        <w:spacing w:before="120" w:beforeAutospacing="0" w:after="0" w:afterAutospacing="0"/>
        <w:ind w:left="1077" w:hanging="357"/>
        <w:rPr>
          <w:rFonts w:ascii="Cambria" w:hAnsi="Cambria"/>
          <w:sz w:val="22"/>
          <w:szCs w:val="22"/>
        </w:rPr>
      </w:pPr>
      <w:r w:rsidRPr="000E4769">
        <w:rPr>
          <w:rFonts w:ascii="Cambria" w:hAnsi="Cambria"/>
          <w:sz w:val="22"/>
          <w:szCs w:val="22"/>
        </w:rPr>
        <w:t xml:space="preserve">If you want to impress them, buy this tablet. It’s </w:t>
      </w:r>
      <w:r w:rsidR="00B851E9" w:rsidRPr="00B851E9">
        <w:rPr>
          <w:sz w:val="22"/>
          <w:szCs w:val="22"/>
          <w:lang w:val="en-US"/>
        </w:rPr>
        <w:t>_______________</w:t>
      </w:r>
      <w:r w:rsidR="00B851E9" w:rsidRPr="0019683A">
        <w:rPr>
          <w:rFonts w:ascii="Cambria" w:hAnsi="Cambria"/>
          <w:sz w:val="22"/>
          <w:szCs w:val="22"/>
        </w:rPr>
        <w:t xml:space="preserve"> </w:t>
      </w:r>
      <w:r w:rsidRPr="000E4769">
        <w:rPr>
          <w:rFonts w:ascii="Cambria" w:hAnsi="Cambria"/>
          <w:sz w:val="22"/>
          <w:szCs w:val="22"/>
        </w:rPr>
        <w:t xml:space="preserve">one in the store. (expensive) </w:t>
      </w:r>
    </w:p>
    <w:p w14:paraId="62865F30" w14:textId="3663A054" w:rsidR="000E4769" w:rsidRPr="000E4769" w:rsidRDefault="000E4769" w:rsidP="00FA69EC">
      <w:pPr>
        <w:pStyle w:val="NormalWeb"/>
        <w:numPr>
          <w:ilvl w:val="0"/>
          <w:numId w:val="15"/>
        </w:numPr>
        <w:spacing w:before="120" w:beforeAutospacing="0" w:after="0" w:afterAutospacing="0"/>
        <w:ind w:left="1077" w:hanging="357"/>
        <w:rPr>
          <w:rFonts w:ascii="Cambria" w:hAnsi="Cambria"/>
          <w:sz w:val="22"/>
          <w:szCs w:val="22"/>
        </w:rPr>
      </w:pPr>
      <w:r w:rsidRPr="000E4769">
        <w:rPr>
          <w:rFonts w:ascii="Cambria" w:hAnsi="Cambria"/>
          <w:sz w:val="22"/>
          <w:szCs w:val="22"/>
        </w:rPr>
        <w:t xml:space="preserve">They upgraded their computers to the ones with a </w:t>
      </w:r>
      <w:r w:rsidR="00B851E9" w:rsidRPr="00B851E9">
        <w:rPr>
          <w:sz w:val="22"/>
          <w:szCs w:val="22"/>
          <w:lang w:val="en-US"/>
        </w:rPr>
        <w:t>_______________</w:t>
      </w:r>
      <w:r w:rsidR="00B851E9" w:rsidRPr="0019683A">
        <w:rPr>
          <w:rFonts w:ascii="Cambria" w:hAnsi="Cambria"/>
          <w:sz w:val="22"/>
          <w:szCs w:val="22"/>
        </w:rPr>
        <w:t xml:space="preserve"> </w:t>
      </w:r>
      <w:r w:rsidRPr="000E4769">
        <w:rPr>
          <w:rFonts w:ascii="Cambria" w:hAnsi="Cambria"/>
          <w:sz w:val="22"/>
          <w:szCs w:val="22"/>
        </w:rPr>
        <w:t xml:space="preserve">processor. (fast) </w:t>
      </w:r>
    </w:p>
    <w:p w14:paraId="57FE8DC0" w14:textId="4EE5D1DB" w:rsidR="000E4769" w:rsidRPr="000E4769" w:rsidRDefault="000E4769" w:rsidP="00FA69EC">
      <w:pPr>
        <w:pStyle w:val="NormalWeb"/>
        <w:numPr>
          <w:ilvl w:val="0"/>
          <w:numId w:val="15"/>
        </w:numPr>
        <w:spacing w:before="120" w:beforeAutospacing="0" w:after="0" w:afterAutospacing="0"/>
        <w:ind w:left="1077" w:hanging="357"/>
        <w:rPr>
          <w:rFonts w:ascii="Cambria" w:hAnsi="Cambria"/>
          <w:sz w:val="22"/>
          <w:szCs w:val="22"/>
        </w:rPr>
      </w:pPr>
      <w:r w:rsidRPr="000E4769">
        <w:rPr>
          <w:rFonts w:ascii="Cambria" w:hAnsi="Cambria"/>
          <w:sz w:val="22"/>
          <w:szCs w:val="22"/>
        </w:rPr>
        <w:t xml:space="preserve">My smartwatch has really helped me to be </w:t>
      </w:r>
      <w:r w:rsidR="00B851E9" w:rsidRPr="00B851E9">
        <w:rPr>
          <w:sz w:val="22"/>
          <w:szCs w:val="22"/>
          <w:lang w:val="en-US"/>
        </w:rPr>
        <w:t>_______________</w:t>
      </w:r>
      <w:r w:rsidR="00B851E9" w:rsidRPr="0019683A">
        <w:rPr>
          <w:rFonts w:ascii="Cambria" w:hAnsi="Cambria"/>
          <w:sz w:val="22"/>
          <w:szCs w:val="22"/>
        </w:rPr>
        <w:t xml:space="preserve"> </w:t>
      </w:r>
      <w:r w:rsidRPr="000E4769">
        <w:rPr>
          <w:rFonts w:ascii="Cambria" w:hAnsi="Cambria"/>
          <w:sz w:val="22"/>
          <w:szCs w:val="22"/>
        </w:rPr>
        <w:t xml:space="preserve">than before. I move more and I’m in </w:t>
      </w:r>
      <w:r w:rsidR="00B851E9" w:rsidRPr="00B851E9">
        <w:rPr>
          <w:sz w:val="22"/>
          <w:szCs w:val="22"/>
          <w:lang w:val="en-US"/>
        </w:rPr>
        <w:t>_______________</w:t>
      </w:r>
      <w:r w:rsidR="00B851E9" w:rsidRPr="0019683A">
        <w:rPr>
          <w:rFonts w:ascii="Cambria" w:hAnsi="Cambria"/>
          <w:sz w:val="22"/>
          <w:szCs w:val="22"/>
        </w:rPr>
        <w:t xml:space="preserve"> </w:t>
      </w:r>
      <w:r w:rsidRPr="000E4769">
        <w:rPr>
          <w:rFonts w:ascii="Cambria" w:hAnsi="Cambria"/>
          <w:sz w:val="22"/>
          <w:szCs w:val="22"/>
        </w:rPr>
        <w:t xml:space="preserve">shape. (healthy, good) </w:t>
      </w:r>
    </w:p>
    <w:p w14:paraId="5B90EC5E" w14:textId="4FFB6568" w:rsidR="000E4769" w:rsidRPr="000E4769" w:rsidRDefault="000E4769" w:rsidP="00FA69EC">
      <w:pPr>
        <w:pStyle w:val="NormalWeb"/>
        <w:numPr>
          <w:ilvl w:val="0"/>
          <w:numId w:val="15"/>
        </w:numPr>
        <w:spacing w:before="120" w:beforeAutospacing="0" w:after="0" w:afterAutospacing="0"/>
        <w:ind w:left="1077" w:hanging="357"/>
        <w:rPr>
          <w:rFonts w:ascii="Cambria" w:hAnsi="Cambria"/>
          <w:sz w:val="22"/>
          <w:szCs w:val="22"/>
        </w:rPr>
      </w:pPr>
      <w:r w:rsidRPr="000E4769">
        <w:rPr>
          <w:rFonts w:ascii="Cambria" w:hAnsi="Cambria"/>
          <w:sz w:val="22"/>
          <w:szCs w:val="22"/>
        </w:rPr>
        <w:t xml:space="preserve">This is </w:t>
      </w:r>
      <w:r w:rsidR="00B851E9" w:rsidRPr="00B851E9">
        <w:rPr>
          <w:sz w:val="22"/>
          <w:szCs w:val="22"/>
          <w:lang w:val="en-US"/>
        </w:rPr>
        <w:t>_______________</w:t>
      </w:r>
      <w:r w:rsidR="00B851E9" w:rsidRPr="0019683A">
        <w:rPr>
          <w:rFonts w:ascii="Cambria" w:hAnsi="Cambria"/>
          <w:sz w:val="22"/>
          <w:szCs w:val="22"/>
        </w:rPr>
        <w:t xml:space="preserve"> </w:t>
      </w:r>
      <w:r w:rsidRPr="000E4769">
        <w:rPr>
          <w:rFonts w:ascii="Cambria" w:hAnsi="Cambria"/>
          <w:sz w:val="22"/>
          <w:szCs w:val="22"/>
        </w:rPr>
        <w:t xml:space="preserve">phone I’ve ever used. The battery is always low and the camera takes terrible pictures. (bad) </w:t>
      </w:r>
    </w:p>
    <w:p w14:paraId="61C8C862" w14:textId="0A5574F3" w:rsidR="000E4769" w:rsidRPr="000E4769" w:rsidRDefault="000E4769" w:rsidP="00FA69EC">
      <w:pPr>
        <w:pStyle w:val="NormalWeb"/>
        <w:numPr>
          <w:ilvl w:val="0"/>
          <w:numId w:val="15"/>
        </w:numPr>
        <w:spacing w:before="120" w:beforeAutospacing="0" w:after="0" w:afterAutospacing="0"/>
        <w:ind w:left="1077" w:hanging="357"/>
        <w:rPr>
          <w:rFonts w:ascii="Cambria" w:hAnsi="Cambria"/>
          <w:sz w:val="22"/>
          <w:szCs w:val="22"/>
        </w:rPr>
      </w:pPr>
      <w:r w:rsidRPr="000E4769">
        <w:rPr>
          <w:rFonts w:ascii="Cambria" w:hAnsi="Cambria"/>
          <w:sz w:val="22"/>
          <w:szCs w:val="22"/>
        </w:rPr>
        <w:t xml:space="preserve">Out of all music subscription services, this one is </w:t>
      </w:r>
      <w:r w:rsidR="00B851E9" w:rsidRPr="00B851E9">
        <w:rPr>
          <w:sz w:val="22"/>
          <w:szCs w:val="22"/>
          <w:lang w:val="en-US"/>
        </w:rPr>
        <w:t>_______________</w:t>
      </w:r>
      <w:r w:rsidR="00B851E9">
        <w:rPr>
          <w:sz w:val="22"/>
          <w:szCs w:val="22"/>
          <w:lang w:val="en-US"/>
        </w:rPr>
        <w:t>:</w:t>
      </w:r>
      <w:r w:rsidR="00B851E9" w:rsidRPr="0019683A">
        <w:rPr>
          <w:rFonts w:ascii="Cambria" w:hAnsi="Cambria"/>
          <w:sz w:val="22"/>
          <w:szCs w:val="22"/>
        </w:rPr>
        <w:t xml:space="preserve"> </w:t>
      </w:r>
      <w:r w:rsidRPr="000E4769">
        <w:rPr>
          <w:rFonts w:ascii="Cambria" w:hAnsi="Cambria"/>
          <w:sz w:val="22"/>
          <w:szCs w:val="22"/>
        </w:rPr>
        <w:t xml:space="preserve">they have good UI, and the price is </w:t>
      </w:r>
      <w:r w:rsidR="00B851E9" w:rsidRPr="00B851E9">
        <w:rPr>
          <w:sz w:val="22"/>
          <w:szCs w:val="22"/>
          <w:lang w:val="en-US"/>
        </w:rPr>
        <w:t>_______________</w:t>
      </w:r>
      <w:r w:rsidR="00B851E9">
        <w:rPr>
          <w:sz w:val="22"/>
          <w:szCs w:val="22"/>
          <w:lang w:val="en-US"/>
        </w:rPr>
        <w:t>,</w:t>
      </w:r>
      <w:r w:rsidR="00B851E9" w:rsidRPr="0019683A">
        <w:rPr>
          <w:rFonts w:ascii="Cambria" w:hAnsi="Cambria"/>
          <w:sz w:val="22"/>
          <w:szCs w:val="22"/>
        </w:rPr>
        <w:t xml:space="preserve"> </w:t>
      </w:r>
      <w:r w:rsidRPr="000E4769">
        <w:rPr>
          <w:rFonts w:ascii="Cambria" w:hAnsi="Cambria"/>
          <w:sz w:val="22"/>
          <w:szCs w:val="22"/>
        </w:rPr>
        <w:t xml:space="preserve">too. (convenient, cheap) </w:t>
      </w:r>
    </w:p>
    <w:p w14:paraId="70811F06" w14:textId="77777777" w:rsidR="00FA69EC" w:rsidRDefault="00FA69EC" w:rsidP="00FA69EC">
      <w:pPr>
        <w:pStyle w:val="ListParagraph"/>
        <w:ind w:left="714"/>
        <w:rPr>
          <w:rFonts w:ascii="Cambria" w:hAnsi="Cambria"/>
          <w:sz w:val="22"/>
          <w:szCs w:val="22"/>
        </w:rPr>
      </w:pPr>
    </w:p>
    <w:p w14:paraId="51670A61" w14:textId="796783A5" w:rsidR="001B187B" w:rsidRDefault="00B851E9" w:rsidP="00FA69EC">
      <w:pPr>
        <w:pStyle w:val="ListParagraph"/>
        <w:numPr>
          <w:ilvl w:val="0"/>
          <w:numId w:val="13"/>
        </w:numPr>
        <w:spacing w:after="120"/>
        <w:ind w:left="714" w:hanging="357"/>
        <w:contextualSpacing w:val="0"/>
        <w:rPr>
          <w:rFonts w:ascii="Cambria" w:hAnsi="Cambria"/>
          <w:sz w:val="22"/>
          <w:szCs w:val="22"/>
        </w:rPr>
      </w:pPr>
      <w:r>
        <w:rPr>
          <w:rFonts w:ascii="Cambria" w:hAnsi="Cambria"/>
          <w:sz w:val="22"/>
          <w:szCs w:val="22"/>
        </w:rPr>
        <w:t>Use comparative and superlative forms to compare the following objects. Discuss with a partner and write down 5 or 6 sentences.</w:t>
      </w:r>
    </w:p>
    <w:tbl>
      <w:tblPr>
        <w:tblStyle w:val="TableGrid"/>
        <w:tblW w:w="0" w:type="auto"/>
        <w:tblInd w:w="720" w:type="dxa"/>
        <w:tblCellMar>
          <w:left w:w="0" w:type="dxa"/>
          <w:right w:w="0" w:type="dxa"/>
        </w:tblCellMar>
        <w:tblLook w:val="04A0" w:firstRow="1" w:lastRow="0" w:firstColumn="1" w:lastColumn="0" w:noHBand="0" w:noVBand="1"/>
      </w:tblPr>
      <w:tblGrid>
        <w:gridCol w:w="1430"/>
        <w:gridCol w:w="1570"/>
        <w:gridCol w:w="1450"/>
        <w:gridCol w:w="779"/>
        <w:gridCol w:w="1559"/>
        <w:gridCol w:w="1559"/>
        <w:gridCol w:w="1560"/>
      </w:tblGrid>
      <w:tr w:rsidR="00681816" w14:paraId="0EEB89BF" w14:textId="121A217F" w:rsidTr="00681816">
        <w:trPr>
          <w:trHeight w:val="1865"/>
        </w:trPr>
        <w:tc>
          <w:tcPr>
            <w:tcW w:w="0" w:type="auto"/>
            <w:vAlign w:val="center"/>
          </w:tcPr>
          <w:p w14:paraId="0DFD8990" w14:textId="77777777" w:rsidR="00681816" w:rsidRPr="006910E7" w:rsidRDefault="00681816" w:rsidP="00681816">
            <w:pPr>
              <w:spacing w:before="120" w:line="360" w:lineRule="auto"/>
              <w:jc w:val="center"/>
              <w:rPr>
                <w:rFonts w:ascii="Cambria" w:hAnsi="Cambria"/>
                <w:sz w:val="22"/>
                <w:szCs w:val="22"/>
              </w:rPr>
            </w:pPr>
            <w:r>
              <w:rPr>
                <w:noProof/>
                <w:lang w:val="en-US"/>
              </w:rPr>
              <w:drawing>
                <wp:inline distT="0" distB="0" distL="0" distR="0" wp14:anchorId="680C027D" wp14:editId="3FEEC368">
                  <wp:extent cx="900000" cy="795600"/>
                  <wp:effectExtent l="0" t="0" r="1905" b="508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0000" cy="795600"/>
                          </a:xfrm>
                          <a:prstGeom prst="rect">
                            <a:avLst/>
                          </a:prstGeom>
                        </pic:spPr>
                      </pic:pic>
                    </a:graphicData>
                  </a:graphic>
                </wp:inline>
              </w:drawing>
            </w:r>
          </w:p>
        </w:tc>
        <w:tc>
          <w:tcPr>
            <w:tcW w:w="0" w:type="auto"/>
            <w:vAlign w:val="center"/>
          </w:tcPr>
          <w:p w14:paraId="52931375" w14:textId="77777777" w:rsidR="00681816" w:rsidRDefault="00681816" w:rsidP="00681816">
            <w:pPr>
              <w:pStyle w:val="ListParagraph"/>
              <w:spacing w:before="120" w:line="360" w:lineRule="auto"/>
              <w:ind w:left="0"/>
              <w:jc w:val="center"/>
              <w:rPr>
                <w:rFonts w:ascii="Cambria" w:hAnsi="Cambria"/>
                <w:sz w:val="22"/>
                <w:szCs w:val="22"/>
              </w:rPr>
            </w:pPr>
            <w:r>
              <w:rPr>
                <w:rFonts w:cs="Times New Roman"/>
                <w:noProof/>
                <w:sz w:val="22"/>
                <w:szCs w:val="22"/>
                <w:lang w:val="en-US"/>
              </w:rPr>
              <w:drawing>
                <wp:inline distT="0" distB="0" distL="0" distR="0" wp14:anchorId="3871986A" wp14:editId="363C3CA1">
                  <wp:extent cx="990000" cy="658800"/>
                  <wp:effectExtent l="0" t="0" r="635" b="1905"/>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000" cy="658800"/>
                          </a:xfrm>
                          <a:prstGeom prst="rect">
                            <a:avLst/>
                          </a:prstGeom>
                        </pic:spPr>
                      </pic:pic>
                    </a:graphicData>
                  </a:graphic>
                </wp:inline>
              </w:drawing>
            </w:r>
          </w:p>
        </w:tc>
        <w:tc>
          <w:tcPr>
            <w:tcW w:w="0" w:type="auto"/>
            <w:vAlign w:val="center"/>
          </w:tcPr>
          <w:p w14:paraId="6F5E478B" w14:textId="77777777" w:rsidR="00681816" w:rsidRDefault="00681816" w:rsidP="00681816">
            <w:pPr>
              <w:pStyle w:val="ListParagraph"/>
              <w:spacing w:before="120" w:line="360" w:lineRule="auto"/>
              <w:ind w:left="0"/>
              <w:jc w:val="center"/>
              <w:rPr>
                <w:rFonts w:ascii="Cambria" w:hAnsi="Cambria"/>
                <w:sz w:val="22"/>
                <w:szCs w:val="22"/>
              </w:rPr>
            </w:pPr>
            <w:r>
              <w:rPr>
                <w:rFonts w:cs="Times New Roman"/>
                <w:noProof/>
                <w:sz w:val="22"/>
                <w:szCs w:val="22"/>
                <w:lang w:val="en-US"/>
              </w:rPr>
              <w:drawing>
                <wp:inline distT="0" distB="0" distL="0" distR="0" wp14:anchorId="4E5C51B2" wp14:editId="6E81D591">
                  <wp:extent cx="914400" cy="770400"/>
                  <wp:effectExtent l="0" t="0" r="0" b="4445"/>
                  <wp:docPr id="3" name="Picture 3" descr="A picture containing indoor, mouse, sil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mouse, silv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770400"/>
                          </a:xfrm>
                          <a:prstGeom prst="rect">
                            <a:avLst/>
                          </a:prstGeom>
                        </pic:spPr>
                      </pic:pic>
                    </a:graphicData>
                  </a:graphic>
                </wp:inline>
              </w:drawing>
            </w:r>
          </w:p>
        </w:tc>
        <w:tc>
          <w:tcPr>
            <w:tcW w:w="779" w:type="dxa"/>
            <w:tcBorders>
              <w:top w:val="nil"/>
              <w:bottom w:val="nil"/>
            </w:tcBorders>
          </w:tcPr>
          <w:p w14:paraId="5669F58C" w14:textId="77777777" w:rsidR="00681816" w:rsidRDefault="00681816" w:rsidP="00681816">
            <w:pPr>
              <w:pStyle w:val="ListParagraph"/>
              <w:spacing w:before="120" w:line="360" w:lineRule="auto"/>
              <w:ind w:left="0"/>
              <w:jc w:val="center"/>
              <w:rPr>
                <w:rFonts w:cs="Times New Roman"/>
                <w:noProof/>
                <w:sz w:val="22"/>
                <w:szCs w:val="22"/>
                <w:lang w:val="en-US"/>
              </w:rPr>
            </w:pPr>
          </w:p>
        </w:tc>
        <w:tc>
          <w:tcPr>
            <w:tcW w:w="1559" w:type="dxa"/>
            <w:vAlign w:val="center"/>
          </w:tcPr>
          <w:p w14:paraId="39FDE4FC" w14:textId="6589D2F9" w:rsidR="00681816" w:rsidRDefault="00681816" w:rsidP="00681816">
            <w:pPr>
              <w:pStyle w:val="ListParagraph"/>
              <w:spacing w:before="120" w:line="360" w:lineRule="auto"/>
              <w:ind w:left="0"/>
              <w:jc w:val="center"/>
              <w:rPr>
                <w:rFonts w:cs="Times New Roman"/>
                <w:noProof/>
                <w:sz w:val="22"/>
                <w:szCs w:val="22"/>
                <w:lang w:val="en-US"/>
              </w:rPr>
            </w:pPr>
            <w:r>
              <w:rPr>
                <w:rFonts w:ascii="Cambria" w:hAnsi="Cambria"/>
                <w:noProof/>
                <w:sz w:val="22"/>
                <w:szCs w:val="22"/>
              </w:rPr>
              <w:drawing>
                <wp:inline distT="0" distB="0" distL="0" distR="0" wp14:anchorId="736F7F28" wp14:editId="176E2688">
                  <wp:extent cx="864000" cy="864000"/>
                  <wp:effectExtent l="0" t="0" r="0" b="0"/>
                  <wp:docPr id="16" name="Picture 16" descr="A picture containing music, indoor, b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music, indoor, bra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p>
        </w:tc>
        <w:tc>
          <w:tcPr>
            <w:tcW w:w="1559" w:type="dxa"/>
            <w:vAlign w:val="center"/>
          </w:tcPr>
          <w:p w14:paraId="5C466B51" w14:textId="120A32B2" w:rsidR="00681816" w:rsidRDefault="00681816" w:rsidP="00681816">
            <w:pPr>
              <w:pStyle w:val="ListParagraph"/>
              <w:spacing w:before="120" w:line="360" w:lineRule="auto"/>
              <w:ind w:left="0"/>
              <w:jc w:val="center"/>
              <w:rPr>
                <w:rFonts w:cs="Times New Roman"/>
                <w:noProof/>
                <w:sz w:val="22"/>
                <w:szCs w:val="22"/>
                <w:lang w:val="en-US"/>
              </w:rPr>
            </w:pPr>
            <w:r>
              <w:rPr>
                <w:rFonts w:cs="Times New Roman"/>
                <w:noProof/>
                <w:sz w:val="22"/>
                <w:szCs w:val="22"/>
                <w:lang w:val="en-US"/>
              </w:rPr>
              <w:drawing>
                <wp:inline distT="0" distB="0" distL="0" distR="0" wp14:anchorId="2C479814" wp14:editId="089D5406">
                  <wp:extent cx="568800" cy="1000800"/>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800" cy="1000800"/>
                          </a:xfrm>
                          <a:prstGeom prst="rect">
                            <a:avLst/>
                          </a:prstGeom>
                        </pic:spPr>
                      </pic:pic>
                    </a:graphicData>
                  </a:graphic>
                </wp:inline>
              </w:drawing>
            </w:r>
          </w:p>
        </w:tc>
        <w:tc>
          <w:tcPr>
            <w:tcW w:w="1560" w:type="dxa"/>
            <w:vAlign w:val="center"/>
          </w:tcPr>
          <w:p w14:paraId="0F83C6DA" w14:textId="71D864D0" w:rsidR="00681816" w:rsidRDefault="00681816" w:rsidP="00681816">
            <w:pPr>
              <w:pStyle w:val="ListParagraph"/>
              <w:spacing w:before="120" w:line="360" w:lineRule="auto"/>
              <w:ind w:left="0"/>
              <w:jc w:val="center"/>
              <w:rPr>
                <w:rFonts w:cs="Times New Roman"/>
                <w:noProof/>
                <w:sz w:val="22"/>
                <w:szCs w:val="22"/>
                <w:lang w:val="en-US"/>
              </w:rPr>
            </w:pPr>
            <w:r>
              <w:rPr>
                <w:rFonts w:ascii="Cambria" w:hAnsi="Cambria"/>
                <w:noProof/>
                <w:sz w:val="22"/>
                <w:szCs w:val="22"/>
              </w:rPr>
              <w:drawing>
                <wp:inline distT="0" distB="0" distL="0" distR="0" wp14:anchorId="15A08516" wp14:editId="4A1E6AD8">
                  <wp:extent cx="651600" cy="9144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600" cy="914400"/>
                          </a:xfrm>
                          <a:prstGeom prst="rect">
                            <a:avLst/>
                          </a:prstGeom>
                        </pic:spPr>
                      </pic:pic>
                    </a:graphicData>
                  </a:graphic>
                </wp:inline>
              </w:drawing>
            </w:r>
          </w:p>
        </w:tc>
      </w:tr>
      <w:tr w:rsidR="00681816" w14:paraId="245A95F1" w14:textId="4D705822" w:rsidTr="00681816">
        <w:tc>
          <w:tcPr>
            <w:tcW w:w="0" w:type="auto"/>
          </w:tcPr>
          <w:p w14:paraId="7D102DBD" w14:textId="5B102423" w:rsidR="00681816" w:rsidRPr="006910E7" w:rsidRDefault="00681816" w:rsidP="00681816">
            <w:pPr>
              <w:pStyle w:val="ListParagraph"/>
              <w:ind w:left="0"/>
              <w:jc w:val="center"/>
              <w:rPr>
                <w:rFonts w:ascii="Arial" w:hAnsi="Arial" w:cs="Arial"/>
                <w:sz w:val="16"/>
                <w:szCs w:val="16"/>
              </w:rPr>
            </w:pPr>
            <w:r>
              <w:rPr>
                <w:rFonts w:ascii="Arial" w:hAnsi="Arial" w:cs="Arial"/>
                <w:sz w:val="16"/>
                <w:szCs w:val="16"/>
              </w:rPr>
              <w:t xml:space="preserve">   </w:t>
            </w:r>
            <w:r w:rsidRPr="006910E7">
              <w:rPr>
                <w:rFonts w:ascii="Arial" w:hAnsi="Arial" w:cs="Arial"/>
                <w:sz w:val="16"/>
                <w:szCs w:val="16"/>
              </w:rPr>
              <w:t>floppy disk</w:t>
            </w:r>
          </w:p>
        </w:tc>
        <w:tc>
          <w:tcPr>
            <w:tcW w:w="0" w:type="auto"/>
          </w:tcPr>
          <w:p w14:paraId="70B7A531" w14:textId="77777777" w:rsidR="00681816" w:rsidRPr="006910E7" w:rsidRDefault="00681816" w:rsidP="00681816">
            <w:pPr>
              <w:pStyle w:val="ListParagraph"/>
              <w:ind w:left="0"/>
              <w:jc w:val="center"/>
              <w:rPr>
                <w:rFonts w:ascii="Arial" w:hAnsi="Arial" w:cs="Arial"/>
                <w:sz w:val="16"/>
                <w:szCs w:val="16"/>
              </w:rPr>
            </w:pPr>
            <w:r w:rsidRPr="006910E7">
              <w:rPr>
                <w:rFonts w:ascii="Arial" w:hAnsi="Arial" w:cs="Arial"/>
                <w:sz w:val="16"/>
                <w:szCs w:val="16"/>
              </w:rPr>
              <w:t>compact disk</w:t>
            </w:r>
          </w:p>
        </w:tc>
        <w:tc>
          <w:tcPr>
            <w:tcW w:w="0" w:type="auto"/>
          </w:tcPr>
          <w:p w14:paraId="50493A9E" w14:textId="77777777" w:rsidR="00681816" w:rsidRPr="006910E7" w:rsidRDefault="00681816" w:rsidP="00681816">
            <w:pPr>
              <w:pStyle w:val="ListParagraph"/>
              <w:ind w:left="0"/>
              <w:jc w:val="center"/>
              <w:rPr>
                <w:rFonts w:ascii="Arial" w:hAnsi="Arial" w:cs="Arial"/>
                <w:sz w:val="16"/>
                <w:szCs w:val="16"/>
              </w:rPr>
            </w:pPr>
            <w:r w:rsidRPr="006910E7">
              <w:rPr>
                <w:rFonts w:ascii="Arial" w:hAnsi="Arial" w:cs="Arial"/>
                <w:sz w:val="16"/>
                <w:szCs w:val="16"/>
              </w:rPr>
              <w:t>memory stick</w:t>
            </w:r>
          </w:p>
        </w:tc>
        <w:tc>
          <w:tcPr>
            <w:tcW w:w="779" w:type="dxa"/>
            <w:tcBorders>
              <w:top w:val="nil"/>
              <w:bottom w:val="nil"/>
            </w:tcBorders>
          </w:tcPr>
          <w:p w14:paraId="6E6F2975" w14:textId="77777777" w:rsidR="00681816" w:rsidRPr="006910E7" w:rsidRDefault="00681816" w:rsidP="00681816">
            <w:pPr>
              <w:pStyle w:val="ListParagraph"/>
              <w:ind w:left="0"/>
              <w:jc w:val="center"/>
              <w:rPr>
                <w:rFonts w:ascii="Arial" w:hAnsi="Arial" w:cs="Arial"/>
                <w:sz w:val="16"/>
                <w:szCs w:val="16"/>
              </w:rPr>
            </w:pPr>
          </w:p>
        </w:tc>
        <w:tc>
          <w:tcPr>
            <w:tcW w:w="1559" w:type="dxa"/>
          </w:tcPr>
          <w:p w14:paraId="39966A1C" w14:textId="0BF5AFBF" w:rsidR="00681816" w:rsidRPr="006910E7" w:rsidRDefault="00681816" w:rsidP="00681816">
            <w:pPr>
              <w:pStyle w:val="ListParagraph"/>
              <w:ind w:left="0"/>
              <w:jc w:val="center"/>
              <w:rPr>
                <w:rFonts w:ascii="Arial" w:hAnsi="Arial" w:cs="Arial"/>
                <w:sz w:val="16"/>
                <w:szCs w:val="16"/>
              </w:rPr>
            </w:pPr>
            <w:r w:rsidRPr="006910E7">
              <w:rPr>
                <w:rFonts w:ascii="Arial" w:hAnsi="Arial" w:cs="Arial"/>
                <w:sz w:val="16"/>
                <w:szCs w:val="16"/>
              </w:rPr>
              <w:t>record player</w:t>
            </w:r>
          </w:p>
        </w:tc>
        <w:tc>
          <w:tcPr>
            <w:tcW w:w="1559" w:type="dxa"/>
          </w:tcPr>
          <w:p w14:paraId="5A7190B5" w14:textId="6B63EC9B" w:rsidR="00681816" w:rsidRPr="006910E7" w:rsidRDefault="00681816" w:rsidP="00681816">
            <w:pPr>
              <w:pStyle w:val="ListParagraph"/>
              <w:ind w:left="0"/>
              <w:jc w:val="center"/>
              <w:rPr>
                <w:rFonts w:ascii="Arial" w:hAnsi="Arial" w:cs="Arial"/>
                <w:sz w:val="16"/>
                <w:szCs w:val="16"/>
              </w:rPr>
            </w:pPr>
            <w:r w:rsidRPr="006910E7">
              <w:rPr>
                <w:rFonts w:ascii="Arial" w:hAnsi="Arial" w:cs="Arial"/>
                <w:sz w:val="16"/>
                <w:szCs w:val="16"/>
              </w:rPr>
              <w:t>first-generation iPod</w:t>
            </w:r>
          </w:p>
        </w:tc>
        <w:tc>
          <w:tcPr>
            <w:tcW w:w="1560" w:type="dxa"/>
          </w:tcPr>
          <w:p w14:paraId="69F2005E" w14:textId="7378D551" w:rsidR="00681816" w:rsidRPr="006910E7" w:rsidRDefault="00681816" w:rsidP="00681816">
            <w:pPr>
              <w:pStyle w:val="ListParagraph"/>
              <w:ind w:left="0"/>
              <w:jc w:val="center"/>
              <w:rPr>
                <w:rFonts w:ascii="Arial" w:hAnsi="Arial" w:cs="Arial"/>
                <w:sz w:val="16"/>
                <w:szCs w:val="16"/>
              </w:rPr>
            </w:pPr>
            <w:r w:rsidRPr="006910E7">
              <w:rPr>
                <w:rFonts w:ascii="Arial" w:hAnsi="Arial" w:cs="Arial"/>
                <w:sz w:val="16"/>
                <w:szCs w:val="16"/>
              </w:rPr>
              <w:t>modern smartphone</w:t>
            </w:r>
          </w:p>
        </w:tc>
      </w:tr>
    </w:tbl>
    <w:p w14:paraId="13325BEF" w14:textId="77777777" w:rsidR="006910E7" w:rsidRPr="00681816" w:rsidRDefault="006910E7" w:rsidP="00681816">
      <w:pPr>
        <w:spacing w:after="120"/>
        <w:rPr>
          <w:rFonts w:ascii="Cambria" w:hAnsi="Cambria"/>
          <w:sz w:val="22"/>
          <w:szCs w:val="22"/>
        </w:rPr>
      </w:pPr>
    </w:p>
    <w:p w14:paraId="6E233FBF" w14:textId="56DB3C27" w:rsidR="006910E7" w:rsidRDefault="006910E7" w:rsidP="00FA69EC">
      <w:pPr>
        <w:pStyle w:val="ListParagraph"/>
        <w:numPr>
          <w:ilvl w:val="0"/>
          <w:numId w:val="13"/>
        </w:numPr>
        <w:spacing w:after="120"/>
        <w:ind w:left="714" w:hanging="357"/>
        <w:contextualSpacing w:val="0"/>
        <w:rPr>
          <w:rFonts w:ascii="Cambria" w:hAnsi="Cambria"/>
          <w:sz w:val="22"/>
          <w:szCs w:val="22"/>
        </w:rPr>
      </w:pPr>
      <w:r>
        <w:rPr>
          <w:rFonts w:ascii="Cambria" w:hAnsi="Cambria"/>
          <w:sz w:val="22"/>
          <w:szCs w:val="22"/>
        </w:rPr>
        <w:t>R</w:t>
      </w:r>
      <w:r w:rsidR="00DC0377">
        <w:rPr>
          <w:rFonts w:ascii="Cambria" w:hAnsi="Cambria"/>
          <w:sz w:val="22"/>
          <w:szCs w:val="22"/>
        </w:rPr>
        <w:t>ead the product description below, then read this blogpost (</w:t>
      </w:r>
      <w:hyperlink r:id="rId13" w:history="1">
        <w:r w:rsidR="00EE63F6" w:rsidRPr="00EE63F6">
          <w:rPr>
            <w:rStyle w:val="Hyperlink"/>
          </w:rPr>
          <w:t>https://web.archive.org/web/20160424001716/https://writtent.com/blog/write-product-descriptions-sell/</w:t>
        </w:r>
        <w:r w:rsidR="00EE63F6" w:rsidRPr="00EE63F6">
          <w:rPr>
            <w:rStyle w:val="Hyperlink"/>
          </w:rPr>
          <w:t>)</w:t>
        </w:r>
      </w:hyperlink>
      <w:r w:rsidR="00EE63F6">
        <w:t xml:space="preserve"> </w:t>
      </w:r>
      <w:r w:rsidR="00DC0377">
        <w:rPr>
          <w:rFonts w:ascii="Cambria" w:hAnsi="Cambria"/>
          <w:sz w:val="22"/>
          <w:szCs w:val="22"/>
        </w:rPr>
        <w:t xml:space="preserve">paying especial attention to the section on superlatives. </w:t>
      </w:r>
    </w:p>
    <w:p w14:paraId="3CA8B2A8" w14:textId="3C7D1B08" w:rsidR="00DC0377" w:rsidRPr="00DC0377" w:rsidRDefault="00DC0377" w:rsidP="00DC0377">
      <w:pPr>
        <w:pStyle w:val="ListParagraph"/>
        <w:pBdr>
          <w:top w:val="single" w:sz="4" w:space="1" w:color="auto"/>
          <w:left w:val="single" w:sz="4" w:space="4" w:color="auto"/>
          <w:bottom w:val="single" w:sz="4" w:space="1" w:color="auto"/>
          <w:right w:val="single" w:sz="4" w:space="4" w:color="auto"/>
        </w:pBdr>
        <w:ind w:left="714"/>
        <w:contextualSpacing w:val="0"/>
        <w:rPr>
          <w:rFonts w:ascii="Arial" w:hAnsi="Arial" w:cs="Arial"/>
          <w:b/>
          <w:bCs/>
          <w:color w:val="333333"/>
          <w:sz w:val="18"/>
          <w:szCs w:val="18"/>
          <w:u w:val="single"/>
          <w:shd w:val="clear" w:color="auto" w:fill="FFFFFF"/>
        </w:rPr>
      </w:pPr>
      <w:r w:rsidRPr="00DC0377">
        <w:rPr>
          <w:rFonts w:ascii="Arial" w:hAnsi="Arial" w:cs="Arial"/>
          <w:b/>
          <w:bCs/>
          <w:color w:val="333333"/>
          <w:sz w:val="18"/>
          <w:szCs w:val="18"/>
          <w:u w:val="single"/>
          <w:shd w:val="clear" w:color="auto" w:fill="FFFFFF"/>
        </w:rPr>
        <w:t>Roku Streaming Stick+</w:t>
      </w:r>
    </w:p>
    <w:p w14:paraId="454E9BF2" w14:textId="39946F92" w:rsidR="00DC0377" w:rsidRPr="00DC0377" w:rsidRDefault="006910E7" w:rsidP="00DC0377">
      <w:pPr>
        <w:pStyle w:val="ListParagraph"/>
        <w:pBdr>
          <w:top w:val="single" w:sz="4" w:space="1" w:color="auto"/>
          <w:left w:val="single" w:sz="4" w:space="4" w:color="auto"/>
          <w:bottom w:val="single" w:sz="4" w:space="1" w:color="auto"/>
          <w:right w:val="single" w:sz="4" w:space="4" w:color="auto"/>
        </w:pBdr>
        <w:spacing w:after="120"/>
        <w:ind w:left="714"/>
        <w:contextualSpacing w:val="0"/>
        <w:jc w:val="both"/>
        <w:rPr>
          <w:rFonts w:ascii="Arial" w:hAnsi="Arial" w:cs="Arial"/>
          <w:color w:val="333333"/>
          <w:sz w:val="18"/>
          <w:szCs w:val="18"/>
          <w:shd w:val="clear" w:color="auto" w:fill="FFFFFF"/>
        </w:rPr>
      </w:pPr>
      <w:r w:rsidRPr="00DC0377">
        <w:rPr>
          <w:rFonts w:ascii="Arial" w:hAnsi="Arial" w:cs="Arial"/>
          <w:color w:val="333333"/>
          <w:sz w:val="18"/>
          <w:szCs w:val="18"/>
          <w:shd w:val="clear" w:color="auto" w:fill="FFFFFF"/>
        </w:rPr>
        <w:t xml:space="preserve">Exceptional wireless. Stunning picture quality. Start watching your </w:t>
      </w:r>
      <w:proofErr w:type="spellStart"/>
      <w:r w:rsidRPr="00DC0377">
        <w:rPr>
          <w:rFonts w:ascii="Arial" w:hAnsi="Arial" w:cs="Arial"/>
          <w:color w:val="333333"/>
          <w:sz w:val="18"/>
          <w:szCs w:val="18"/>
          <w:shd w:val="clear" w:color="auto" w:fill="FFFFFF"/>
        </w:rPr>
        <w:t>favorites</w:t>
      </w:r>
      <w:proofErr w:type="spellEnd"/>
      <w:r w:rsidRPr="00DC0377">
        <w:rPr>
          <w:rFonts w:ascii="Arial" w:hAnsi="Arial" w:cs="Arial"/>
          <w:color w:val="333333"/>
          <w:sz w:val="18"/>
          <w:szCs w:val="18"/>
          <w:shd w:val="clear" w:color="auto" w:fill="FFFFFF"/>
        </w:rPr>
        <w:t xml:space="preserve"> quickly and enjoy a smooth streaming experience. Whether you’re streaming in your home, hotel or even in the backyard, the advanced wireless receiver gives you 4x the range and a stronger signal for streaming. This means you can stream in places that are ordinarily too far from the router. Stream in brilliant 4K, HDR and HD. Experience the visual rush of 4K and vibrant HDR picture quality with the new powerful and portable streaming Stick Plus. plus, no more juggling remotes. Our new voice remote with buttons for TV Power and volume control makes it easy to control both your TV and streaming Stick Plus. Enjoy 500, 000 Plus movies and TV episodes across thousands of free or paid channels. You can even search by voice across top channels by actor, show and more.</w:t>
      </w:r>
    </w:p>
    <w:p w14:paraId="5CCC8CED" w14:textId="509AC194" w:rsidR="00DC0377" w:rsidRDefault="00DC0377" w:rsidP="00DC0377">
      <w:pPr>
        <w:pStyle w:val="ListParagraph"/>
        <w:spacing w:after="120"/>
        <w:ind w:left="714"/>
        <w:contextualSpacing w:val="0"/>
        <w:jc w:val="both"/>
        <w:rPr>
          <w:rFonts w:ascii="Cambria" w:hAnsi="Cambria" w:cs="Times New Roman"/>
          <w:color w:val="333333"/>
          <w:sz w:val="22"/>
          <w:szCs w:val="22"/>
          <w:shd w:val="clear" w:color="auto" w:fill="FFFFFF"/>
        </w:rPr>
      </w:pPr>
      <w:r>
        <w:rPr>
          <w:rFonts w:ascii="Cambria" w:hAnsi="Cambria" w:cs="Times New Roman"/>
          <w:color w:val="333333"/>
          <w:sz w:val="22"/>
          <w:szCs w:val="22"/>
          <w:shd w:val="clear" w:color="auto" w:fill="FFFFFF"/>
        </w:rPr>
        <w:t xml:space="preserve">Now write a product description </w:t>
      </w:r>
      <w:r w:rsidR="007A3257">
        <w:rPr>
          <w:rFonts w:ascii="Cambria" w:hAnsi="Cambria" w:cs="Times New Roman"/>
          <w:color w:val="333333"/>
          <w:sz w:val="22"/>
          <w:szCs w:val="22"/>
          <w:shd w:val="clear" w:color="auto" w:fill="FFFFFF"/>
        </w:rPr>
        <w:t>for</w:t>
      </w:r>
      <w:r>
        <w:rPr>
          <w:rFonts w:ascii="Cambria" w:hAnsi="Cambria" w:cs="Times New Roman"/>
          <w:color w:val="333333"/>
          <w:sz w:val="22"/>
          <w:szCs w:val="22"/>
          <w:shd w:val="clear" w:color="auto" w:fill="FFFFFF"/>
        </w:rPr>
        <w:t xml:space="preserve"> one of the following objects</w:t>
      </w:r>
      <w:r w:rsidR="003E241E">
        <w:rPr>
          <w:rFonts w:ascii="Cambria" w:hAnsi="Cambria" w:cs="Times New Roman"/>
          <w:color w:val="333333"/>
          <w:sz w:val="22"/>
          <w:szCs w:val="22"/>
          <w:shd w:val="clear" w:color="auto" w:fill="FFFFFF"/>
        </w:rPr>
        <w:t>:</w:t>
      </w:r>
    </w:p>
    <w:p w14:paraId="4CC6FCB0" w14:textId="54135E95" w:rsidR="007A3257" w:rsidRPr="003E241E" w:rsidRDefault="007A3257" w:rsidP="003E241E">
      <w:pPr>
        <w:pStyle w:val="ListParagraph"/>
        <w:spacing w:after="120"/>
        <w:ind w:left="714"/>
        <w:contextualSpacing w:val="0"/>
        <w:jc w:val="center"/>
        <w:rPr>
          <w:rFonts w:ascii="Arial" w:hAnsi="Arial" w:cs="Arial"/>
          <w:color w:val="333333"/>
          <w:sz w:val="22"/>
          <w:szCs w:val="22"/>
          <w:shd w:val="clear" w:color="auto" w:fill="FFFFFF"/>
        </w:rPr>
      </w:pPr>
      <w:r w:rsidRPr="003E241E">
        <w:rPr>
          <w:rFonts w:ascii="Arial" w:hAnsi="Arial" w:cs="Arial"/>
          <w:color w:val="333333"/>
          <w:sz w:val="22"/>
          <w:szCs w:val="22"/>
          <w:shd w:val="clear" w:color="auto" w:fill="FFFFFF"/>
        </w:rPr>
        <w:t>Kindle Paperwhite, 8GB, 6;8” Display</w:t>
      </w:r>
    </w:p>
    <w:p w14:paraId="3A56D13C" w14:textId="2438AB18" w:rsidR="007A3257" w:rsidRPr="003E241E" w:rsidRDefault="007A3257" w:rsidP="003E241E">
      <w:pPr>
        <w:pStyle w:val="ListParagraph"/>
        <w:spacing w:after="120"/>
        <w:ind w:left="714"/>
        <w:contextualSpacing w:val="0"/>
        <w:jc w:val="center"/>
        <w:rPr>
          <w:rFonts w:ascii="Arial" w:hAnsi="Arial" w:cs="Arial"/>
          <w:color w:val="333333"/>
          <w:sz w:val="22"/>
          <w:szCs w:val="22"/>
          <w:shd w:val="clear" w:color="auto" w:fill="FFFFFF"/>
        </w:rPr>
      </w:pPr>
      <w:r w:rsidRPr="003E241E">
        <w:rPr>
          <w:rFonts w:ascii="Arial" w:hAnsi="Arial" w:cs="Arial"/>
          <w:color w:val="333333"/>
          <w:sz w:val="22"/>
          <w:szCs w:val="22"/>
          <w:shd w:val="clear" w:color="auto" w:fill="FFFFFF"/>
        </w:rPr>
        <w:t>Samsung 75” Crystal 4K Smart TV</w:t>
      </w:r>
    </w:p>
    <w:p w14:paraId="2D086CEB" w14:textId="06206581" w:rsidR="007A3257" w:rsidRPr="003E241E" w:rsidRDefault="007A3257" w:rsidP="003E241E">
      <w:pPr>
        <w:pStyle w:val="ListParagraph"/>
        <w:spacing w:after="120"/>
        <w:ind w:left="714"/>
        <w:contextualSpacing w:val="0"/>
        <w:jc w:val="center"/>
        <w:rPr>
          <w:rFonts w:ascii="Arial" w:hAnsi="Arial" w:cs="Arial"/>
          <w:color w:val="333333"/>
          <w:sz w:val="22"/>
          <w:szCs w:val="22"/>
          <w:shd w:val="clear" w:color="auto" w:fill="FFFFFF"/>
        </w:rPr>
      </w:pPr>
      <w:r w:rsidRPr="003E241E">
        <w:rPr>
          <w:rFonts w:ascii="Arial" w:hAnsi="Arial" w:cs="Arial"/>
          <w:color w:val="333333"/>
          <w:sz w:val="22"/>
          <w:szCs w:val="22"/>
          <w:shd w:val="clear" w:color="auto" w:fill="FFFFFF"/>
        </w:rPr>
        <w:t>Beats Studio3 Wireless Noise Cancelling Headphones</w:t>
      </w:r>
    </w:p>
    <w:p w14:paraId="23E2C481" w14:textId="5E58D193" w:rsidR="007A3257" w:rsidRPr="003E241E" w:rsidRDefault="007A3257" w:rsidP="003E241E">
      <w:pPr>
        <w:pStyle w:val="ListParagraph"/>
        <w:spacing w:after="120"/>
        <w:ind w:left="714"/>
        <w:contextualSpacing w:val="0"/>
        <w:jc w:val="center"/>
        <w:rPr>
          <w:rFonts w:ascii="Arial" w:hAnsi="Arial" w:cs="Arial"/>
          <w:color w:val="333333"/>
          <w:sz w:val="22"/>
          <w:szCs w:val="22"/>
          <w:shd w:val="clear" w:color="auto" w:fill="FFFFFF"/>
        </w:rPr>
      </w:pPr>
      <w:r w:rsidRPr="003E241E">
        <w:rPr>
          <w:rFonts w:ascii="Arial" w:hAnsi="Arial" w:cs="Arial"/>
          <w:color w:val="333333"/>
          <w:sz w:val="22"/>
          <w:szCs w:val="22"/>
          <w:shd w:val="clear" w:color="auto" w:fill="FFFFFF"/>
        </w:rPr>
        <w:t>Echo Dot Smart Speaker with Alexa</w:t>
      </w:r>
    </w:p>
    <w:p w14:paraId="2023D2BE" w14:textId="339F83A1" w:rsidR="001B187B" w:rsidRPr="00EE63F6" w:rsidRDefault="003E241E" w:rsidP="00EE63F6">
      <w:pPr>
        <w:pStyle w:val="ListParagraph"/>
        <w:spacing w:after="120"/>
        <w:ind w:left="714"/>
        <w:contextualSpacing w:val="0"/>
        <w:jc w:val="center"/>
        <w:rPr>
          <w:rFonts w:ascii="Arial" w:hAnsi="Arial" w:cs="Arial"/>
          <w:sz w:val="22"/>
          <w:szCs w:val="22"/>
        </w:rPr>
      </w:pPr>
      <w:r w:rsidRPr="003E241E">
        <w:rPr>
          <w:rFonts w:ascii="Arial" w:hAnsi="Arial" w:cs="Arial"/>
          <w:color w:val="333333"/>
          <w:sz w:val="22"/>
          <w:szCs w:val="22"/>
          <w:shd w:val="clear" w:color="auto" w:fill="FFFFFF"/>
        </w:rPr>
        <w:t xml:space="preserve">AMD </w:t>
      </w:r>
      <w:proofErr w:type="spellStart"/>
      <w:r w:rsidRPr="003E241E">
        <w:rPr>
          <w:rFonts w:ascii="Arial" w:hAnsi="Arial" w:cs="Arial"/>
          <w:color w:val="333333"/>
          <w:sz w:val="22"/>
          <w:szCs w:val="22"/>
          <w:shd w:val="clear" w:color="auto" w:fill="FFFFFF"/>
        </w:rPr>
        <w:t>Ryzen</w:t>
      </w:r>
      <w:proofErr w:type="spellEnd"/>
      <w:r w:rsidRPr="003E241E">
        <w:rPr>
          <w:rFonts w:ascii="Arial" w:hAnsi="Arial" w:cs="Arial"/>
          <w:color w:val="333333"/>
          <w:sz w:val="22"/>
          <w:szCs w:val="22"/>
          <w:shd w:val="clear" w:color="auto" w:fill="FFFFFF"/>
        </w:rPr>
        <w:t xml:space="preserve"> 9 Processor, 3.4 GHz</w:t>
      </w:r>
    </w:p>
    <w:sectPr w:rsidR="001B187B" w:rsidRPr="00EE63F6" w:rsidSect="007D09AE">
      <w:type w:val="continuous"/>
      <w:pgSz w:w="11906" w:h="16838"/>
      <w:pgMar w:top="567" w:right="567" w:bottom="822"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B128" w14:textId="77777777" w:rsidR="00EF3F99" w:rsidRDefault="00EF3F99">
      <w:r>
        <w:separator/>
      </w:r>
    </w:p>
  </w:endnote>
  <w:endnote w:type="continuationSeparator" w:id="0">
    <w:p w14:paraId="67E2C692" w14:textId="77777777" w:rsidR="00EF3F99" w:rsidRDefault="00EF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uardianEgyptianWeb-Regular">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FCB3" w14:textId="77777777" w:rsidR="00EF3F99" w:rsidRDefault="00EF3F99">
      <w:r>
        <w:rPr>
          <w:color w:val="000000"/>
        </w:rPr>
        <w:separator/>
      </w:r>
    </w:p>
  </w:footnote>
  <w:footnote w:type="continuationSeparator" w:id="0">
    <w:p w14:paraId="56F725AC" w14:textId="77777777" w:rsidR="00EF3F99" w:rsidRDefault="00EF3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735"/>
    <w:multiLevelType w:val="hybridMultilevel"/>
    <w:tmpl w:val="34C03A94"/>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CF7720"/>
    <w:multiLevelType w:val="hybridMultilevel"/>
    <w:tmpl w:val="64C2DF82"/>
    <w:lvl w:ilvl="0" w:tplc="FFFFFFFF">
      <w:start w:val="1"/>
      <w:numFmt w:val="upperLetter"/>
      <w:lvlText w:val="%1."/>
      <w:lvlJc w:val="left"/>
      <w:pPr>
        <w:ind w:left="360" w:hanging="360"/>
      </w:pPr>
      <w:rPr>
        <w:rFonts w:hint="default"/>
        <w:b/>
        <w:lang w:val="fr-FR"/>
      </w:rPr>
    </w:lvl>
    <w:lvl w:ilvl="1" w:tplc="FFFFFFFF">
      <w:start w:val="1"/>
      <w:numFmt w:val="decimal"/>
      <w:lvlText w:val="%2."/>
      <w:lvlJc w:val="left"/>
      <w:pPr>
        <w:ind w:left="720" w:hanging="360"/>
      </w:pPr>
      <w:rPr>
        <w:b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CC5223A"/>
    <w:multiLevelType w:val="multilevel"/>
    <w:tmpl w:val="73C6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56FCF"/>
    <w:multiLevelType w:val="multilevel"/>
    <w:tmpl w:val="3B9E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D4E4F"/>
    <w:multiLevelType w:val="hybridMultilevel"/>
    <w:tmpl w:val="EEC229E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CC752F"/>
    <w:multiLevelType w:val="hybridMultilevel"/>
    <w:tmpl w:val="9CDE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01A0C"/>
    <w:multiLevelType w:val="hybridMultilevel"/>
    <w:tmpl w:val="64C2DF82"/>
    <w:lvl w:ilvl="0" w:tplc="64F48124">
      <w:start w:val="1"/>
      <w:numFmt w:val="upperLetter"/>
      <w:lvlText w:val="%1."/>
      <w:lvlJc w:val="left"/>
      <w:pPr>
        <w:ind w:left="360" w:hanging="360"/>
      </w:pPr>
      <w:rPr>
        <w:rFonts w:hint="default"/>
        <w:b/>
        <w:lang w:val="fr-FR"/>
      </w:rPr>
    </w:lvl>
    <w:lvl w:ilvl="1" w:tplc="0C5EC75A">
      <w:start w:val="1"/>
      <w:numFmt w:val="decimal"/>
      <w:lvlText w:val="%2."/>
      <w:lvlJc w:val="left"/>
      <w:pPr>
        <w:ind w:left="72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E32C90"/>
    <w:multiLevelType w:val="hybridMultilevel"/>
    <w:tmpl w:val="2AC2A7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835E39"/>
    <w:multiLevelType w:val="hybridMultilevel"/>
    <w:tmpl w:val="DDF46E7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0A4E32"/>
    <w:multiLevelType w:val="hybridMultilevel"/>
    <w:tmpl w:val="3AA0814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C2A506C"/>
    <w:multiLevelType w:val="hybridMultilevel"/>
    <w:tmpl w:val="E7B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11163"/>
    <w:multiLevelType w:val="hybridMultilevel"/>
    <w:tmpl w:val="702A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F5393"/>
    <w:multiLevelType w:val="hybridMultilevel"/>
    <w:tmpl w:val="3AA0814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7E35F7D"/>
    <w:multiLevelType w:val="hybridMultilevel"/>
    <w:tmpl w:val="2AC2A7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0E5FD6"/>
    <w:multiLevelType w:val="hybridMultilevel"/>
    <w:tmpl w:val="9AC0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B070C"/>
    <w:multiLevelType w:val="hybridMultilevel"/>
    <w:tmpl w:val="3AA0814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5C85AF5"/>
    <w:multiLevelType w:val="hybridMultilevel"/>
    <w:tmpl w:val="550030B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AD05E8B"/>
    <w:multiLevelType w:val="hybridMultilevel"/>
    <w:tmpl w:val="873C7A2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19909306">
    <w:abstractNumId w:val="11"/>
  </w:num>
  <w:num w:numId="2" w16cid:durableId="685130864">
    <w:abstractNumId w:val="10"/>
  </w:num>
  <w:num w:numId="3" w16cid:durableId="871117496">
    <w:abstractNumId w:val="5"/>
  </w:num>
  <w:num w:numId="4" w16cid:durableId="184175505">
    <w:abstractNumId w:val="14"/>
  </w:num>
  <w:num w:numId="5" w16cid:durableId="1736320225">
    <w:abstractNumId w:val="6"/>
  </w:num>
  <w:num w:numId="6" w16cid:durableId="1439334302">
    <w:abstractNumId w:val="1"/>
  </w:num>
  <w:num w:numId="7" w16cid:durableId="1258322500">
    <w:abstractNumId w:val="13"/>
  </w:num>
  <w:num w:numId="8" w16cid:durableId="975259780">
    <w:abstractNumId w:val="8"/>
  </w:num>
  <w:num w:numId="9" w16cid:durableId="1730113104">
    <w:abstractNumId w:val="3"/>
  </w:num>
  <w:num w:numId="10" w16cid:durableId="503516900">
    <w:abstractNumId w:val="16"/>
  </w:num>
  <w:num w:numId="11" w16cid:durableId="2128505684">
    <w:abstractNumId w:val="9"/>
  </w:num>
  <w:num w:numId="12" w16cid:durableId="69623159">
    <w:abstractNumId w:val="15"/>
  </w:num>
  <w:num w:numId="13" w16cid:durableId="1076244457">
    <w:abstractNumId w:val="7"/>
  </w:num>
  <w:num w:numId="14" w16cid:durableId="1532649703">
    <w:abstractNumId w:val="2"/>
  </w:num>
  <w:num w:numId="15" w16cid:durableId="1976401301">
    <w:abstractNumId w:val="4"/>
  </w:num>
  <w:num w:numId="16" w16cid:durableId="1654095176">
    <w:abstractNumId w:val="17"/>
  </w:num>
  <w:num w:numId="17" w16cid:durableId="22441922">
    <w:abstractNumId w:val="12"/>
  </w:num>
  <w:num w:numId="18" w16cid:durableId="208930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949"/>
    <w:rsid w:val="00011947"/>
    <w:rsid w:val="0002174D"/>
    <w:rsid w:val="00025B8E"/>
    <w:rsid w:val="00054D70"/>
    <w:rsid w:val="00083269"/>
    <w:rsid w:val="000850B9"/>
    <w:rsid w:val="000A2A4F"/>
    <w:rsid w:val="000A37F1"/>
    <w:rsid w:val="000D00E3"/>
    <w:rsid w:val="000E37A3"/>
    <w:rsid w:val="000E4769"/>
    <w:rsid w:val="0010613B"/>
    <w:rsid w:val="001452D0"/>
    <w:rsid w:val="0019683A"/>
    <w:rsid w:val="001B187B"/>
    <w:rsid w:val="001D25BC"/>
    <w:rsid w:val="002033FD"/>
    <w:rsid w:val="002252A0"/>
    <w:rsid w:val="00230574"/>
    <w:rsid w:val="00252A6F"/>
    <w:rsid w:val="00274003"/>
    <w:rsid w:val="00276E3B"/>
    <w:rsid w:val="0028456D"/>
    <w:rsid w:val="00294A44"/>
    <w:rsid w:val="002A032D"/>
    <w:rsid w:val="003363DA"/>
    <w:rsid w:val="00362BDB"/>
    <w:rsid w:val="00395083"/>
    <w:rsid w:val="0039647B"/>
    <w:rsid w:val="003A37D3"/>
    <w:rsid w:val="003A5CD7"/>
    <w:rsid w:val="003A73F6"/>
    <w:rsid w:val="003B7F25"/>
    <w:rsid w:val="003E241E"/>
    <w:rsid w:val="003E6D10"/>
    <w:rsid w:val="003F1868"/>
    <w:rsid w:val="0043056C"/>
    <w:rsid w:val="0043245A"/>
    <w:rsid w:val="00452949"/>
    <w:rsid w:val="00456577"/>
    <w:rsid w:val="004C4EB2"/>
    <w:rsid w:val="004E428D"/>
    <w:rsid w:val="004F1103"/>
    <w:rsid w:val="004F32F7"/>
    <w:rsid w:val="00502A4E"/>
    <w:rsid w:val="0050344D"/>
    <w:rsid w:val="005169A0"/>
    <w:rsid w:val="00527744"/>
    <w:rsid w:val="0056373A"/>
    <w:rsid w:val="00594F53"/>
    <w:rsid w:val="005E524F"/>
    <w:rsid w:val="005E5D76"/>
    <w:rsid w:val="005F5BB7"/>
    <w:rsid w:val="00632C19"/>
    <w:rsid w:val="00640921"/>
    <w:rsid w:val="00674645"/>
    <w:rsid w:val="00676CE4"/>
    <w:rsid w:val="00681816"/>
    <w:rsid w:val="00690EFF"/>
    <w:rsid w:val="006910E7"/>
    <w:rsid w:val="00695A90"/>
    <w:rsid w:val="006B58FF"/>
    <w:rsid w:val="006E10E4"/>
    <w:rsid w:val="00710BC6"/>
    <w:rsid w:val="00714000"/>
    <w:rsid w:val="00717050"/>
    <w:rsid w:val="007429D5"/>
    <w:rsid w:val="00775FA8"/>
    <w:rsid w:val="007A3257"/>
    <w:rsid w:val="007D09AE"/>
    <w:rsid w:val="007F603D"/>
    <w:rsid w:val="00803687"/>
    <w:rsid w:val="008153E0"/>
    <w:rsid w:val="0082125E"/>
    <w:rsid w:val="008E3CBD"/>
    <w:rsid w:val="008F74D2"/>
    <w:rsid w:val="0090224C"/>
    <w:rsid w:val="009156A8"/>
    <w:rsid w:val="00945CA2"/>
    <w:rsid w:val="00960BC9"/>
    <w:rsid w:val="009833BC"/>
    <w:rsid w:val="009A6C8D"/>
    <w:rsid w:val="009B26CA"/>
    <w:rsid w:val="009B4556"/>
    <w:rsid w:val="009C0CED"/>
    <w:rsid w:val="009D1483"/>
    <w:rsid w:val="009D6175"/>
    <w:rsid w:val="009E49DE"/>
    <w:rsid w:val="009E5E75"/>
    <w:rsid w:val="00A0174E"/>
    <w:rsid w:val="00A51A53"/>
    <w:rsid w:val="00A54D67"/>
    <w:rsid w:val="00A71AB3"/>
    <w:rsid w:val="00AA38D5"/>
    <w:rsid w:val="00AA3E1F"/>
    <w:rsid w:val="00AB0FD3"/>
    <w:rsid w:val="00AB4116"/>
    <w:rsid w:val="00B00D84"/>
    <w:rsid w:val="00B21C56"/>
    <w:rsid w:val="00B36641"/>
    <w:rsid w:val="00B57AA4"/>
    <w:rsid w:val="00B61137"/>
    <w:rsid w:val="00B851E9"/>
    <w:rsid w:val="00BB7550"/>
    <w:rsid w:val="00BC0195"/>
    <w:rsid w:val="00BD0BAC"/>
    <w:rsid w:val="00BE6453"/>
    <w:rsid w:val="00BF7936"/>
    <w:rsid w:val="00C30098"/>
    <w:rsid w:val="00C33148"/>
    <w:rsid w:val="00C92C42"/>
    <w:rsid w:val="00CB3881"/>
    <w:rsid w:val="00CC3006"/>
    <w:rsid w:val="00CD49C5"/>
    <w:rsid w:val="00CF5A59"/>
    <w:rsid w:val="00CF6729"/>
    <w:rsid w:val="00D110DC"/>
    <w:rsid w:val="00D36584"/>
    <w:rsid w:val="00D40FA2"/>
    <w:rsid w:val="00D75965"/>
    <w:rsid w:val="00DB5491"/>
    <w:rsid w:val="00DB57B8"/>
    <w:rsid w:val="00DC0377"/>
    <w:rsid w:val="00DC083C"/>
    <w:rsid w:val="00DF118A"/>
    <w:rsid w:val="00E256C1"/>
    <w:rsid w:val="00E278BD"/>
    <w:rsid w:val="00E53BC5"/>
    <w:rsid w:val="00EA739E"/>
    <w:rsid w:val="00EB394A"/>
    <w:rsid w:val="00EB4553"/>
    <w:rsid w:val="00EE63F6"/>
    <w:rsid w:val="00EF3F99"/>
    <w:rsid w:val="00F1258A"/>
    <w:rsid w:val="00F80515"/>
    <w:rsid w:val="00F83ED4"/>
    <w:rsid w:val="00FA0602"/>
    <w:rsid w:val="00FA69EC"/>
    <w:rsid w:val="00FE074E"/>
    <w:rsid w:val="00FE6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7E4B"/>
  <w15:docId w15:val="{6D3DE16F-9A09-864D-BD53-3903A028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character" w:customStyle="1" w:styleId="Internetlink">
    <w:name w:val="Internet link"/>
    <w:rPr>
      <w:color w:val="000080"/>
      <w:u w:val="single"/>
    </w:rPr>
  </w:style>
  <w:style w:type="paragraph" w:styleId="ListParagraph">
    <w:name w:val="List Paragraph"/>
    <w:basedOn w:val="Normal"/>
    <w:uiPriority w:val="34"/>
    <w:qFormat/>
    <w:rsid w:val="007D09AE"/>
    <w:pPr>
      <w:widowControl/>
      <w:suppressAutoHyphens w:val="0"/>
      <w:autoSpaceDN/>
      <w:ind w:left="720"/>
      <w:contextualSpacing/>
      <w:textAlignment w:val="auto"/>
    </w:pPr>
    <w:rPr>
      <w:rFonts w:asciiTheme="minorHAnsi" w:eastAsiaTheme="minorHAnsi" w:hAnsiTheme="minorHAnsi" w:cstheme="minorBidi"/>
      <w:kern w:val="0"/>
      <w:lang w:val="en-GB" w:eastAsia="en-US" w:bidi="ar-SA"/>
    </w:rPr>
  </w:style>
  <w:style w:type="table" w:styleId="TableGrid">
    <w:name w:val="Table Grid"/>
    <w:basedOn w:val="TableNormal"/>
    <w:uiPriority w:val="39"/>
    <w:rsid w:val="007D09AE"/>
    <w:pPr>
      <w:widowControl/>
      <w:autoSpaceDN/>
      <w:textAlignment w:val="auto"/>
    </w:pPr>
    <w:rPr>
      <w:rFonts w:asciiTheme="minorHAnsi" w:eastAsiaTheme="minorHAnsi" w:hAnsiTheme="minorHAnsi" w:cstheme="minorBidi"/>
      <w:kern w:val="0"/>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2D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452D0"/>
    <w:rPr>
      <w:rFonts w:cs="Mangal"/>
      <w:szCs w:val="21"/>
    </w:rPr>
  </w:style>
  <w:style w:type="paragraph" w:styleId="Footer">
    <w:name w:val="footer"/>
    <w:basedOn w:val="Normal"/>
    <w:link w:val="FooterChar"/>
    <w:uiPriority w:val="99"/>
    <w:unhideWhenUsed/>
    <w:rsid w:val="001452D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452D0"/>
    <w:rPr>
      <w:rFonts w:cs="Mangal"/>
      <w:szCs w:val="21"/>
    </w:rPr>
  </w:style>
  <w:style w:type="paragraph" w:styleId="NormalWeb">
    <w:name w:val="Normal (Web)"/>
    <w:basedOn w:val="Normal"/>
    <w:uiPriority w:val="99"/>
    <w:unhideWhenUsed/>
    <w:rsid w:val="0019683A"/>
    <w:pPr>
      <w:widowControl/>
      <w:suppressAutoHyphens w:val="0"/>
      <w:autoSpaceDN/>
      <w:spacing w:before="100" w:beforeAutospacing="1" w:after="100" w:afterAutospacing="1"/>
      <w:textAlignment w:val="auto"/>
    </w:pPr>
    <w:rPr>
      <w:rFonts w:eastAsia="Times New Roman" w:cs="Times New Roman"/>
      <w:kern w:val="0"/>
      <w:lang w:val="en-FR" w:eastAsia="en-GB" w:bidi="ar-SA"/>
    </w:rPr>
  </w:style>
  <w:style w:type="character" w:styleId="Hyperlink">
    <w:name w:val="Hyperlink"/>
    <w:basedOn w:val="DefaultParagraphFont"/>
    <w:uiPriority w:val="99"/>
    <w:unhideWhenUsed/>
    <w:rsid w:val="00DC0377"/>
    <w:rPr>
      <w:color w:val="0563C1" w:themeColor="hyperlink"/>
      <w:u w:val="single"/>
    </w:rPr>
  </w:style>
  <w:style w:type="character" w:styleId="UnresolvedMention">
    <w:name w:val="Unresolved Mention"/>
    <w:basedOn w:val="DefaultParagraphFont"/>
    <w:uiPriority w:val="99"/>
    <w:semiHidden/>
    <w:unhideWhenUsed/>
    <w:rsid w:val="00DC0377"/>
    <w:rPr>
      <w:color w:val="605E5C"/>
      <w:shd w:val="clear" w:color="auto" w:fill="E1DFDD"/>
    </w:rPr>
  </w:style>
  <w:style w:type="character" w:styleId="FollowedHyperlink">
    <w:name w:val="FollowedHyperlink"/>
    <w:basedOn w:val="DefaultParagraphFont"/>
    <w:uiPriority w:val="99"/>
    <w:semiHidden/>
    <w:unhideWhenUsed/>
    <w:rsid w:val="00EE6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0857">
      <w:bodyDiv w:val="1"/>
      <w:marLeft w:val="0"/>
      <w:marRight w:val="0"/>
      <w:marTop w:val="0"/>
      <w:marBottom w:val="0"/>
      <w:divBdr>
        <w:top w:val="none" w:sz="0" w:space="0" w:color="auto"/>
        <w:left w:val="none" w:sz="0" w:space="0" w:color="auto"/>
        <w:bottom w:val="none" w:sz="0" w:space="0" w:color="auto"/>
        <w:right w:val="none" w:sz="0" w:space="0" w:color="auto"/>
      </w:divBdr>
      <w:divsChild>
        <w:div w:id="1733767485">
          <w:marLeft w:val="0"/>
          <w:marRight w:val="0"/>
          <w:marTop w:val="0"/>
          <w:marBottom w:val="0"/>
          <w:divBdr>
            <w:top w:val="none" w:sz="0" w:space="0" w:color="auto"/>
            <w:left w:val="none" w:sz="0" w:space="0" w:color="auto"/>
            <w:bottom w:val="none" w:sz="0" w:space="0" w:color="auto"/>
            <w:right w:val="none" w:sz="0" w:space="0" w:color="auto"/>
          </w:divBdr>
          <w:divsChild>
            <w:div w:id="452598241">
              <w:marLeft w:val="0"/>
              <w:marRight w:val="0"/>
              <w:marTop w:val="0"/>
              <w:marBottom w:val="0"/>
              <w:divBdr>
                <w:top w:val="none" w:sz="0" w:space="0" w:color="auto"/>
                <w:left w:val="none" w:sz="0" w:space="0" w:color="auto"/>
                <w:bottom w:val="none" w:sz="0" w:space="0" w:color="auto"/>
                <w:right w:val="none" w:sz="0" w:space="0" w:color="auto"/>
              </w:divBdr>
              <w:divsChild>
                <w:div w:id="12921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2450">
      <w:bodyDiv w:val="1"/>
      <w:marLeft w:val="0"/>
      <w:marRight w:val="0"/>
      <w:marTop w:val="0"/>
      <w:marBottom w:val="0"/>
      <w:divBdr>
        <w:top w:val="none" w:sz="0" w:space="0" w:color="auto"/>
        <w:left w:val="none" w:sz="0" w:space="0" w:color="auto"/>
        <w:bottom w:val="none" w:sz="0" w:space="0" w:color="auto"/>
        <w:right w:val="none" w:sz="0" w:space="0" w:color="auto"/>
      </w:divBdr>
      <w:divsChild>
        <w:div w:id="180094836">
          <w:marLeft w:val="0"/>
          <w:marRight w:val="0"/>
          <w:marTop w:val="0"/>
          <w:marBottom w:val="0"/>
          <w:divBdr>
            <w:top w:val="none" w:sz="0" w:space="0" w:color="auto"/>
            <w:left w:val="none" w:sz="0" w:space="0" w:color="auto"/>
            <w:bottom w:val="none" w:sz="0" w:space="0" w:color="auto"/>
            <w:right w:val="none" w:sz="0" w:space="0" w:color="auto"/>
          </w:divBdr>
          <w:divsChild>
            <w:div w:id="203910615">
              <w:marLeft w:val="0"/>
              <w:marRight w:val="0"/>
              <w:marTop w:val="0"/>
              <w:marBottom w:val="0"/>
              <w:divBdr>
                <w:top w:val="none" w:sz="0" w:space="0" w:color="auto"/>
                <w:left w:val="none" w:sz="0" w:space="0" w:color="auto"/>
                <w:bottom w:val="none" w:sz="0" w:space="0" w:color="auto"/>
                <w:right w:val="none" w:sz="0" w:space="0" w:color="auto"/>
              </w:divBdr>
              <w:divsChild>
                <w:div w:id="1362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295">
      <w:bodyDiv w:val="1"/>
      <w:marLeft w:val="0"/>
      <w:marRight w:val="0"/>
      <w:marTop w:val="0"/>
      <w:marBottom w:val="0"/>
      <w:divBdr>
        <w:top w:val="none" w:sz="0" w:space="0" w:color="auto"/>
        <w:left w:val="none" w:sz="0" w:space="0" w:color="auto"/>
        <w:bottom w:val="none" w:sz="0" w:space="0" w:color="auto"/>
        <w:right w:val="none" w:sz="0" w:space="0" w:color="auto"/>
      </w:divBdr>
      <w:divsChild>
        <w:div w:id="60100401">
          <w:marLeft w:val="0"/>
          <w:marRight w:val="0"/>
          <w:marTop w:val="0"/>
          <w:marBottom w:val="0"/>
          <w:divBdr>
            <w:top w:val="none" w:sz="0" w:space="0" w:color="auto"/>
            <w:left w:val="none" w:sz="0" w:space="0" w:color="auto"/>
            <w:bottom w:val="none" w:sz="0" w:space="0" w:color="auto"/>
            <w:right w:val="none" w:sz="0" w:space="0" w:color="auto"/>
          </w:divBdr>
          <w:divsChild>
            <w:div w:id="64379447">
              <w:marLeft w:val="0"/>
              <w:marRight w:val="0"/>
              <w:marTop w:val="0"/>
              <w:marBottom w:val="0"/>
              <w:divBdr>
                <w:top w:val="none" w:sz="0" w:space="0" w:color="auto"/>
                <w:left w:val="none" w:sz="0" w:space="0" w:color="auto"/>
                <w:bottom w:val="none" w:sz="0" w:space="0" w:color="auto"/>
                <w:right w:val="none" w:sz="0" w:space="0" w:color="auto"/>
              </w:divBdr>
              <w:divsChild>
                <w:div w:id="15793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eb.archive.org/web/20160424001716/https:/writtent.com/blog/write-product-descriptions-sel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Latham</cp:lastModifiedBy>
  <cp:revision>14</cp:revision>
  <cp:lastPrinted>2019-10-06T09:48:00Z</cp:lastPrinted>
  <dcterms:created xsi:type="dcterms:W3CDTF">2022-11-21T18:53:00Z</dcterms:created>
  <dcterms:modified xsi:type="dcterms:W3CDTF">2023-10-23T08:09:00Z</dcterms:modified>
</cp:coreProperties>
</file>