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 xml:space="preserve">Podgorica, </w:t>
                            </w:r>
                            <w:r>
                              <w:rPr>
                                <w:sz w:val="24"/>
                                <w:szCs w:val="24"/>
                                <w:lang w:val="sr-Latn-ME"/>
                              </w:rPr>
                              <w:t>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 xml:space="preserve">Podgorica, </w:t>
                      </w:r>
                      <w:r>
                        <w:rPr>
                          <w:sz w:val="24"/>
                          <w:szCs w:val="24"/>
                          <w:lang w:val="sr-Latn-ME"/>
                        </w:rPr>
                        <w:t>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 xml:space="preserve">Student: </w:t>
                            </w:r>
                            <w:r w:rsidRPr="002733BA">
                              <w:rPr>
                                <w:sz w:val="24"/>
                                <w:szCs w:val="24"/>
                                <w:lang w:val="sr-Latn-ME"/>
                              </w:rPr>
                              <w:t>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 xml:space="preserve">Student: </w:t>
                      </w:r>
                      <w:r w:rsidRPr="002733BA">
                        <w:rPr>
                          <w:sz w:val="24"/>
                          <w:szCs w:val="24"/>
                          <w:lang w:val="sr-Latn-ME"/>
                        </w:rPr>
                        <w:t>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 xml:space="preserve">Student: </w:t>
                            </w:r>
                            <w:r w:rsidRPr="002733BA">
                              <w:rPr>
                                <w:sz w:val="24"/>
                                <w:szCs w:val="24"/>
                                <w:lang w:val="sr-Latn-ME"/>
                              </w:rPr>
                              <w:t>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 xml:space="preserve">Student: </w:t>
                      </w:r>
                      <w:r w:rsidRPr="002733BA">
                        <w:rPr>
                          <w:sz w:val="24"/>
                          <w:szCs w:val="24"/>
                          <w:lang w:val="sr-Latn-ME"/>
                        </w:rPr>
                        <w:t>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 xml:space="preserve">Podgorica, </w:t>
                            </w:r>
                            <w:r>
                              <w:rPr>
                                <w:sz w:val="24"/>
                                <w:szCs w:val="24"/>
                                <w:lang w:val="sr-Latn-ME"/>
                              </w:rPr>
                              <w:t>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 xml:space="preserve">Podgorica, </w:t>
                      </w:r>
                      <w:r>
                        <w:rPr>
                          <w:sz w:val="24"/>
                          <w:szCs w:val="24"/>
                          <w:lang w:val="sr-Latn-ME"/>
                        </w:rPr>
                        <w:t>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77777777" w:rsidR="008C71F7" w:rsidRPr="00BD3FA2" w:rsidRDefault="008C71F7">
      <w:pPr>
        <w:rPr>
          <w:rFonts w:eastAsiaTheme="minorEastAsia" w:cstheme="minorHAnsi"/>
          <w:sz w:val="44"/>
          <w:szCs w:val="40"/>
        </w:rPr>
      </w:pPr>
      <w:r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3719375"/>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BD3FA2" w:rsidRDefault="00DB77A4" w:rsidP="00DB77A4">
      <w:pPr>
        <w:rPr>
          <w:rFonts w:cstheme="minorHAnsi"/>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3719376"/>
      <w:r w:rsidRPr="00BD3FA2">
        <w:rPr>
          <w:rFonts w:asciiTheme="minorHAnsi" w:hAnsiTheme="minorHAnsi" w:cstheme="minorHAnsi"/>
          <w:b/>
          <w:bCs/>
          <w:color w:val="auto"/>
          <w:sz w:val="28"/>
          <w:szCs w:val="28"/>
          <w:lang w:val="sr-Latn-ME"/>
        </w:rPr>
        <w:t>ABSTRACT</w:t>
      </w:r>
      <w:bookmarkEnd w:id="2"/>
    </w:p>
    <w:p w14:paraId="46FFF8AF" w14:textId="77777777" w:rsidR="00856A8A" w:rsidRPr="00BD3FA2"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3719377"/>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2FEB0911" w14:textId="35AAB632" w:rsidR="007D7526"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3719375" w:history="1">
            <w:r w:rsidR="007D7526" w:rsidRPr="00AF64B8">
              <w:rPr>
                <w:rStyle w:val="Hyperlink"/>
                <w:rFonts w:cstheme="minorHAnsi"/>
                <w:b/>
                <w:bCs/>
                <w:noProof/>
              </w:rPr>
              <w:t>APSTRAKT</w:t>
            </w:r>
            <w:r w:rsidR="007D7526">
              <w:rPr>
                <w:noProof/>
                <w:webHidden/>
              </w:rPr>
              <w:tab/>
            </w:r>
            <w:r w:rsidR="007D7526">
              <w:rPr>
                <w:noProof/>
                <w:webHidden/>
              </w:rPr>
              <w:fldChar w:fldCharType="begin"/>
            </w:r>
            <w:r w:rsidR="007D7526">
              <w:rPr>
                <w:noProof/>
                <w:webHidden/>
              </w:rPr>
              <w:instrText xml:space="preserve"> PAGEREF _Toc143719375 \h </w:instrText>
            </w:r>
            <w:r w:rsidR="007D7526">
              <w:rPr>
                <w:noProof/>
                <w:webHidden/>
              </w:rPr>
            </w:r>
            <w:r w:rsidR="007D7526">
              <w:rPr>
                <w:noProof/>
                <w:webHidden/>
              </w:rPr>
              <w:fldChar w:fldCharType="separate"/>
            </w:r>
            <w:r w:rsidR="007D7526">
              <w:rPr>
                <w:noProof/>
                <w:webHidden/>
              </w:rPr>
              <w:t>2</w:t>
            </w:r>
            <w:r w:rsidR="007D7526">
              <w:rPr>
                <w:noProof/>
                <w:webHidden/>
              </w:rPr>
              <w:fldChar w:fldCharType="end"/>
            </w:r>
          </w:hyperlink>
        </w:p>
        <w:p w14:paraId="66C7A312" w14:textId="7181EF9D" w:rsidR="007D7526" w:rsidRDefault="007D7526">
          <w:pPr>
            <w:pStyle w:val="TOC1"/>
            <w:rPr>
              <w:rFonts w:eastAsiaTheme="minorEastAsia"/>
              <w:noProof/>
            </w:rPr>
          </w:pPr>
          <w:hyperlink w:anchor="_Toc143719376" w:history="1">
            <w:r w:rsidRPr="00AF64B8">
              <w:rPr>
                <w:rStyle w:val="Hyperlink"/>
                <w:rFonts w:cstheme="minorHAnsi"/>
                <w:b/>
                <w:bCs/>
                <w:noProof/>
                <w:lang w:val="sr-Latn-ME"/>
              </w:rPr>
              <w:t>ABSTRACT</w:t>
            </w:r>
            <w:r>
              <w:rPr>
                <w:noProof/>
                <w:webHidden/>
              </w:rPr>
              <w:tab/>
            </w:r>
            <w:r>
              <w:rPr>
                <w:noProof/>
                <w:webHidden/>
              </w:rPr>
              <w:fldChar w:fldCharType="begin"/>
            </w:r>
            <w:r>
              <w:rPr>
                <w:noProof/>
                <w:webHidden/>
              </w:rPr>
              <w:instrText xml:space="preserve"> PAGEREF _Toc143719376 \h </w:instrText>
            </w:r>
            <w:r>
              <w:rPr>
                <w:noProof/>
                <w:webHidden/>
              </w:rPr>
            </w:r>
            <w:r>
              <w:rPr>
                <w:noProof/>
                <w:webHidden/>
              </w:rPr>
              <w:fldChar w:fldCharType="separate"/>
            </w:r>
            <w:r>
              <w:rPr>
                <w:noProof/>
                <w:webHidden/>
              </w:rPr>
              <w:t>2</w:t>
            </w:r>
            <w:r>
              <w:rPr>
                <w:noProof/>
                <w:webHidden/>
              </w:rPr>
              <w:fldChar w:fldCharType="end"/>
            </w:r>
          </w:hyperlink>
        </w:p>
        <w:p w14:paraId="13C7E357" w14:textId="701214BE" w:rsidR="007D7526" w:rsidRDefault="007D7526">
          <w:pPr>
            <w:pStyle w:val="TOC1"/>
            <w:rPr>
              <w:rFonts w:eastAsiaTheme="minorEastAsia"/>
              <w:noProof/>
            </w:rPr>
          </w:pPr>
          <w:hyperlink w:anchor="_Toc143719377" w:history="1">
            <w:r w:rsidRPr="00AF64B8">
              <w:rPr>
                <w:rStyle w:val="Hyperlink"/>
                <w:rFonts w:cstheme="minorHAnsi"/>
                <w:b/>
                <w:bCs/>
                <w:noProof/>
              </w:rPr>
              <w:t>SADRŽAJ</w:t>
            </w:r>
            <w:r>
              <w:rPr>
                <w:noProof/>
                <w:webHidden/>
              </w:rPr>
              <w:tab/>
            </w:r>
            <w:r>
              <w:rPr>
                <w:noProof/>
                <w:webHidden/>
              </w:rPr>
              <w:fldChar w:fldCharType="begin"/>
            </w:r>
            <w:r>
              <w:rPr>
                <w:noProof/>
                <w:webHidden/>
              </w:rPr>
              <w:instrText xml:space="preserve"> PAGEREF _Toc143719377 \h </w:instrText>
            </w:r>
            <w:r>
              <w:rPr>
                <w:noProof/>
                <w:webHidden/>
              </w:rPr>
            </w:r>
            <w:r>
              <w:rPr>
                <w:noProof/>
                <w:webHidden/>
              </w:rPr>
              <w:fldChar w:fldCharType="separate"/>
            </w:r>
            <w:r>
              <w:rPr>
                <w:noProof/>
                <w:webHidden/>
              </w:rPr>
              <w:t>3</w:t>
            </w:r>
            <w:r>
              <w:rPr>
                <w:noProof/>
                <w:webHidden/>
              </w:rPr>
              <w:fldChar w:fldCharType="end"/>
            </w:r>
          </w:hyperlink>
        </w:p>
        <w:p w14:paraId="76692AB6" w14:textId="14E4AE6F" w:rsidR="007D7526" w:rsidRDefault="007D7526">
          <w:pPr>
            <w:pStyle w:val="TOC1"/>
            <w:rPr>
              <w:rFonts w:eastAsiaTheme="minorEastAsia"/>
              <w:noProof/>
            </w:rPr>
          </w:pPr>
          <w:hyperlink w:anchor="_Toc143719378" w:history="1">
            <w:r w:rsidRPr="00AF64B8">
              <w:rPr>
                <w:rStyle w:val="Hyperlink"/>
                <w:rFonts w:cstheme="minorHAnsi"/>
                <w:b/>
                <w:bCs/>
                <w:noProof/>
              </w:rPr>
              <w:t>Lista slika</w:t>
            </w:r>
            <w:r>
              <w:rPr>
                <w:noProof/>
                <w:webHidden/>
              </w:rPr>
              <w:tab/>
            </w:r>
            <w:r>
              <w:rPr>
                <w:noProof/>
                <w:webHidden/>
              </w:rPr>
              <w:fldChar w:fldCharType="begin"/>
            </w:r>
            <w:r>
              <w:rPr>
                <w:noProof/>
                <w:webHidden/>
              </w:rPr>
              <w:instrText xml:space="preserve"> PAGEREF _Toc143719378 \h </w:instrText>
            </w:r>
            <w:r>
              <w:rPr>
                <w:noProof/>
                <w:webHidden/>
              </w:rPr>
            </w:r>
            <w:r>
              <w:rPr>
                <w:noProof/>
                <w:webHidden/>
              </w:rPr>
              <w:fldChar w:fldCharType="separate"/>
            </w:r>
            <w:r>
              <w:rPr>
                <w:noProof/>
                <w:webHidden/>
              </w:rPr>
              <w:t>3</w:t>
            </w:r>
            <w:r>
              <w:rPr>
                <w:noProof/>
                <w:webHidden/>
              </w:rPr>
              <w:fldChar w:fldCharType="end"/>
            </w:r>
          </w:hyperlink>
        </w:p>
        <w:p w14:paraId="3B988B78" w14:textId="000DBFDD" w:rsidR="007D7526" w:rsidRDefault="007D7526">
          <w:pPr>
            <w:pStyle w:val="TOC1"/>
            <w:rPr>
              <w:rFonts w:eastAsiaTheme="minorEastAsia"/>
              <w:noProof/>
            </w:rPr>
          </w:pPr>
          <w:hyperlink w:anchor="_Toc143719379" w:history="1">
            <w:r w:rsidRPr="00AF64B8">
              <w:rPr>
                <w:rStyle w:val="Hyperlink"/>
                <w:rFonts w:cstheme="minorHAnsi"/>
                <w:b/>
                <w:bCs/>
                <w:noProof/>
              </w:rPr>
              <w:t>1. UVOD</w:t>
            </w:r>
            <w:r>
              <w:rPr>
                <w:noProof/>
                <w:webHidden/>
              </w:rPr>
              <w:tab/>
            </w:r>
            <w:r>
              <w:rPr>
                <w:noProof/>
                <w:webHidden/>
              </w:rPr>
              <w:fldChar w:fldCharType="begin"/>
            </w:r>
            <w:r>
              <w:rPr>
                <w:noProof/>
                <w:webHidden/>
              </w:rPr>
              <w:instrText xml:space="preserve"> PAGEREF _Toc143719379 \h </w:instrText>
            </w:r>
            <w:r>
              <w:rPr>
                <w:noProof/>
                <w:webHidden/>
              </w:rPr>
            </w:r>
            <w:r>
              <w:rPr>
                <w:noProof/>
                <w:webHidden/>
              </w:rPr>
              <w:fldChar w:fldCharType="separate"/>
            </w:r>
            <w:r>
              <w:rPr>
                <w:noProof/>
                <w:webHidden/>
              </w:rPr>
              <w:t>4</w:t>
            </w:r>
            <w:r>
              <w:rPr>
                <w:noProof/>
                <w:webHidden/>
              </w:rPr>
              <w:fldChar w:fldCharType="end"/>
            </w:r>
          </w:hyperlink>
        </w:p>
        <w:p w14:paraId="662B3E1A" w14:textId="29FDF7A6" w:rsidR="007D7526" w:rsidRDefault="007D7526">
          <w:pPr>
            <w:pStyle w:val="TOC2"/>
            <w:tabs>
              <w:tab w:val="right" w:leader="dot" w:pos="9350"/>
            </w:tabs>
            <w:rPr>
              <w:rFonts w:eastAsiaTheme="minorEastAsia"/>
              <w:noProof/>
            </w:rPr>
          </w:pPr>
          <w:hyperlink w:anchor="_Toc143719380" w:history="1">
            <w:r w:rsidRPr="00AF64B8">
              <w:rPr>
                <w:rStyle w:val="Hyperlink"/>
                <w:rFonts w:cstheme="minorHAnsi"/>
                <w:b/>
                <w:bCs/>
                <w:noProof/>
              </w:rPr>
              <w:t>1.1 Ideja rada i cilj rada</w:t>
            </w:r>
            <w:r>
              <w:rPr>
                <w:noProof/>
                <w:webHidden/>
              </w:rPr>
              <w:tab/>
            </w:r>
            <w:r>
              <w:rPr>
                <w:noProof/>
                <w:webHidden/>
              </w:rPr>
              <w:fldChar w:fldCharType="begin"/>
            </w:r>
            <w:r>
              <w:rPr>
                <w:noProof/>
                <w:webHidden/>
              </w:rPr>
              <w:instrText xml:space="preserve"> PAGEREF _Toc143719380 \h </w:instrText>
            </w:r>
            <w:r>
              <w:rPr>
                <w:noProof/>
                <w:webHidden/>
              </w:rPr>
            </w:r>
            <w:r>
              <w:rPr>
                <w:noProof/>
                <w:webHidden/>
              </w:rPr>
              <w:fldChar w:fldCharType="separate"/>
            </w:r>
            <w:r>
              <w:rPr>
                <w:noProof/>
                <w:webHidden/>
              </w:rPr>
              <w:t>5</w:t>
            </w:r>
            <w:r>
              <w:rPr>
                <w:noProof/>
                <w:webHidden/>
              </w:rPr>
              <w:fldChar w:fldCharType="end"/>
            </w:r>
          </w:hyperlink>
        </w:p>
        <w:p w14:paraId="23FA5E8A" w14:textId="6E0B6AA1" w:rsidR="007D7526" w:rsidRDefault="007D7526">
          <w:pPr>
            <w:pStyle w:val="TOC2"/>
            <w:tabs>
              <w:tab w:val="right" w:leader="dot" w:pos="9350"/>
            </w:tabs>
            <w:rPr>
              <w:rFonts w:eastAsiaTheme="minorEastAsia"/>
              <w:noProof/>
            </w:rPr>
          </w:pPr>
          <w:hyperlink w:anchor="_Toc143719381" w:history="1">
            <w:r w:rsidRPr="00AF64B8">
              <w:rPr>
                <w:rStyle w:val="Hyperlink"/>
                <w:rFonts w:cstheme="minorHAnsi"/>
                <w:b/>
                <w:bCs/>
                <w:noProof/>
              </w:rPr>
              <w:t>1.2 Očekivanja od rada</w:t>
            </w:r>
            <w:r>
              <w:rPr>
                <w:noProof/>
                <w:webHidden/>
              </w:rPr>
              <w:tab/>
            </w:r>
            <w:r>
              <w:rPr>
                <w:noProof/>
                <w:webHidden/>
              </w:rPr>
              <w:fldChar w:fldCharType="begin"/>
            </w:r>
            <w:r>
              <w:rPr>
                <w:noProof/>
                <w:webHidden/>
              </w:rPr>
              <w:instrText xml:space="preserve"> PAGEREF _Toc143719381 \h </w:instrText>
            </w:r>
            <w:r>
              <w:rPr>
                <w:noProof/>
                <w:webHidden/>
              </w:rPr>
            </w:r>
            <w:r>
              <w:rPr>
                <w:noProof/>
                <w:webHidden/>
              </w:rPr>
              <w:fldChar w:fldCharType="separate"/>
            </w:r>
            <w:r>
              <w:rPr>
                <w:noProof/>
                <w:webHidden/>
              </w:rPr>
              <w:t>5</w:t>
            </w:r>
            <w:r>
              <w:rPr>
                <w:noProof/>
                <w:webHidden/>
              </w:rPr>
              <w:fldChar w:fldCharType="end"/>
            </w:r>
          </w:hyperlink>
        </w:p>
        <w:p w14:paraId="5709879C" w14:textId="463CCF1F" w:rsidR="007D7526" w:rsidRDefault="007D7526">
          <w:pPr>
            <w:pStyle w:val="TOC2"/>
            <w:tabs>
              <w:tab w:val="right" w:leader="dot" w:pos="9350"/>
            </w:tabs>
            <w:rPr>
              <w:rFonts w:eastAsiaTheme="minorEastAsia"/>
              <w:noProof/>
            </w:rPr>
          </w:pPr>
          <w:hyperlink w:anchor="_Toc143719382" w:history="1">
            <w:r w:rsidRPr="00AF64B8">
              <w:rPr>
                <w:rStyle w:val="Hyperlink"/>
                <w:rFonts w:cstheme="minorHAnsi"/>
                <w:b/>
                <w:bCs/>
                <w:noProof/>
              </w:rPr>
              <w:t>1.3 Tema u okviru mreže međuzavisnosti</w:t>
            </w:r>
            <w:r>
              <w:rPr>
                <w:noProof/>
                <w:webHidden/>
              </w:rPr>
              <w:tab/>
            </w:r>
            <w:r>
              <w:rPr>
                <w:noProof/>
                <w:webHidden/>
              </w:rPr>
              <w:fldChar w:fldCharType="begin"/>
            </w:r>
            <w:r>
              <w:rPr>
                <w:noProof/>
                <w:webHidden/>
              </w:rPr>
              <w:instrText xml:space="preserve"> PAGEREF _Toc143719382 \h </w:instrText>
            </w:r>
            <w:r>
              <w:rPr>
                <w:noProof/>
                <w:webHidden/>
              </w:rPr>
            </w:r>
            <w:r>
              <w:rPr>
                <w:noProof/>
                <w:webHidden/>
              </w:rPr>
              <w:fldChar w:fldCharType="separate"/>
            </w:r>
            <w:r>
              <w:rPr>
                <w:noProof/>
                <w:webHidden/>
              </w:rPr>
              <w:t>5</w:t>
            </w:r>
            <w:r>
              <w:rPr>
                <w:noProof/>
                <w:webHidden/>
              </w:rPr>
              <w:fldChar w:fldCharType="end"/>
            </w:r>
          </w:hyperlink>
        </w:p>
        <w:p w14:paraId="23A43D59" w14:textId="0D269301" w:rsidR="007D7526" w:rsidRDefault="007D7526">
          <w:pPr>
            <w:pStyle w:val="TOC1"/>
            <w:rPr>
              <w:rFonts w:eastAsiaTheme="minorEastAsia"/>
              <w:noProof/>
            </w:rPr>
          </w:pPr>
          <w:hyperlink w:anchor="_Toc143719383" w:history="1">
            <w:r w:rsidRPr="00AF64B8">
              <w:rPr>
                <w:rStyle w:val="Hyperlink"/>
                <w:rFonts w:cstheme="minorHAnsi"/>
                <w:b/>
                <w:bCs/>
                <w:noProof/>
              </w:rPr>
              <w:t>2. Metodologija</w:t>
            </w:r>
            <w:r>
              <w:rPr>
                <w:noProof/>
                <w:webHidden/>
              </w:rPr>
              <w:tab/>
            </w:r>
            <w:r>
              <w:rPr>
                <w:noProof/>
                <w:webHidden/>
              </w:rPr>
              <w:fldChar w:fldCharType="begin"/>
            </w:r>
            <w:r>
              <w:rPr>
                <w:noProof/>
                <w:webHidden/>
              </w:rPr>
              <w:instrText xml:space="preserve"> PAGEREF _Toc143719383 \h </w:instrText>
            </w:r>
            <w:r>
              <w:rPr>
                <w:noProof/>
                <w:webHidden/>
              </w:rPr>
            </w:r>
            <w:r>
              <w:rPr>
                <w:noProof/>
                <w:webHidden/>
              </w:rPr>
              <w:fldChar w:fldCharType="separate"/>
            </w:r>
            <w:r>
              <w:rPr>
                <w:noProof/>
                <w:webHidden/>
              </w:rPr>
              <w:t>5</w:t>
            </w:r>
            <w:r>
              <w:rPr>
                <w:noProof/>
                <w:webHidden/>
              </w:rPr>
              <w:fldChar w:fldCharType="end"/>
            </w:r>
          </w:hyperlink>
        </w:p>
        <w:p w14:paraId="6ED2325B" w14:textId="456DB48E" w:rsidR="007D7526" w:rsidRDefault="007D7526">
          <w:pPr>
            <w:pStyle w:val="TOC2"/>
            <w:tabs>
              <w:tab w:val="right" w:leader="dot" w:pos="9350"/>
            </w:tabs>
            <w:rPr>
              <w:rFonts w:eastAsiaTheme="minorEastAsia"/>
              <w:noProof/>
            </w:rPr>
          </w:pPr>
          <w:hyperlink w:anchor="_Toc143719384" w:history="1">
            <w:r w:rsidRPr="00AF64B8">
              <w:rPr>
                <w:rStyle w:val="Hyperlink"/>
                <w:rFonts w:cstheme="minorHAnsi"/>
                <w:b/>
                <w:bCs/>
                <w:noProof/>
                <w:lang w:val="sr-Latn-ME"/>
              </w:rPr>
              <w:t>2.1 Softverski paketi</w:t>
            </w:r>
            <w:r>
              <w:rPr>
                <w:noProof/>
                <w:webHidden/>
              </w:rPr>
              <w:tab/>
            </w:r>
            <w:r>
              <w:rPr>
                <w:noProof/>
                <w:webHidden/>
              </w:rPr>
              <w:fldChar w:fldCharType="begin"/>
            </w:r>
            <w:r>
              <w:rPr>
                <w:noProof/>
                <w:webHidden/>
              </w:rPr>
              <w:instrText xml:space="preserve"> PAGEREF _Toc143719384 \h </w:instrText>
            </w:r>
            <w:r>
              <w:rPr>
                <w:noProof/>
                <w:webHidden/>
              </w:rPr>
            </w:r>
            <w:r>
              <w:rPr>
                <w:noProof/>
                <w:webHidden/>
              </w:rPr>
              <w:fldChar w:fldCharType="separate"/>
            </w:r>
            <w:r>
              <w:rPr>
                <w:noProof/>
                <w:webHidden/>
              </w:rPr>
              <w:t>6</w:t>
            </w:r>
            <w:r>
              <w:rPr>
                <w:noProof/>
                <w:webHidden/>
              </w:rPr>
              <w:fldChar w:fldCharType="end"/>
            </w:r>
          </w:hyperlink>
        </w:p>
        <w:p w14:paraId="10E2C1A6" w14:textId="5977CBF8" w:rsidR="007D7526" w:rsidRDefault="007D7526">
          <w:pPr>
            <w:pStyle w:val="TOC2"/>
            <w:tabs>
              <w:tab w:val="right" w:leader="dot" w:pos="9350"/>
            </w:tabs>
            <w:rPr>
              <w:rFonts w:eastAsiaTheme="minorEastAsia"/>
              <w:noProof/>
            </w:rPr>
          </w:pPr>
          <w:hyperlink w:anchor="_Toc143719385" w:history="1">
            <w:r w:rsidRPr="00AF64B8">
              <w:rPr>
                <w:rStyle w:val="Hyperlink"/>
                <w:rFonts w:cstheme="minorHAnsi"/>
                <w:b/>
                <w:bCs/>
                <w:noProof/>
              </w:rPr>
              <w:t>2.2 Izvor podataka</w:t>
            </w:r>
            <w:r>
              <w:rPr>
                <w:noProof/>
                <w:webHidden/>
              </w:rPr>
              <w:tab/>
            </w:r>
            <w:r>
              <w:rPr>
                <w:noProof/>
                <w:webHidden/>
              </w:rPr>
              <w:fldChar w:fldCharType="begin"/>
            </w:r>
            <w:r>
              <w:rPr>
                <w:noProof/>
                <w:webHidden/>
              </w:rPr>
              <w:instrText xml:space="preserve"> PAGEREF _Toc143719385 \h </w:instrText>
            </w:r>
            <w:r>
              <w:rPr>
                <w:noProof/>
                <w:webHidden/>
              </w:rPr>
            </w:r>
            <w:r>
              <w:rPr>
                <w:noProof/>
                <w:webHidden/>
              </w:rPr>
              <w:fldChar w:fldCharType="separate"/>
            </w:r>
            <w:r>
              <w:rPr>
                <w:noProof/>
                <w:webHidden/>
              </w:rPr>
              <w:t>7</w:t>
            </w:r>
            <w:r>
              <w:rPr>
                <w:noProof/>
                <w:webHidden/>
              </w:rPr>
              <w:fldChar w:fldCharType="end"/>
            </w:r>
          </w:hyperlink>
        </w:p>
        <w:p w14:paraId="662BC90E" w14:textId="44CCCA0E" w:rsidR="007D7526" w:rsidRDefault="007D7526">
          <w:pPr>
            <w:pStyle w:val="TOC1"/>
            <w:rPr>
              <w:rFonts w:eastAsiaTheme="minorEastAsia"/>
              <w:noProof/>
            </w:rPr>
          </w:pPr>
          <w:hyperlink w:anchor="_Toc143719386" w:history="1">
            <w:r w:rsidRPr="00AF64B8">
              <w:rPr>
                <w:rStyle w:val="Hyperlink"/>
                <w:rFonts w:cstheme="minorHAnsi"/>
                <w:b/>
                <w:bCs/>
                <w:noProof/>
              </w:rPr>
              <w:t>LITERATURA</w:t>
            </w:r>
            <w:r>
              <w:rPr>
                <w:noProof/>
                <w:webHidden/>
              </w:rPr>
              <w:tab/>
            </w:r>
            <w:r>
              <w:rPr>
                <w:noProof/>
                <w:webHidden/>
              </w:rPr>
              <w:fldChar w:fldCharType="begin"/>
            </w:r>
            <w:r>
              <w:rPr>
                <w:noProof/>
                <w:webHidden/>
              </w:rPr>
              <w:instrText xml:space="preserve"> PAGEREF _Toc143719386 \h </w:instrText>
            </w:r>
            <w:r>
              <w:rPr>
                <w:noProof/>
                <w:webHidden/>
              </w:rPr>
            </w:r>
            <w:r>
              <w:rPr>
                <w:noProof/>
                <w:webHidden/>
              </w:rPr>
              <w:fldChar w:fldCharType="separate"/>
            </w:r>
            <w:r>
              <w:rPr>
                <w:noProof/>
                <w:webHidden/>
              </w:rPr>
              <w:t>11</w:t>
            </w:r>
            <w:r>
              <w:rPr>
                <w:noProof/>
                <w:webHidden/>
              </w:rPr>
              <w:fldChar w:fldCharType="end"/>
            </w:r>
          </w:hyperlink>
        </w:p>
        <w:p w14:paraId="38CD106D" w14:textId="1A798DA4" w:rsidR="007D7526" w:rsidRDefault="007D7526">
          <w:pPr>
            <w:pStyle w:val="TOC1"/>
            <w:rPr>
              <w:rFonts w:eastAsiaTheme="minorEastAsia"/>
              <w:noProof/>
            </w:rPr>
          </w:pPr>
          <w:hyperlink w:anchor="_Toc143719387" w:history="1">
            <w:r w:rsidRPr="00AF64B8">
              <w:rPr>
                <w:rStyle w:val="Hyperlink"/>
                <w:rFonts w:cstheme="minorHAnsi"/>
                <w:b/>
                <w:bCs/>
                <w:noProof/>
              </w:rPr>
              <w:t>RIJE</w:t>
            </w:r>
            <w:r w:rsidRPr="00AF64B8">
              <w:rPr>
                <w:rStyle w:val="Hyperlink"/>
                <w:rFonts w:cstheme="minorHAnsi"/>
                <w:b/>
                <w:bCs/>
                <w:noProof/>
                <w:lang w:val="sr-Latn-ME"/>
              </w:rPr>
              <w:t>ČI</w:t>
            </w:r>
            <w:r>
              <w:rPr>
                <w:noProof/>
                <w:webHidden/>
              </w:rPr>
              <w:tab/>
            </w:r>
            <w:r>
              <w:rPr>
                <w:noProof/>
                <w:webHidden/>
              </w:rPr>
              <w:fldChar w:fldCharType="begin"/>
            </w:r>
            <w:r>
              <w:rPr>
                <w:noProof/>
                <w:webHidden/>
              </w:rPr>
              <w:instrText xml:space="preserve"> PAGEREF _Toc143719387 \h </w:instrText>
            </w:r>
            <w:r>
              <w:rPr>
                <w:noProof/>
                <w:webHidden/>
              </w:rPr>
            </w:r>
            <w:r>
              <w:rPr>
                <w:noProof/>
                <w:webHidden/>
              </w:rPr>
              <w:fldChar w:fldCharType="separate"/>
            </w:r>
            <w:r>
              <w:rPr>
                <w:noProof/>
                <w:webHidden/>
              </w:rPr>
              <w:t>12</w:t>
            </w:r>
            <w:r>
              <w:rPr>
                <w:noProof/>
                <w:webHidden/>
              </w:rPr>
              <w:fldChar w:fldCharType="end"/>
            </w:r>
          </w:hyperlink>
        </w:p>
        <w:p w14:paraId="2DFC067B" w14:textId="6AEC50B4" w:rsidR="007D7526" w:rsidRDefault="007D7526">
          <w:pPr>
            <w:pStyle w:val="TOC1"/>
            <w:rPr>
              <w:rFonts w:eastAsiaTheme="minorEastAsia"/>
              <w:noProof/>
            </w:rPr>
          </w:pPr>
          <w:hyperlink w:anchor="_Toc143719388" w:history="1">
            <w:r w:rsidRPr="00AF64B8">
              <w:rPr>
                <w:rStyle w:val="Hyperlink"/>
                <w:rFonts w:cstheme="minorHAnsi"/>
                <w:b/>
                <w:bCs/>
                <w:noProof/>
              </w:rPr>
              <w:t>SLIKE</w:t>
            </w:r>
            <w:r>
              <w:rPr>
                <w:noProof/>
                <w:webHidden/>
              </w:rPr>
              <w:tab/>
            </w:r>
            <w:r>
              <w:rPr>
                <w:noProof/>
                <w:webHidden/>
              </w:rPr>
              <w:fldChar w:fldCharType="begin"/>
            </w:r>
            <w:r>
              <w:rPr>
                <w:noProof/>
                <w:webHidden/>
              </w:rPr>
              <w:instrText xml:space="preserve"> PAGEREF _Toc143719388 \h </w:instrText>
            </w:r>
            <w:r>
              <w:rPr>
                <w:noProof/>
                <w:webHidden/>
              </w:rPr>
            </w:r>
            <w:r>
              <w:rPr>
                <w:noProof/>
                <w:webHidden/>
              </w:rPr>
              <w:fldChar w:fldCharType="separate"/>
            </w:r>
            <w:r>
              <w:rPr>
                <w:noProof/>
                <w:webHidden/>
              </w:rPr>
              <w:t>16</w:t>
            </w:r>
            <w:r>
              <w:rPr>
                <w:noProof/>
                <w:webHidden/>
              </w:rPr>
              <w:fldChar w:fldCharType="end"/>
            </w:r>
          </w:hyperlink>
        </w:p>
        <w:p w14:paraId="454F7344" w14:textId="38917134"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3719378"/>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6393E388" w14:textId="4E74EB12" w:rsidR="00A56E6E"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3547265" w:history="1">
        <w:r w:rsidR="00A56E6E" w:rsidRPr="00D20D0A">
          <w:rPr>
            <w:rStyle w:val="Hyperlink"/>
            <w:noProof/>
          </w:rPr>
          <w:t>Slika 1 Demonstracija head metode</w:t>
        </w:r>
        <w:r w:rsidR="00A56E6E">
          <w:rPr>
            <w:noProof/>
            <w:webHidden/>
          </w:rPr>
          <w:tab/>
        </w:r>
        <w:r w:rsidR="00A56E6E">
          <w:rPr>
            <w:noProof/>
            <w:webHidden/>
          </w:rPr>
          <w:fldChar w:fldCharType="begin"/>
        </w:r>
        <w:r w:rsidR="00A56E6E">
          <w:rPr>
            <w:noProof/>
            <w:webHidden/>
          </w:rPr>
          <w:instrText xml:space="preserve"> PAGEREF _Toc143547265 \h </w:instrText>
        </w:r>
        <w:r w:rsidR="00A56E6E">
          <w:rPr>
            <w:noProof/>
            <w:webHidden/>
          </w:rPr>
        </w:r>
        <w:r w:rsidR="00A56E6E">
          <w:rPr>
            <w:noProof/>
            <w:webHidden/>
          </w:rPr>
          <w:fldChar w:fldCharType="separate"/>
        </w:r>
        <w:r w:rsidR="00A56E6E">
          <w:rPr>
            <w:noProof/>
            <w:webHidden/>
          </w:rPr>
          <w:t>9</w:t>
        </w:r>
        <w:r w:rsidR="00A56E6E">
          <w:rPr>
            <w:noProof/>
            <w:webHidden/>
          </w:rPr>
          <w:fldChar w:fldCharType="end"/>
        </w:r>
      </w:hyperlink>
    </w:p>
    <w:p w14:paraId="3B8CCD12" w14:textId="5D290389" w:rsidR="00A56E6E" w:rsidRDefault="00000000">
      <w:pPr>
        <w:pStyle w:val="TableofFigures"/>
        <w:tabs>
          <w:tab w:val="right" w:leader="dot" w:pos="9350"/>
        </w:tabs>
        <w:rPr>
          <w:rFonts w:eastAsiaTheme="minorEastAsia"/>
          <w:noProof/>
        </w:rPr>
      </w:pPr>
      <w:hyperlink w:anchor="_Toc143547266" w:history="1">
        <w:r w:rsidR="00A56E6E" w:rsidRPr="00D20D0A">
          <w:rPr>
            <w:rStyle w:val="Hyperlink"/>
            <w:noProof/>
          </w:rPr>
          <w:t>Slika 2 Demonstracija info metode</w:t>
        </w:r>
        <w:r w:rsidR="00A56E6E">
          <w:rPr>
            <w:noProof/>
            <w:webHidden/>
          </w:rPr>
          <w:tab/>
        </w:r>
        <w:r w:rsidR="00A56E6E">
          <w:rPr>
            <w:noProof/>
            <w:webHidden/>
          </w:rPr>
          <w:fldChar w:fldCharType="begin"/>
        </w:r>
        <w:r w:rsidR="00A56E6E">
          <w:rPr>
            <w:noProof/>
            <w:webHidden/>
          </w:rPr>
          <w:instrText xml:space="preserve"> PAGEREF _Toc143547266 \h </w:instrText>
        </w:r>
        <w:r w:rsidR="00A56E6E">
          <w:rPr>
            <w:noProof/>
            <w:webHidden/>
          </w:rPr>
        </w:r>
        <w:r w:rsidR="00A56E6E">
          <w:rPr>
            <w:noProof/>
            <w:webHidden/>
          </w:rPr>
          <w:fldChar w:fldCharType="separate"/>
        </w:r>
        <w:r w:rsidR="00A56E6E">
          <w:rPr>
            <w:noProof/>
            <w:webHidden/>
          </w:rPr>
          <w:t>10</w:t>
        </w:r>
        <w:r w:rsidR="00A56E6E">
          <w:rPr>
            <w:noProof/>
            <w:webHidden/>
          </w:rPr>
          <w:fldChar w:fldCharType="end"/>
        </w:r>
      </w:hyperlink>
    </w:p>
    <w:p w14:paraId="01585A27" w14:textId="23A3FE43"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3719379"/>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A00D9" w:rsidRDefault="006A00D9" w:rsidP="006A00D9"/>
    <w:p w14:paraId="0C79989C" w14:textId="4A0B3929"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167574">
        <w:rPr>
          <w:sz w:val="24"/>
          <w:szCs w:val="24"/>
        </w:rPr>
        <w:t>. (</w:t>
      </w:r>
      <w:r w:rsidR="00167574" w:rsidRPr="00167574">
        <w:rPr>
          <w:sz w:val="24"/>
          <w:szCs w:val="24"/>
        </w:rPr>
        <w:t>Barnett, T.</w:t>
      </w:r>
      <w:r w:rsidR="002C4F74">
        <w:rPr>
          <w:sz w:val="24"/>
          <w:szCs w:val="24"/>
        </w:rPr>
        <w:t>;</w:t>
      </w:r>
      <w:r w:rsidR="00167574" w:rsidRPr="00167574">
        <w:rPr>
          <w:sz w:val="24"/>
          <w:szCs w:val="24"/>
        </w:rPr>
        <w:t xml:space="preserve"> Jain, S. (2018). Cisco visual networking index (</w:t>
      </w:r>
      <w:proofErr w:type="spellStart"/>
      <w:r w:rsidR="00167574" w:rsidRPr="00167574">
        <w:rPr>
          <w:sz w:val="24"/>
          <w:szCs w:val="24"/>
        </w:rPr>
        <w:t>vni</w:t>
      </w:r>
      <w:proofErr w:type="spellEnd"/>
      <w:r w:rsidR="00167574" w:rsidRPr="00167574">
        <w:rPr>
          <w:sz w:val="24"/>
          <w:szCs w:val="24"/>
        </w:rPr>
        <w:t xml:space="preserve">) complete forecast update, 2017–2022. Americas/EMEAR Cisco Knowledge Network (CKN) Presentation, </w:t>
      </w:r>
      <w:proofErr w:type="spellStart"/>
      <w:r w:rsidR="00167574">
        <w:rPr>
          <w:sz w:val="24"/>
          <w:szCs w:val="24"/>
        </w:rPr>
        <w:t>str</w:t>
      </w:r>
      <w:r w:rsidR="002C4F74">
        <w:rPr>
          <w:sz w:val="24"/>
          <w:szCs w:val="24"/>
        </w:rPr>
        <w:t>ana</w:t>
      </w:r>
      <w:proofErr w:type="spellEnd"/>
      <w:r w:rsidR="002C4F74">
        <w:rPr>
          <w:sz w:val="24"/>
          <w:szCs w:val="24"/>
        </w:rPr>
        <w:t xml:space="preserve"> br. </w:t>
      </w:r>
      <w:r w:rsidR="00167574">
        <w:rPr>
          <w:sz w:val="24"/>
          <w:szCs w:val="24"/>
        </w:rPr>
        <w:t xml:space="preserve">8)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3719380"/>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A00D9" w:rsidRDefault="006A00D9" w:rsidP="006A00D9"/>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3719381"/>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A00D9" w:rsidRDefault="006A00D9" w:rsidP="006A00D9"/>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3719382"/>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A00D9" w:rsidRDefault="006A00D9" w:rsidP="006A00D9"/>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3719383"/>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Default="006A00D9" w:rsidP="006A00D9"/>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3719384"/>
      <w:r w:rsidRPr="0085200C">
        <w:rPr>
          <w:rFonts w:asciiTheme="minorHAnsi" w:hAnsiTheme="minorHAnsi" w:cstheme="minorHAnsi"/>
          <w:b/>
          <w:bCs/>
          <w:color w:val="auto"/>
          <w:sz w:val="24"/>
          <w:szCs w:val="24"/>
          <w:lang w:val="sr-Latn-ME"/>
        </w:rPr>
        <w:t>2.1 Softverski paketi</w:t>
      </w:r>
      <w:bookmarkEnd w:id="16"/>
    </w:p>
    <w:p w14:paraId="34EA7764" w14:textId="77777777" w:rsidR="0085200C" w:rsidRDefault="0085200C" w:rsidP="0085200C">
      <w:pPr>
        <w:rPr>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103F6F49"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 (</w:t>
      </w:r>
      <w:r w:rsidR="003E2827" w:rsidRPr="003E2827">
        <w:rPr>
          <w:sz w:val="24"/>
          <w:szCs w:val="24"/>
        </w:rPr>
        <w:t>Harris, C. R.</w:t>
      </w:r>
      <w:r w:rsidR="003E2827">
        <w:rPr>
          <w:sz w:val="24"/>
          <w:szCs w:val="24"/>
        </w:rPr>
        <w:t xml:space="preserve">; </w:t>
      </w:r>
      <w:r w:rsidR="003E2827" w:rsidRPr="003E2827">
        <w:rPr>
          <w:sz w:val="24"/>
          <w:szCs w:val="24"/>
        </w:rPr>
        <w:t>Millman, K. J.</w:t>
      </w:r>
      <w:r w:rsidR="003E2827">
        <w:rPr>
          <w:sz w:val="24"/>
          <w:szCs w:val="24"/>
        </w:rPr>
        <w:t xml:space="preserve"> </w:t>
      </w:r>
      <w:r w:rsidR="003E2827" w:rsidRPr="003E2827">
        <w:rPr>
          <w:sz w:val="24"/>
          <w:szCs w:val="24"/>
        </w:rPr>
        <w:t>(2020). Array programming with NumPy. Nature</w:t>
      </w:r>
      <w:r w:rsidR="002C4F74">
        <w:rPr>
          <w:sz w:val="24"/>
          <w:szCs w:val="24"/>
        </w:rPr>
        <w:t xml:space="preserve">, </w:t>
      </w:r>
      <w:proofErr w:type="spellStart"/>
      <w:r w:rsidR="002C4F74">
        <w:rPr>
          <w:sz w:val="24"/>
          <w:szCs w:val="24"/>
        </w:rPr>
        <w:t>s</w:t>
      </w:r>
      <w:r w:rsidR="003E2827">
        <w:rPr>
          <w:sz w:val="24"/>
          <w:szCs w:val="24"/>
        </w:rPr>
        <w:t>trana</w:t>
      </w:r>
      <w:proofErr w:type="spellEnd"/>
      <w:r w:rsidR="003E2827">
        <w:rPr>
          <w:sz w:val="24"/>
          <w:szCs w:val="24"/>
        </w:rPr>
        <w:t xml:space="preserve"> br. 361</w:t>
      </w:r>
      <w:r w:rsidR="003E2827" w:rsidRPr="003E2827">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354038D5"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 (</w:t>
      </w:r>
      <w:r w:rsidR="002C4F74" w:rsidRPr="002C4F74">
        <w:rPr>
          <w:sz w:val="24"/>
          <w:szCs w:val="24"/>
        </w:rPr>
        <w:t>McKinney, W. (2010). Data structures for statistical computing in python. In Proceedings of the 9th Python in Science Conference</w:t>
      </w:r>
      <w:r w:rsidR="002C4F74">
        <w:rPr>
          <w:sz w:val="24"/>
          <w:szCs w:val="24"/>
        </w:rPr>
        <w:t xml:space="preserve">, </w:t>
      </w:r>
      <w:proofErr w:type="spellStart"/>
      <w:r w:rsidR="002C4F74">
        <w:rPr>
          <w:sz w:val="24"/>
          <w:szCs w:val="24"/>
        </w:rPr>
        <w:t>strana</w:t>
      </w:r>
      <w:proofErr w:type="spellEnd"/>
      <w:r w:rsidR="002C4F74">
        <w:rPr>
          <w:sz w:val="24"/>
          <w:szCs w:val="24"/>
        </w:rPr>
        <w:t xml:space="preserve"> br. 60) 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lastRenderedPageBreak/>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370E5422"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AE257C">
        <w:rPr>
          <w:sz w:val="24"/>
          <w:szCs w:val="24"/>
        </w:rPr>
        <w:t xml:space="preserve"> (</w:t>
      </w:r>
      <w:r w:rsidR="00AE257C" w:rsidRPr="00AE257C">
        <w:rPr>
          <w:sz w:val="24"/>
          <w:szCs w:val="24"/>
        </w:rPr>
        <w:t xml:space="preserve">Waskom, M. L. (2021). Seaborn: statistical data visualization. Journal of </w:t>
      </w:r>
      <w:proofErr w:type="gramStart"/>
      <w:r w:rsidR="00AE257C" w:rsidRPr="00AE257C">
        <w:rPr>
          <w:sz w:val="24"/>
          <w:szCs w:val="24"/>
        </w:rPr>
        <w:t>Open Source</w:t>
      </w:r>
      <w:proofErr w:type="gramEnd"/>
      <w:r w:rsidR="00AE257C" w:rsidRPr="00AE257C">
        <w:rPr>
          <w:sz w:val="24"/>
          <w:szCs w:val="24"/>
        </w:rPr>
        <w:t xml:space="preserve"> Software, 6(60), 3021.</w:t>
      </w:r>
      <w:r w:rsidR="00AE257C">
        <w:rPr>
          <w:sz w:val="24"/>
          <w:szCs w:val="24"/>
        </w:rPr>
        <w:t xml:space="preserve"> </w:t>
      </w:r>
      <w:proofErr w:type="spellStart"/>
      <w:r w:rsidR="00AE257C">
        <w:rPr>
          <w:sz w:val="24"/>
          <w:szCs w:val="24"/>
        </w:rPr>
        <w:t>strana</w:t>
      </w:r>
      <w:proofErr w:type="spellEnd"/>
      <w:r w:rsidR="00AE257C">
        <w:rPr>
          <w:sz w:val="24"/>
          <w:szCs w:val="24"/>
        </w:rPr>
        <w:t xml:space="preserve"> br. 1)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2F8FABF6"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 (</w:t>
      </w:r>
      <w:bookmarkStart w:id="17" w:name="_Hlk143370846"/>
      <w:r w:rsidR="00005DC0" w:rsidRPr="00005DC0">
        <w:rPr>
          <w:sz w:val="24"/>
          <w:szCs w:val="24"/>
          <w:lang w:val="sr-Latn-ME"/>
        </w:rPr>
        <w:t>Vincent, W. S. (2022). Django for Beginners: Build websites with Python and Django. WelcomeToCode</w:t>
      </w:r>
      <w:r w:rsidR="00005DC0">
        <w:rPr>
          <w:sz w:val="24"/>
          <w:szCs w:val="24"/>
          <w:lang w:val="sr-Latn-ME"/>
        </w:rPr>
        <w:t>, strana br. 19</w:t>
      </w:r>
      <w:bookmarkEnd w:id="17"/>
      <w:r w:rsidR="00005DC0">
        <w:rPr>
          <w:sz w:val="24"/>
          <w:szCs w:val="24"/>
          <w:lang w:val="sr-Latn-ME"/>
        </w:rPr>
        <w:t>)</w:t>
      </w:r>
      <w:r w:rsidR="00D21D10">
        <w:rPr>
          <w:sz w:val="24"/>
          <w:szCs w:val="24"/>
          <w:lang w:val="sr-Latn-ME"/>
        </w:rPr>
        <w:t xml:space="preserve"> Django je u praktičnom dijelu služio kao 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8" w:name="_Toc143719385"/>
      <w:r w:rsidRPr="00D21D10">
        <w:rPr>
          <w:rFonts w:asciiTheme="minorHAnsi" w:hAnsiTheme="minorHAnsi" w:cstheme="minorHAnsi"/>
          <w:b/>
          <w:bCs/>
          <w:color w:val="auto"/>
          <w:sz w:val="24"/>
          <w:szCs w:val="24"/>
        </w:rPr>
        <w:lastRenderedPageBreak/>
        <w:t xml:space="preserve">2.2 Izvor </w:t>
      </w:r>
      <w:proofErr w:type="spellStart"/>
      <w:r w:rsidRPr="00D21D10">
        <w:rPr>
          <w:rFonts w:asciiTheme="minorHAnsi" w:hAnsiTheme="minorHAnsi" w:cstheme="minorHAnsi"/>
          <w:b/>
          <w:bCs/>
          <w:color w:val="auto"/>
          <w:sz w:val="24"/>
          <w:szCs w:val="24"/>
        </w:rPr>
        <w:t>podataka</w:t>
      </w:r>
      <w:bookmarkEnd w:id="18"/>
      <w:proofErr w:type="spellEnd"/>
    </w:p>
    <w:p w14:paraId="1F3E440E" w14:textId="77777777" w:rsidR="00D21D10" w:rsidRDefault="00D21D10" w:rsidP="00D21D10"/>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lastRenderedPageBreak/>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755774">
        <w:rPr>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755774">
        <w:rPr>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63E4474D" w:rsidR="008277B7" w:rsidRDefault="008277B7" w:rsidP="008277B7">
      <w:pPr>
        <w:pStyle w:val="Caption"/>
        <w:keepNext/>
        <w:spacing w:line="360" w:lineRule="auto"/>
        <w:jc w:val="center"/>
      </w:pPr>
      <w:bookmarkStart w:id="19" w:name="_Toc143547265"/>
      <w:proofErr w:type="spellStart"/>
      <w:r>
        <w:lastRenderedPageBreak/>
        <w:t>Slika</w:t>
      </w:r>
      <w:proofErr w:type="spellEnd"/>
      <w:r>
        <w:t xml:space="preserve"> </w:t>
      </w:r>
      <w:fldSimple w:instr=" SEQ Slika \* ARABIC ">
        <w:r w:rsidR="006D1698">
          <w:rPr>
            <w:noProof/>
          </w:rPr>
          <w:t>1</w:t>
        </w:r>
      </w:fldSimple>
      <w:r>
        <w:t xml:space="preserve"> </w:t>
      </w:r>
      <w:proofErr w:type="spellStart"/>
      <w:r>
        <w:t>Demonstracija</w:t>
      </w:r>
      <w:proofErr w:type="spellEnd"/>
      <w:r>
        <w:t xml:space="preserve"> head </w:t>
      </w:r>
      <w:proofErr w:type="spellStart"/>
      <w:r>
        <w:t>metode</w:t>
      </w:r>
      <w:bookmarkEnd w:id="19"/>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51EA424A" w14:textId="3F7FBBED" w:rsidR="006A00D9" w:rsidRDefault="008277B7" w:rsidP="008277B7">
      <w:pPr>
        <w:spacing w:line="360" w:lineRule="auto"/>
        <w:jc w:val="center"/>
        <w:rPr>
          <w:i/>
          <w:iCs/>
          <w:color w:val="44546A" w:themeColor="text2"/>
          <w:sz w:val="18"/>
          <w:szCs w:val="18"/>
        </w:rPr>
      </w:pPr>
      <w:r w:rsidRPr="008277B7">
        <w:rPr>
          <w:i/>
          <w:iCs/>
          <w:color w:val="44546A" w:themeColor="text2"/>
          <w:sz w:val="18"/>
          <w:szCs w:val="18"/>
        </w:rPr>
        <w:t xml:space="preserve">Autor (2023) </w:t>
      </w:r>
      <w:hyperlink r:id="rId12" w:history="1">
        <w:r w:rsidRPr="008277B7">
          <w:rPr>
            <w:rStyle w:val="Hyperlink"/>
            <w:i/>
            <w:iCs/>
            <w:sz w:val="18"/>
            <w:szCs w:val="18"/>
          </w:rPr>
          <w:t>Link</w:t>
        </w:r>
      </w:hyperlink>
    </w:p>
    <w:p w14:paraId="580E97AB" w14:textId="73D5A13B"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u </w:t>
      </w:r>
      <w:proofErr w:type="spellStart"/>
      <w:r>
        <w:rPr>
          <w:sz w:val="24"/>
          <w:szCs w:val="24"/>
        </w:rPr>
        <w:t>primjeru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slici</w:t>
      </w:r>
      <w:proofErr w:type="spellEnd"/>
      <w:r>
        <w:rPr>
          <w:sz w:val="24"/>
          <w:szCs w:val="24"/>
        </w:rPr>
        <w:t xml:space="preserve"> br. 2 je </w:t>
      </w:r>
      <w:proofErr w:type="spellStart"/>
      <w:r>
        <w:rPr>
          <w:sz w:val="24"/>
          <w:szCs w:val="24"/>
        </w:rPr>
        <w:t>prikazan</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metode</w:t>
      </w:r>
      <w:proofErr w:type="spellEnd"/>
      <w:r>
        <w:rPr>
          <w:sz w:val="24"/>
          <w:szCs w:val="24"/>
        </w:rPr>
        <w:t xml:space="preserve"> </w:t>
      </w:r>
      <w:proofErr w:type="gramStart"/>
      <w:r>
        <w:rPr>
          <w:sz w:val="24"/>
          <w:szCs w:val="24"/>
        </w:rPr>
        <w:t>info(</w:t>
      </w:r>
      <w:proofErr w:type="gramEnd"/>
      <w:r>
        <w:rPr>
          <w:sz w:val="24"/>
          <w:szCs w:val="24"/>
        </w:rPr>
        <w:t xml:space="preserve">). Osim </w:t>
      </w:r>
      <w:proofErr w:type="spellStart"/>
      <w:r>
        <w:rPr>
          <w:sz w:val="24"/>
          <w:szCs w:val="24"/>
        </w:rPr>
        <w:t>što</w:t>
      </w:r>
      <w:proofErr w:type="spellEnd"/>
      <w:r>
        <w:rPr>
          <w:sz w:val="24"/>
          <w:szCs w:val="24"/>
        </w:rPr>
        <w:t xml:space="preserve"> </w:t>
      </w:r>
      <w:proofErr w:type="spellStart"/>
      <w:r>
        <w:rPr>
          <w:sz w:val="24"/>
          <w:szCs w:val="24"/>
        </w:rPr>
        <w:t>izlistava</w:t>
      </w:r>
      <w:proofErr w:type="spellEnd"/>
      <w:r>
        <w:rPr>
          <w:sz w:val="24"/>
          <w:szCs w:val="24"/>
        </w:rPr>
        <w:t xml:space="preserve"> </w:t>
      </w:r>
      <w:proofErr w:type="spellStart"/>
      <w:r>
        <w:rPr>
          <w:sz w:val="24"/>
          <w:szCs w:val="24"/>
        </w:rPr>
        <w:t>nazive</w:t>
      </w:r>
      <w:proofErr w:type="spellEnd"/>
      <w:r>
        <w:rPr>
          <w:sz w:val="24"/>
          <w:szCs w:val="24"/>
        </w:rPr>
        <w:t xml:space="preserve"> </w:t>
      </w:r>
      <w:proofErr w:type="spellStart"/>
      <w:r>
        <w:rPr>
          <w:sz w:val="24"/>
          <w:szCs w:val="24"/>
        </w:rPr>
        <w:t>kolona</w:t>
      </w:r>
      <w:proofErr w:type="spellEnd"/>
      <w:r>
        <w:rPr>
          <w:sz w:val="24"/>
          <w:szCs w:val="24"/>
        </w:rPr>
        <w:t xml:space="preserve">, ova </w:t>
      </w:r>
      <w:proofErr w:type="spellStart"/>
      <w:r>
        <w:rPr>
          <w:sz w:val="24"/>
          <w:szCs w:val="24"/>
        </w:rPr>
        <w:t>metoda</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daje</w:t>
      </w:r>
      <w:proofErr w:type="spellEnd"/>
      <w:r>
        <w:rPr>
          <w:sz w:val="24"/>
          <w:szCs w:val="24"/>
        </w:rPr>
        <w:t xml:space="preserve"> </w:t>
      </w:r>
      <w:proofErr w:type="spellStart"/>
      <w:r>
        <w:rPr>
          <w:sz w:val="24"/>
          <w:szCs w:val="24"/>
        </w:rPr>
        <w:t>informaciju</w:t>
      </w:r>
      <w:proofErr w:type="spellEnd"/>
      <w:r>
        <w:rPr>
          <w:sz w:val="24"/>
          <w:szCs w:val="24"/>
        </w:rPr>
        <w:t xml:space="preserve"> o </w:t>
      </w:r>
      <w:proofErr w:type="spellStart"/>
      <w:r>
        <w:rPr>
          <w:sz w:val="24"/>
          <w:szCs w:val="24"/>
        </w:rPr>
        <w:t>broju</w:t>
      </w:r>
      <w:proofErr w:type="spellEnd"/>
      <w:r>
        <w:rPr>
          <w:sz w:val="24"/>
          <w:szCs w:val="24"/>
        </w:rPr>
        <w:t xml:space="preserve"> </w:t>
      </w:r>
      <w:proofErr w:type="spellStart"/>
      <w:r>
        <w:rPr>
          <w:sz w:val="24"/>
          <w:szCs w:val="24"/>
        </w:rPr>
        <w:t>postojećih</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sidR="006D1698">
        <w:rPr>
          <w:sz w:val="24"/>
          <w:szCs w:val="24"/>
        </w:rPr>
        <w:t>i</w:t>
      </w:r>
      <w:proofErr w:type="spellEnd"/>
      <w:r w:rsidR="006D1698">
        <w:rPr>
          <w:sz w:val="24"/>
          <w:szCs w:val="24"/>
        </w:rPr>
        <w:t xml:space="preserve"> </w:t>
      </w:r>
      <w:proofErr w:type="spellStart"/>
      <w:r w:rsidR="006D1698">
        <w:rPr>
          <w:sz w:val="24"/>
          <w:szCs w:val="24"/>
        </w:rPr>
        <w:t>tipova</w:t>
      </w:r>
      <w:proofErr w:type="spellEnd"/>
      <w:r w:rsidR="006D1698">
        <w:rPr>
          <w:sz w:val="24"/>
          <w:szCs w:val="24"/>
        </w:rPr>
        <w:t xml:space="preserve"> </w:t>
      </w:r>
      <w:proofErr w:type="spellStart"/>
      <w:r w:rsidR="006D1698">
        <w:rPr>
          <w:sz w:val="24"/>
          <w:szCs w:val="24"/>
        </w:rPr>
        <w:t>podataka</w:t>
      </w:r>
      <w:proofErr w:type="spellEnd"/>
      <w:r w:rsidR="006D1698">
        <w:rPr>
          <w:sz w:val="24"/>
          <w:szCs w:val="24"/>
        </w:rPr>
        <w:t xml:space="preserve"> po </w:t>
      </w:r>
      <w:proofErr w:type="spellStart"/>
      <w:r w:rsidR="006D1698">
        <w:rPr>
          <w:sz w:val="24"/>
          <w:szCs w:val="24"/>
        </w:rPr>
        <w:t>kolonama</w:t>
      </w:r>
      <w:proofErr w:type="spellEnd"/>
      <w:r w:rsidR="006D1698">
        <w:rPr>
          <w:sz w:val="24"/>
          <w:szCs w:val="24"/>
        </w:rPr>
        <w:t>.</w:t>
      </w:r>
    </w:p>
    <w:p w14:paraId="55416EAA" w14:textId="0DA172AA" w:rsidR="006D1698" w:rsidRDefault="006D1698" w:rsidP="006D1698">
      <w:pPr>
        <w:pStyle w:val="Caption"/>
        <w:keepNext/>
        <w:jc w:val="center"/>
      </w:pPr>
      <w:bookmarkStart w:id="20" w:name="_Toc143547266"/>
      <w:proofErr w:type="spellStart"/>
      <w:r>
        <w:t>Slika</w:t>
      </w:r>
      <w:proofErr w:type="spellEnd"/>
      <w:r>
        <w:t xml:space="preserve"> </w:t>
      </w:r>
      <w:fldSimple w:instr=" SEQ Slika \* ARABIC ">
        <w:r>
          <w:rPr>
            <w:noProof/>
          </w:rPr>
          <w:t>2</w:t>
        </w:r>
      </w:fldSimple>
      <w:r>
        <w:t xml:space="preserve"> </w:t>
      </w:r>
      <w:proofErr w:type="spellStart"/>
      <w:r>
        <w:t>Demonstracija</w:t>
      </w:r>
      <w:proofErr w:type="spellEnd"/>
      <w:r>
        <w:t xml:space="preserve"> info </w:t>
      </w:r>
      <w:proofErr w:type="spellStart"/>
      <w:r>
        <w:t>metode</w:t>
      </w:r>
      <w:bookmarkEnd w:id="20"/>
      <w:proofErr w:type="spellEnd"/>
    </w:p>
    <w:p w14:paraId="75669346" w14:textId="00F63316" w:rsidR="006D1698" w:rsidRDefault="006D1698" w:rsidP="006D1698">
      <w:pPr>
        <w:spacing w:line="360" w:lineRule="auto"/>
        <w:jc w:val="center"/>
        <w:rPr>
          <w:sz w:val="24"/>
          <w:szCs w:val="24"/>
        </w:rPr>
      </w:pPr>
      <w:r>
        <w:rPr>
          <w:noProof/>
          <w:sz w:val="24"/>
          <w:szCs w:val="24"/>
        </w:rPr>
        <w:drawing>
          <wp:inline distT="0" distB="0" distL="0" distR="0" wp14:anchorId="0012905D" wp14:editId="73B86528">
            <wp:extent cx="3314573" cy="3604260"/>
            <wp:effectExtent l="0" t="0" r="635" b="0"/>
            <wp:docPr id="1125651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651306" name="Picture 1125651306"/>
                    <pic:cNvPicPr/>
                  </pic:nvPicPr>
                  <pic:blipFill>
                    <a:blip r:embed="rId13">
                      <a:extLst>
                        <a:ext uri="{28A0092B-C50C-407E-A947-70E740481C1C}">
                          <a14:useLocalDpi xmlns:a14="http://schemas.microsoft.com/office/drawing/2010/main" val="0"/>
                        </a:ext>
                      </a:extLst>
                    </a:blip>
                    <a:stretch>
                      <a:fillRect/>
                    </a:stretch>
                  </pic:blipFill>
                  <pic:spPr>
                    <a:xfrm>
                      <a:off x="0" y="0"/>
                      <a:ext cx="3323309" cy="3613760"/>
                    </a:xfrm>
                    <a:prstGeom prst="rect">
                      <a:avLst/>
                    </a:prstGeom>
                  </pic:spPr>
                </pic:pic>
              </a:graphicData>
            </a:graphic>
          </wp:inline>
        </w:drawing>
      </w:r>
    </w:p>
    <w:p w14:paraId="1C4E589C" w14:textId="77777777" w:rsidR="006D1698" w:rsidRDefault="006D1698" w:rsidP="006D1698">
      <w:pPr>
        <w:spacing w:line="360" w:lineRule="auto"/>
        <w:jc w:val="center"/>
        <w:rPr>
          <w:i/>
          <w:iCs/>
          <w:color w:val="44546A" w:themeColor="text2"/>
          <w:sz w:val="18"/>
          <w:szCs w:val="18"/>
        </w:rPr>
      </w:pPr>
      <w:r w:rsidRPr="008277B7">
        <w:rPr>
          <w:i/>
          <w:iCs/>
          <w:color w:val="44546A" w:themeColor="text2"/>
          <w:sz w:val="18"/>
          <w:szCs w:val="18"/>
        </w:rPr>
        <w:t xml:space="preserve">Autor (2023) </w:t>
      </w:r>
      <w:hyperlink r:id="rId14" w:history="1">
        <w:r w:rsidRPr="008277B7">
          <w:rPr>
            <w:rStyle w:val="Hyperlink"/>
            <w:i/>
            <w:iCs/>
            <w:sz w:val="18"/>
            <w:szCs w:val="18"/>
          </w:rPr>
          <w:t>Link</w:t>
        </w:r>
      </w:hyperlink>
    </w:p>
    <w:p w14:paraId="2CE2D748" w14:textId="77777777" w:rsidR="006A00D9" w:rsidRPr="006A00D9" w:rsidRDefault="006A00D9" w:rsidP="006A00D9">
      <w:pPr>
        <w:spacing w:line="360" w:lineRule="auto"/>
        <w:jc w:val="both"/>
        <w:rPr>
          <w:sz w:val="24"/>
          <w:szCs w:val="24"/>
        </w:rPr>
      </w:pPr>
    </w:p>
    <w:p w14:paraId="31ED11E5" w14:textId="77777777" w:rsidR="006A00D9" w:rsidRPr="006A00D9" w:rsidRDefault="006A00D9" w:rsidP="006A00D9"/>
    <w:p w14:paraId="3B7E985D" w14:textId="2BDE0F74" w:rsidR="00297567" w:rsidRPr="00BD3FA2" w:rsidRDefault="00297567" w:rsidP="00297567">
      <w:pPr>
        <w:rPr>
          <w:rFonts w:cstheme="minorHAnsi"/>
        </w:rPr>
      </w:pPr>
    </w:p>
    <w:p w14:paraId="0103AFCF" w14:textId="77777777" w:rsidR="00297567" w:rsidRPr="00BD3FA2" w:rsidRDefault="00297567">
      <w:pPr>
        <w:rPr>
          <w:rFonts w:cstheme="minorHAnsi"/>
        </w:rPr>
      </w:pPr>
      <w:r w:rsidRPr="00BD3FA2">
        <w:rPr>
          <w:rFonts w:cstheme="minorHAnsi"/>
        </w:rPr>
        <w:br w:type="page"/>
      </w:r>
    </w:p>
    <w:p w14:paraId="3526C847" w14:textId="467B357A" w:rsidR="00297567" w:rsidRDefault="00297567" w:rsidP="00297567">
      <w:pPr>
        <w:pStyle w:val="Heading1"/>
        <w:jc w:val="center"/>
        <w:rPr>
          <w:rFonts w:asciiTheme="minorHAnsi" w:hAnsiTheme="minorHAnsi" w:cstheme="minorHAnsi"/>
          <w:b/>
          <w:bCs/>
          <w:color w:val="auto"/>
          <w:sz w:val="28"/>
          <w:szCs w:val="28"/>
        </w:rPr>
      </w:pPr>
      <w:bookmarkStart w:id="21" w:name="_Toc143719386"/>
      <w:r w:rsidRPr="00BD3FA2">
        <w:rPr>
          <w:rFonts w:asciiTheme="minorHAnsi" w:hAnsiTheme="minorHAnsi" w:cstheme="minorHAnsi"/>
          <w:b/>
          <w:bCs/>
          <w:color w:val="auto"/>
          <w:sz w:val="28"/>
          <w:szCs w:val="28"/>
        </w:rPr>
        <w:lastRenderedPageBreak/>
        <w:t>LITERATURA</w:t>
      </w:r>
      <w:bookmarkEnd w:id="21"/>
    </w:p>
    <w:p w14:paraId="249AC9FC" w14:textId="77777777" w:rsidR="003E2827" w:rsidRDefault="003E2827" w:rsidP="003E2827">
      <w:pPr>
        <w:spacing w:line="360" w:lineRule="auto"/>
        <w:jc w:val="both"/>
      </w:pPr>
    </w:p>
    <w:p w14:paraId="13295B63" w14:textId="4D1E8CEA" w:rsidR="004F49AA" w:rsidRDefault="002275CC" w:rsidP="00301C7A">
      <w:pPr>
        <w:pStyle w:val="ListParagraph"/>
        <w:numPr>
          <w:ilvl w:val="0"/>
          <w:numId w:val="7"/>
        </w:numPr>
        <w:spacing w:line="360" w:lineRule="auto"/>
        <w:jc w:val="both"/>
        <w:rPr>
          <w:sz w:val="24"/>
          <w:szCs w:val="24"/>
        </w:rPr>
      </w:pPr>
      <w:bookmarkStart w:id="22" w:name="_Hlk143197977"/>
      <w:r w:rsidRPr="003E2827">
        <w:rPr>
          <w:sz w:val="24"/>
          <w:szCs w:val="24"/>
        </w:rPr>
        <w:t>Barnett, T.</w:t>
      </w:r>
      <w:r w:rsidR="003E2827">
        <w:rPr>
          <w:sz w:val="24"/>
          <w:szCs w:val="24"/>
        </w:rPr>
        <w:t>;</w:t>
      </w:r>
      <w:r w:rsidRPr="003E2827">
        <w:rPr>
          <w:sz w:val="24"/>
          <w:szCs w:val="24"/>
        </w:rPr>
        <w:t xml:space="preserve"> Jain, S</w:t>
      </w:r>
      <w:r w:rsidR="003E2827">
        <w:rPr>
          <w:sz w:val="24"/>
          <w:szCs w:val="24"/>
        </w:rPr>
        <w:t>.</w:t>
      </w:r>
      <w:r w:rsidRPr="003E2827">
        <w:rPr>
          <w:sz w:val="24"/>
          <w:szCs w:val="24"/>
        </w:rPr>
        <w:t xml:space="preserve"> (2018). Cisco visual networking index (</w:t>
      </w:r>
      <w:proofErr w:type="spellStart"/>
      <w:r w:rsidRPr="003E2827">
        <w:rPr>
          <w:sz w:val="24"/>
          <w:szCs w:val="24"/>
        </w:rPr>
        <w:t>vni</w:t>
      </w:r>
      <w:proofErr w:type="spellEnd"/>
      <w:r w:rsidRPr="003E2827">
        <w:rPr>
          <w:sz w:val="24"/>
          <w:szCs w:val="24"/>
        </w:rPr>
        <w:t>) complete forecast update, 2017–2022. Americas/EMEAR Cisco Knowledge Network (CKN) Presentation, 1-30.</w:t>
      </w:r>
      <w:bookmarkEnd w:id="22"/>
    </w:p>
    <w:p w14:paraId="40EB1822" w14:textId="20120DFE" w:rsidR="003E2827" w:rsidRDefault="003E2827" w:rsidP="00301C7A">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(2020). Array programming with NumPy. Nature.</w:t>
      </w:r>
    </w:p>
    <w:p w14:paraId="386AC1F1" w14:textId="42FC875C" w:rsidR="00301C7A" w:rsidRDefault="002C4F74" w:rsidP="00301C7A">
      <w:pPr>
        <w:pStyle w:val="ListParagraph"/>
        <w:numPr>
          <w:ilvl w:val="0"/>
          <w:numId w:val="7"/>
        </w:numPr>
        <w:spacing w:line="360" w:lineRule="auto"/>
        <w:jc w:val="both"/>
        <w:rPr>
          <w:sz w:val="24"/>
          <w:szCs w:val="24"/>
        </w:rPr>
      </w:pPr>
      <w:r w:rsidRPr="002C4F74">
        <w:rPr>
          <w:sz w:val="24"/>
          <w:szCs w:val="24"/>
        </w:rPr>
        <w:t>McKinney, W. (2010). Data structures for statistical computing in python. In Proceedings of the 9th Python in Science Conference.</w:t>
      </w:r>
    </w:p>
    <w:p w14:paraId="2803FC3B" w14:textId="0B57CBC3" w:rsidR="00301C7A" w:rsidRDefault="00301C7A" w:rsidP="00301C7A">
      <w:pPr>
        <w:pStyle w:val="ListParagraph"/>
        <w:numPr>
          <w:ilvl w:val="0"/>
          <w:numId w:val="7"/>
        </w:numPr>
        <w:spacing w:line="360" w:lineRule="auto"/>
        <w:jc w:val="both"/>
        <w:rPr>
          <w:sz w:val="24"/>
          <w:szCs w:val="24"/>
        </w:rPr>
      </w:pPr>
      <w:r w:rsidRPr="00301C7A">
        <w:rPr>
          <w:sz w:val="24"/>
          <w:szCs w:val="24"/>
        </w:rPr>
        <w:t>Hunter, J. D. (2007). Matplotlib: A 2D graphics environment. Computing in science &amp; engineering.</w:t>
      </w:r>
    </w:p>
    <w:p w14:paraId="6FE06EF2" w14:textId="1858478C" w:rsidR="00AE257C" w:rsidRDefault="00AE257C" w:rsidP="00301C7A">
      <w:pPr>
        <w:pStyle w:val="ListParagraph"/>
        <w:numPr>
          <w:ilvl w:val="0"/>
          <w:numId w:val="7"/>
        </w:numPr>
        <w:spacing w:line="360" w:lineRule="auto"/>
        <w:jc w:val="both"/>
        <w:rPr>
          <w:sz w:val="24"/>
          <w:szCs w:val="24"/>
        </w:rPr>
      </w:pPr>
      <w:r w:rsidRPr="00AE257C">
        <w:rPr>
          <w:sz w:val="24"/>
          <w:szCs w:val="24"/>
        </w:rPr>
        <w:t xml:space="preserve">Waskom, M. L. (2021). Seaborn: statistical data visualization. Journal of </w:t>
      </w:r>
      <w:proofErr w:type="gramStart"/>
      <w:r w:rsidRPr="00AE257C">
        <w:rPr>
          <w:sz w:val="24"/>
          <w:szCs w:val="24"/>
        </w:rPr>
        <w:t>Open Source</w:t>
      </w:r>
      <w:proofErr w:type="gramEnd"/>
      <w:r w:rsidRPr="00AE257C">
        <w:rPr>
          <w:sz w:val="24"/>
          <w:szCs w:val="24"/>
        </w:rPr>
        <w:t xml:space="preserve"> Software, 6(60), 3021.</w:t>
      </w:r>
    </w:p>
    <w:p w14:paraId="604C12AF" w14:textId="68FE623E" w:rsidR="009A0236" w:rsidRDefault="00005DC0" w:rsidP="00301C7A">
      <w:pPr>
        <w:pStyle w:val="ListParagraph"/>
        <w:numPr>
          <w:ilvl w:val="0"/>
          <w:numId w:val="7"/>
        </w:numPr>
        <w:spacing w:line="360" w:lineRule="auto"/>
        <w:jc w:val="both"/>
        <w:rPr>
          <w:sz w:val="24"/>
          <w:szCs w:val="24"/>
        </w:rPr>
      </w:pPr>
      <w:r w:rsidRPr="00005DC0">
        <w:rPr>
          <w:sz w:val="24"/>
          <w:szCs w:val="24"/>
        </w:rPr>
        <w:t xml:space="preserve">Vincent, W. S. (2022). Django for Beginners: Build websites with Python and Django. </w:t>
      </w:r>
      <w:proofErr w:type="spellStart"/>
      <w:r w:rsidRPr="00005DC0">
        <w:rPr>
          <w:sz w:val="24"/>
          <w:szCs w:val="24"/>
        </w:rPr>
        <w:t>WelcomeToCode</w:t>
      </w:r>
      <w:proofErr w:type="spellEnd"/>
      <w:r>
        <w:rPr>
          <w:sz w:val="24"/>
          <w:szCs w:val="24"/>
        </w:rPr>
        <w:t>.</w:t>
      </w:r>
    </w:p>
    <w:p w14:paraId="020BC33D" w14:textId="77777777" w:rsidR="009A0236" w:rsidRDefault="009A0236">
      <w:pPr>
        <w:rPr>
          <w:sz w:val="24"/>
          <w:szCs w:val="24"/>
        </w:rPr>
      </w:pPr>
      <w:r>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23" w:name="_Toc143719387"/>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23"/>
    </w:p>
    <w:p w14:paraId="21A80645" w14:textId="77777777" w:rsidR="009A0236" w:rsidRDefault="009A0236" w:rsidP="009A0236">
      <w:pPr>
        <w:rPr>
          <w:lang w:val="sr-Latn-ME"/>
        </w:rPr>
      </w:pPr>
    </w:p>
    <w:p w14:paraId="516DFD22" w14:textId="34FF0653"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nešto čemu ljudi svjesno ili nesvjesno teže</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24" w:name="_Toc143719388"/>
      <w:r>
        <w:rPr>
          <w:rFonts w:asciiTheme="minorHAnsi" w:hAnsiTheme="minorHAnsi" w:cstheme="minorHAnsi"/>
          <w:b/>
          <w:bCs/>
          <w:color w:val="auto"/>
        </w:rPr>
        <w:lastRenderedPageBreak/>
        <w:t>SLIKE</w:t>
      </w:r>
      <w:bookmarkEnd w:id="24"/>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ADF5" w14:textId="77777777" w:rsidR="0083345D" w:rsidRDefault="0083345D" w:rsidP="008C71F7">
      <w:pPr>
        <w:spacing w:after="0" w:line="240" w:lineRule="auto"/>
      </w:pPr>
      <w:r>
        <w:separator/>
      </w:r>
    </w:p>
  </w:endnote>
  <w:endnote w:type="continuationSeparator" w:id="0">
    <w:p w14:paraId="33AEFF36" w14:textId="77777777" w:rsidR="0083345D" w:rsidRDefault="0083345D"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20419" w14:textId="77777777" w:rsidR="0083345D" w:rsidRDefault="0083345D" w:rsidP="008C71F7">
      <w:pPr>
        <w:spacing w:after="0" w:line="240" w:lineRule="auto"/>
      </w:pPr>
      <w:r>
        <w:separator/>
      </w:r>
    </w:p>
  </w:footnote>
  <w:footnote w:type="continuationSeparator" w:id="0">
    <w:p w14:paraId="594E131C" w14:textId="77777777" w:rsidR="0083345D" w:rsidRDefault="0083345D" w:rsidP="008C7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7"/>
  </w:num>
  <w:num w:numId="2" w16cid:durableId="429355074">
    <w:abstractNumId w:val="5"/>
  </w:num>
  <w:num w:numId="3" w16cid:durableId="1370912751">
    <w:abstractNumId w:val="3"/>
  </w:num>
  <w:num w:numId="4" w16cid:durableId="1672101826">
    <w:abstractNumId w:val="9"/>
  </w:num>
  <w:num w:numId="5" w16cid:durableId="1668245616">
    <w:abstractNumId w:val="10"/>
  </w:num>
  <w:num w:numId="6" w16cid:durableId="962148436">
    <w:abstractNumId w:val="1"/>
  </w:num>
  <w:num w:numId="7" w16cid:durableId="2110805576">
    <w:abstractNumId w:val="6"/>
  </w:num>
  <w:num w:numId="8" w16cid:durableId="75826981">
    <w:abstractNumId w:val="8"/>
  </w:num>
  <w:num w:numId="9" w16cid:durableId="986863402">
    <w:abstractNumId w:val="4"/>
  </w:num>
  <w:num w:numId="10" w16cid:durableId="2063477172">
    <w:abstractNumId w:val="2"/>
  </w:num>
  <w:num w:numId="11" w16cid:durableId="441389412">
    <w:abstractNumId w:val="11"/>
  </w:num>
  <w:num w:numId="12" w16cid:durableId="1013843639">
    <w:abstractNumId w:val="0"/>
  </w:num>
  <w:num w:numId="13" w16cid:durableId="2083012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300F2"/>
    <w:rsid w:val="000620A0"/>
    <w:rsid w:val="00083BCA"/>
    <w:rsid w:val="000A65F4"/>
    <w:rsid w:val="000B394B"/>
    <w:rsid w:val="000D48CC"/>
    <w:rsid w:val="000E0EF9"/>
    <w:rsid w:val="00124CC0"/>
    <w:rsid w:val="00136F77"/>
    <w:rsid w:val="001507C3"/>
    <w:rsid w:val="00167574"/>
    <w:rsid w:val="00176F68"/>
    <w:rsid w:val="001963EB"/>
    <w:rsid w:val="001B3DAE"/>
    <w:rsid w:val="001C2DF2"/>
    <w:rsid w:val="002275CC"/>
    <w:rsid w:val="00235ED0"/>
    <w:rsid w:val="002733BA"/>
    <w:rsid w:val="00297567"/>
    <w:rsid w:val="002C4F74"/>
    <w:rsid w:val="002F3A16"/>
    <w:rsid w:val="00301C7A"/>
    <w:rsid w:val="00323C48"/>
    <w:rsid w:val="003A083A"/>
    <w:rsid w:val="003B3251"/>
    <w:rsid w:val="003E2827"/>
    <w:rsid w:val="004B048B"/>
    <w:rsid w:val="004C236D"/>
    <w:rsid w:val="004E09A5"/>
    <w:rsid w:val="004F49AA"/>
    <w:rsid w:val="00525B5B"/>
    <w:rsid w:val="00574863"/>
    <w:rsid w:val="00577AAD"/>
    <w:rsid w:val="005C0E24"/>
    <w:rsid w:val="005C37D7"/>
    <w:rsid w:val="005C7AA0"/>
    <w:rsid w:val="00607DE4"/>
    <w:rsid w:val="00622ECB"/>
    <w:rsid w:val="00627B74"/>
    <w:rsid w:val="00665CBD"/>
    <w:rsid w:val="006A00D9"/>
    <w:rsid w:val="006B4731"/>
    <w:rsid w:val="006D1698"/>
    <w:rsid w:val="00740458"/>
    <w:rsid w:val="00755774"/>
    <w:rsid w:val="00762D70"/>
    <w:rsid w:val="00777725"/>
    <w:rsid w:val="0079254F"/>
    <w:rsid w:val="007A6176"/>
    <w:rsid w:val="007D7526"/>
    <w:rsid w:val="0080367D"/>
    <w:rsid w:val="008277B7"/>
    <w:rsid w:val="0083345D"/>
    <w:rsid w:val="0085200C"/>
    <w:rsid w:val="00856A8A"/>
    <w:rsid w:val="00873895"/>
    <w:rsid w:val="008B3599"/>
    <w:rsid w:val="008C71F7"/>
    <w:rsid w:val="008F3ED2"/>
    <w:rsid w:val="00901D95"/>
    <w:rsid w:val="0095664A"/>
    <w:rsid w:val="00972521"/>
    <w:rsid w:val="00996F9C"/>
    <w:rsid w:val="009A0236"/>
    <w:rsid w:val="009A52E8"/>
    <w:rsid w:val="009B28E0"/>
    <w:rsid w:val="009F60AC"/>
    <w:rsid w:val="00A1638C"/>
    <w:rsid w:val="00A56E6E"/>
    <w:rsid w:val="00AA5A86"/>
    <w:rsid w:val="00AE257C"/>
    <w:rsid w:val="00BB0317"/>
    <w:rsid w:val="00BD3FA2"/>
    <w:rsid w:val="00BE2F79"/>
    <w:rsid w:val="00C073D6"/>
    <w:rsid w:val="00C12E52"/>
    <w:rsid w:val="00C3290A"/>
    <w:rsid w:val="00C621B6"/>
    <w:rsid w:val="00C7100F"/>
    <w:rsid w:val="00C75D2A"/>
    <w:rsid w:val="00C87452"/>
    <w:rsid w:val="00D17448"/>
    <w:rsid w:val="00D21D10"/>
    <w:rsid w:val="00D415E6"/>
    <w:rsid w:val="00DB77A4"/>
    <w:rsid w:val="00E06204"/>
    <w:rsid w:val="00E22FDE"/>
    <w:rsid w:val="00EA425B"/>
    <w:rsid w:val="00EC4E3C"/>
    <w:rsid w:val="00FA6258"/>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B74"/>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code/rakhaalcander/ucl-2021-2022-player-data-analysis" TargetMode="Externa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2B648C"/>
    <w:rsid w:val="002F6EAB"/>
    <w:rsid w:val="005153D3"/>
    <w:rsid w:val="005E46ED"/>
    <w:rsid w:val="00703A12"/>
    <w:rsid w:val="009E5415"/>
    <w:rsid w:val="00B27AA1"/>
    <w:rsid w:val="00B844D7"/>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18</Pages>
  <Words>3450</Words>
  <Characters>19671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23075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19</cp:revision>
  <dcterms:created xsi:type="dcterms:W3CDTF">2023-08-01T16:52:00Z</dcterms:created>
  <dcterms:modified xsi:type="dcterms:W3CDTF">2023-08-23T20:00:00Z</dcterms:modified>
</cp:coreProperties>
</file>