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A10C" w14:textId="77777777" w:rsidR="008476A2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0EC2418" wp14:editId="50B466EC">
            <wp:simplePos x="0" y="0"/>
            <wp:positionH relativeFrom="margin">
              <wp:posOffset>-11898</wp:posOffset>
            </wp:positionH>
            <wp:positionV relativeFrom="paragraph">
              <wp:posOffset>108226</wp:posOffset>
            </wp:positionV>
            <wp:extent cx="2028825" cy="7569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6A3B" w14:textId="77777777" w:rsidR="00D456C0" w:rsidRDefault="00D456C0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</w:p>
    <w:p w14:paraId="0DDA3928" w14:textId="1AE80938" w:rsidR="008476A2" w:rsidRPr="00A102BE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 w:rsidRPr="00A102BE">
        <w:rPr>
          <w:rFonts w:ascii="Calibri" w:hAnsi="Calibri" w:cs="Arial"/>
          <w:sz w:val="20"/>
          <w:szCs w:val="20"/>
          <w:lang w:val="es-MX"/>
        </w:rPr>
        <w:t>Departamento de</w:t>
      </w:r>
      <w:r>
        <w:rPr>
          <w:rFonts w:ascii="Calibri" w:hAnsi="Calibri" w:cs="Arial"/>
          <w:sz w:val="20"/>
          <w:szCs w:val="20"/>
          <w:lang w:val="es-MX"/>
        </w:rPr>
        <w:t xml:space="preserve"> Estudios Multidisciplinarios Sede</w:t>
      </w:r>
      <w:r w:rsidRPr="00A102BE">
        <w:rPr>
          <w:rFonts w:ascii="Calibri" w:hAnsi="Calibri" w:cs="Arial"/>
          <w:sz w:val="20"/>
          <w:szCs w:val="20"/>
          <w:lang w:val="es-MX"/>
        </w:rPr>
        <w:t xml:space="preserve"> Yuriria</w:t>
      </w:r>
    </w:p>
    <w:p w14:paraId="3ABB08E2" w14:textId="77777777" w:rsidR="008476A2" w:rsidRDefault="008476A2">
      <w:pPr>
        <w:spacing w:after="160" w:line="259" w:lineRule="auto"/>
        <w:rPr>
          <w:lang w:val="es-MX"/>
        </w:rPr>
      </w:pPr>
    </w:p>
    <w:p w14:paraId="34508F02" w14:textId="77777777" w:rsidR="008476A2" w:rsidRDefault="008476A2">
      <w:pPr>
        <w:spacing w:after="160" w:line="259" w:lineRule="auto"/>
        <w:rPr>
          <w:lang w:val="es-MX"/>
        </w:rPr>
      </w:pPr>
    </w:p>
    <w:p w14:paraId="118B0F74" w14:textId="7AC3F1CD" w:rsidR="008476A2" w:rsidRDefault="008476A2" w:rsidP="008476A2">
      <w:pPr>
        <w:pStyle w:val="Ttulo"/>
        <w:jc w:val="center"/>
        <w:rPr>
          <w:lang w:val="es-MX"/>
        </w:rPr>
      </w:pPr>
    </w:p>
    <w:p w14:paraId="4A204A78" w14:textId="77777777" w:rsidR="00D456C0" w:rsidRPr="00D456C0" w:rsidRDefault="00D456C0" w:rsidP="00D456C0">
      <w:pPr>
        <w:rPr>
          <w:lang w:val="es-MX"/>
        </w:rPr>
      </w:pPr>
    </w:p>
    <w:p w14:paraId="1EDC92CF" w14:textId="78CBC14E" w:rsidR="008476A2" w:rsidRPr="00A102BE" w:rsidRDefault="008476A2" w:rsidP="008476A2">
      <w:pPr>
        <w:pStyle w:val="Ttulo"/>
        <w:jc w:val="center"/>
        <w:rPr>
          <w:lang w:val="es-MX"/>
        </w:rPr>
      </w:pPr>
      <w:r w:rsidRPr="00A102BE">
        <w:rPr>
          <w:lang w:val="es-MX"/>
        </w:rPr>
        <w:t>Pr</w:t>
      </w:r>
      <w:r>
        <w:rPr>
          <w:lang w:val="es-MX"/>
        </w:rPr>
        <w:t>á</w:t>
      </w:r>
      <w:r w:rsidRPr="00A102BE">
        <w:rPr>
          <w:lang w:val="es-MX"/>
        </w:rPr>
        <w:t xml:space="preserve">ctica </w:t>
      </w:r>
      <w:r w:rsidR="00A463F2">
        <w:rPr>
          <w:lang w:val="es-MX"/>
        </w:rPr>
        <w:t>4</w:t>
      </w:r>
      <w:r w:rsidRPr="00A102BE">
        <w:rPr>
          <w:lang w:val="es-MX"/>
        </w:rPr>
        <w:t>:</w:t>
      </w:r>
      <w:r w:rsidR="00AA7638">
        <w:rPr>
          <w:lang w:val="es-MX"/>
        </w:rPr>
        <w:t xml:space="preserve"> </w:t>
      </w:r>
      <w:proofErr w:type="spellStart"/>
      <w:r w:rsidR="00EC19F4">
        <w:rPr>
          <w:lang w:val="es-MX"/>
        </w:rPr>
        <w:t>Spati</w:t>
      </w:r>
      <w:r w:rsidR="00A463F2">
        <w:rPr>
          <w:lang w:val="es-MX"/>
        </w:rPr>
        <w:t>a</w:t>
      </w:r>
      <w:r w:rsidR="00EC19F4">
        <w:rPr>
          <w:lang w:val="es-MX"/>
        </w:rPr>
        <w:t>l</w:t>
      </w:r>
      <w:proofErr w:type="spellEnd"/>
      <w:r w:rsidR="00AA7638">
        <w:rPr>
          <w:lang w:val="es-MX"/>
        </w:rPr>
        <w:t xml:space="preserve"> </w:t>
      </w:r>
      <w:proofErr w:type="spellStart"/>
      <w:r w:rsidR="00AA7638">
        <w:rPr>
          <w:lang w:val="es-MX"/>
        </w:rPr>
        <w:t>Transformation</w:t>
      </w:r>
      <w:proofErr w:type="spellEnd"/>
    </w:p>
    <w:p w14:paraId="0EF8D57C" w14:textId="77777777" w:rsidR="008476A2" w:rsidRDefault="008476A2">
      <w:pPr>
        <w:spacing w:after="160" w:line="259" w:lineRule="auto"/>
        <w:rPr>
          <w:lang w:val="es-MX"/>
        </w:rPr>
      </w:pPr>
    </w:p>
    <w:p w14:paraId="7B22B80E" w14:textId="77777777" w:rsidR="008476A2" w:rsidRDefault="008476A2">
      <w:pPr>
        <w:spacing w:after="160" w:line="259" w:lineRule="auto"/>
        <w:rPr>
          <w:lang w:val="es-MX"/>
        </w:rPr>
      </w:pPr>
    </w:p>
    <w:p w14:paraId="7DFBF242" w14:textId="7A25C114" w:rsidR="008476A2" w:rsidRDefault="00C66B4D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Visión por Computadora</w:t>
      </w:r>
    </w:p>
    <w:p w14:paraId="528EAF5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4589D3E0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39202A1" w14:textId="12EBFCC7" w:rsidR="00D456C0" w:rsidRPr="00D456C0" w:rsidRDefault="002A295F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Elaborado por:</w:t>
      </w:r>
    </w:p>
    <w:p w14:paraId="04F988CF" w14:textId="0DCD2885" w:rsidR="002A295F" w:rsidRPr="00D456C0" w:rsidRDefault="009E51F9" w:rsidP="002A295F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José </w:t>
      </w:r>
      <w:r w:rsidR="002A295F">
        <w:rPr>
          <w:sz w:val="28"/>
          <w:lang w:val="es-MX"/>
        </w:rPr>
        <w:t>Balta</w:t>
      </w:r>
      <w:r>
        <w:rPr>
          <w:sz w:val="28"/>
          <w:lang w:val="es-MX"/>
        </w:rPr>
        <w:t>zar Ramírez Rodríguez</w:t>
      </w:r>
    </w:p>
    <w:p w14:paraId="2039E20E" w14:textId="5201A601" w:rsid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244A42A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BCA6BCC" w14:textId="77777777" w:rsidR="008476A2" w:rsidRPr="00D456C0" w:rsidRDefault="008476A2" w:rsidP="008476A2">
      <w:pPr>
        <w:spacing w:after="160" w:line="259" w:lineRule="auto"/>
        <w:jc w:val="center"/>
        <w:rPr>
          <w:sz w:val="28"/>
          <w:lang w:val="es-MX"/>
        </w:rPr>
      </w:pPr>
    </w:p>
    <w:p w14:paraId="479A51D9" w14:textId="0F3C1D62" w:rsidR="00D456C0" w:rsidRPr="00D456C0" w:rsidRDefault="00C66B4D" w:rsidP="008476A2">
      <w:pPr>
        <w:spacing w:after="160" w:line="259" w:lineRule="auto"/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Dra</w:t>
      </w:r>
      <w:proofErr w:type="spellEnd"/>
      <w:r>
        <w:rPr>
          <w:sz w:val="28"/>
          <w:lang w:val="es-MX"/>
        </w:rPr>
        <w:t xml:space="preserve"> María Susana Ávila García</w:t>
      </w:r>
    </w:p>
    <w:p w14:paraId="62C37699" w14:textId="2BCC2B7F" w:rsidR="00633BBF" w:rsidRPr="00C66B4D" w:rsidRDefault="00EC19F4" w:rsidP="00C66B4D">
      <w:pPr>
        <w:spacing w:after="160" w:line="259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sz w:val="28"/>
          <w:lang w:val="es-MX"/>
        </w:rPr>
        <w:t>26</w:t>
      </w:r>
      <w:r w:rsidR="002A295F">
        <w:rPr>
          <w:sz w:val="28"/>
          <w:lang w:val="es-MX"/>
        </w:rPr>
        <w:t xml:space="preserve"> de </w:t>
      </w:r>
      <w:r w:rsidR="00C66B4D">
        <w:rPr>
          <w:sz w:val="28"/>
          <w:lang w:val="es-MX"/>
        </w:rPr>
        <w:t>febrero</w:t>
      </w:r>
      <w:r w:rsidR="002A295F">
        <w:rPr>
          <w:sz w:val="28"/>
          <w:lang w:val="es-MX"/>
        </w:rPr>
        <w:t xml:space="preserve"> del 201</w:t>
      </w:r>
      <w:r w:rsidR="00C66B4D">
        <w:rPr>
          <w:sz w:val="28"/>
          <w:lang w:val="es-MX"/>
        </w:rPr>
        <w:t>9</w:t>
      </w:r>
      <w:r w:rsidR="00D456C0" w:rsidRPr="00D456C0">
        <w:rPr>
          <w:sz w:val="28"/>
          <w:lang w:val="es-MX"/>
        </w:rPr>
        <w:t xml:space="preserve"> </w:t>
      </w:r>
      <w:r w:rsidR="008476A2">
        <w:rPr>
          <w:lang w:val="es-MX"/>
        </w:rPr>
        <w:br w:type="page"/>
      </w:r>
    </w:p>
    <w:p w14:paraId="7FA9B680" w14:textId="79B31912" w:rsidR="00633BBF" w:rsidRDefault="00633BBF" w:rsidP="00633BBF">
      <w:pPr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 w:rsidRPr="00161EDB">
        <w:rPr>
          <w:rFonts w:ascii="Calibri" w:hAnsi="Calibri" w:cs="Arial"/>
          <w:b/>
          <w:lang w:val="es-MX"/>
        </w:rPr>
        <w:lastRenderedPageBreak/>
        <w:t xml:space="preserve"> </w:t>
      </w:r>
      <w:r w:rsidR="00D05F68">
        <w:rPr>
          <w:rFonts w:ascii="Calibri" w:hAnsi="Calibri" w:cs="Arial"/>
          <w:b/>
          <w:lang w:val="es-MX"/>
        </w:rPr>
        <w:t>DESCRIPCIÓN DEL PROBLEMA</w:t>
      </w:r>
    </w:p>
    <w:p w14:paraId="00BFAE0C" w14:textId="0270574B" w:rsidR="00AA7638" w:rsidRDefault="00AA7638" w:rsidP="00C66B4D">
      <w:pPr>
        <w:rPr>
          <w:rFonts w:ascii="Calibri" w:hAnsi="Calibri" w:cs="Arial"/>
          <w:lang w:val="es-MX"/>
        </w:rPr>
      </w:pPr>
    </w:p>
    <w:p w14:paraId="2D66143D" w14:textId="45EFAC3A" w:rsidR="00AA7638" w:rsidRDefault="00EC19F4" w:rsidP="00EC19F4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La transformación espacial define una relación entre cada punto de la imagen de entrada y la imagen de salida, aplicándoles una ecuación con parámetros distintos para obtener un cambio en la imagen de entrada. Puede ser aplicada una transformación lineal a una imagen para obtener su negativo, así como funciones logarítmicas y de potencia. Alguna de estas aplicaciones puede tener fin médico. El ejercicio consiste en implementar estas funciones aplicadas a una imagen en color. </w:t>
      </w:r>
    </w:p>
    <w:p w14:paraId="20942F1C" w14:textId="77777777" w:rsidR="00AA7638" w:rsidRPr="00AA7638" w:rsidRDefault="00AA7638" w:rsidP="00C66B4D">
      <w:pPr>
        <w:rPr>
          <w:rFonts w:ascii="Calibri" w:hAnsi="Calibri" w:cs="Arial"/>
          <w:lang w:val="es-MX"/>
        </w:rPr>
      </w:pPr>
    </w:p>
    <w:p w14:paraId="6AFD5186" w14:textId="0C633642" w:rsidR="00CD1407" w:rsidRDefault="00CD1407" w:rsidP="00CD1407">
      <w:pPr>
        <w:pStyle w:val="Prrafodelista"/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>
        <w:rPr>
          <w:rFonts w:ascii="Calibri" w:hAnsi="Calibri" w:cs="Arial"/>
          <w:b/>
          <w:lang w:val="es-MX"/>
        </w:rPr>
        <w:t>ALGORITMO UTILIZADO PARA RESOLVER EL PROBLEMA</w:t>
      </w:r>
    </w:p>
    <w:p w14:paraId="55253E4B" w14:textId="1F398DCA" w:rsidR="00CD1407" w:rsidRDefault="00CD1407" w:rsidP="00CD1407">
      <w:pPr>
        <w:rPr>
          <w:rFonts w:ascii="Calibri" w:hAnsi="Calibri" w:cs="Arial"/>
          <w:lang w:val="es-MX"/>
        </w:rPr>
      </w:pPr>
    </w:p>
    <w:p w14:paraId="58CD8121" w14:textId="18C1B1C1" w:rsidR="005F3DC9" w:rsidRDefault="00EC19F4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El algoritmo que se utilizó para resolver estos ejercicios consiste en cargar la imagen a una matriz. Esta será nuestra imagen de entrada.</w:t>
      </w:r>
    </w:p>
    <w:p w14:paraId="0A40AF7B" w14:textId="1379B545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2E8D91E" wp14:editId="29E48D00">
            <wp:simplePos x="0" y="0"/>
            <wp:positionH relativeFrom="column">
              <wp:posOffset>662940</wp:posOffset>
            </wp:positionH>
            <wp:positionV relativeFrom="paragraph">
              <wp:posOffset>184785</wp:posOffset>
            </wp:positionV>
            <wp:extent cx="4563112" cy="2267266"/>
            <wp:effectExtent l="0" t="0" r="8890" b="0"/>
            <wp:wrapThrough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hrough>
            <wp:docPr id="1" name="Imagen 1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rImag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1E20A" w14:textId="2A3019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2458438" w14:textId="54B500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3ED773A3" w14:textId="6A7C0CA1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33FD6337" w14:textId="1AD40FF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4747E05" w14:textId="14136E1F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87448BE" w14:textId="301784AE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149D105" w14:textId="57E45D1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ED3547A" w14:textId="3C5CBD76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DD3C7F" w14:textId="5E66ABCD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3D9C53F" w14:textId="7470B955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382DB9B" w14:textId="6E2F882C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3087E909" w14:textId="6903CB38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4B20A99" w14:textId="77777777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1981216" w14:textId="6D473E2D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EF435C5" wp14:editId="46389546">
            <wp:simplePos x="0" y="0"/>
            <wp:positionH relativeFrom="column">
              <wp:posOffset>300990</wp:posOffset>
            </wp:positionH>
            <wp:positionV relativeFrom="paragraph">
              <wp:posOffset>743585</wp:posOffset>
            </wp:positionV>
            <wp:extent cx="5612130" cy="1198245"/>
            <wp:effectExtent l="0" t="0" r="7620" b="1905"/>
            <wp:wrapThrough wrapText="bothSides">
              <wp:wrapPolygon edited="0">
                <wp:start x="0" y="0"/>
                <wp:lineTo x="0" y="21291"/>
                <wp:lineTo x="21556" y="21291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cesa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>Se comienza por obtener su número de filas y columnas de esta imagen de entrada para construir las nuevas matrices de salida, a las que se aplicará la transformación espacial. Estos pasos se muestran en la siguiente figura</w:t>
      </w:r>
    </w:p>
    <w:p w14:paraId="1BE47146" w14:textId="03D7C8E2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decide convertir estas matrices a escala de grises para trabajar con un solo canal y trabajar de una manera más clara y sencilla.</w:t>
      </w:r>
    </w:p>
    <w:p w14:paraId="08423CBA" w14:textId="2BF52415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473B0DF8" w14:textId="09003941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La función </w:t>
      </w:r>
      <w:r>
        <w:rPr>
          <w:rFonts w:ascii="Calibri" w:hAnsi="Calibri" w:cs="Arial"/>
          <w:b/>
          <w:lang w:val="es-MX"/>
        </w:rPr>
        <w:t xml:space="preserve">linear </w:t>
      </w:r>
      <w:proofErr w:type="spellStart"/>
      <w:r>
        <w:rPr>
          <w:rFonts w:ascii="Calibri" w:hAnsi="Calibri" w:cs="Arial"/>
          <w:b/>
          <w:lang w:val="es-MX"/>
        </w:rPr>
        <w:t>transformation</w:t>
      </w:r>
      <w:proofErr w:type="spellEnd"/>
      <w:r>
        <w:rPr>
          <w:rFonts w:ascii="Calibri" w:hAnsi="Calibri" w:cs="Arial"/>
          <w:lang w:val="es-MX"/>
        </w:rPr>
        <w:t xml:space="preserve"> lo que realiza es un inverso de los valores de la imagen (matriz) en cada uno de sus pixeles. Es necesario definir los valores de la ecuación a utilizar que es:</w:t>
      </w:r>
    </w:p>
    <w:p w14:paraId="68A139CB" w14:textId="498B1E38" w:rsidR="00A02561" w:rsidRDefault="00A02561" w:rsidP="00A02561">
      <w:pPr>
        <w:tabs>
          <w:tab w:val="left" w:pos="1170"/>
        </w:tabs>
        <w:jc w:val="center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 = L – 1 – r</w:t>
      </w:r>
    </w:p>
    <w:p w14:paraId="76629BE0" w14:textId="68F59991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 xml:space="preserve">Donde </w:t>
      </w:r>
      <w:r>
        <w:rPr>
          <w:rFonts w:ascii="Calibri" w:hAnsi="Calibri" w:cs="Arial"/>
          <w:b/>
          <w:lang w:val="es-MX"/>
        </w:rPr>
        <w:t>r</w:t>
      </w:r>
      <w:r>
        <w:rPr>
          <w:rFonts w:ascii="Calibri" w:hAnsi="Calibri" w:cs="Arial"/>
          <w:lang w:val="es-MX"/>
        </w:rPr>
        <w:t xml:space="preserve"> es la intensidad de entrada, </w:t>
      </w:r>
      <w:r>
        <w:rPr>
          <w:rFonts w:ascii="Calibri" w:hAnsi="Calibri" w:cs="Arial"/>
          <w:b/>
          <w:lang w:val="es-MX"/>
        </w:rPr>
        <w:t>s</w:t>
      </w:r>
      <w:r>
        <w:rPr>
          <w:rFonts w:ascii="Calibri" w:hAnsi="Calibri" w:cs="Arial"/>
          <w:lang w:val="es-MX"/>
        </w:rPr>
        <w:t xml:space="preserve"> es la intensidad de salida y </w:t>
      </w:r>
      <w:r>
        <w:rPr>
          <w:rFonts w:ascii="Calibri" w:hAnsi="Calibri" w:cs="Arial"/>
          <w:b/>
          <w:lang w:val="es-MX"/>
        </w:rPr>
        <w:t xml:space="preserve">L-1 </w:t>
      </w:r>
      <w:r>
        <w:rPr>
          <w:rFonts w:ascii="Calibri" w:hAnsi="Calibri" w:cs="Arial"/>
          <w:lang w:val="es-MX"/>
        </w:rPr>
        <w:t xml:space="preserve">es el valor máximo de </w:t>
      </w:r>
      <w:r>
        <w:rPr>
          <w:rFonts w:ascii="Calibri" w:hAnsi="Calibri" w:cs="Arial"/>
          <w:b/>
          <w:lang w:val="es-MX"/>
        </w:rPr>
        <w:t>r</w:t>
      </w:r>
      <w:r>
        <w:rPr>
          <w:rFonts w:ascii="Calibri" w:hAnsi="Calibri" w:cs="Arial"/>
          <w:lang w:val="es-MX"/>
        </w:rPr>
        <w:t>.</w:t>
      </w:r>
    </w:p>
    <w:p w14:paraId="3DAA9F9A" w14:textId="5A457455" w:rsidR="00A02561" w:rsidRP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u w:val="single"/>
          <w:lang w:val="es-MX"/>
        </w:rPr>
      </w:pPr>
      <w:r>
        <w:rPr>
          <w:rFonts w:ascii="Calibri" w:hAnsi="Calibri" w:cs="Arial"/>
          <w:noProof/>
          <w:u w:val="single"/>
          <w:lang w:val="es-MX"/>
        </w:rPr>
        <w:drawing>
          <wp:anchor distT="0" distB="0" distL="114300" distR="114300" simplePos="0" relativeHeight="251661312" behindDoc="0" locked="0" layoutInCell="1" allowOverlap="1" wp14:anchorId="358CC895" wp14:editId="382B40AF">
            <wp:simplePos x="0" y="0"/>
            <wp:positionH relativeFrom="column">
              <wp:posOffset>525145</wp:posOffset>
            </wp:positionH>
            <wp:positionV relativeFrom="paragraph">
              <wp:posOffset>159385</wp:posOffset>
            </wp:positionV>
            <wp:extent cx="5010785" cy="2420620"/>
            <wp:effectExtent l="0" t="0" r="0" b="0"/>
            <wp:wrapThrough wrapText="bothSides">
              <wp:wrapPolygon edited="0">
                <wp:start x="0" y="0"/>
                <wp:lineTo x="0" y="21419"/>
                <wp:lineTo x="21515" y="21419"/>
                <wp:lineTo x="2151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earTransform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F9298" w14:textId="77777777" w:rsidR="00A02561" w:rsidRDefault="00A02561" w:rsidP="00A02561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0BCF67A5" w14:textId="45E05AEE" w:rsidR="00A02561" w:rsidRDefault="00A02561" w:rsidP="00A02561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BAFFE7B" w14:textId="3D6B120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F9E4C9C" w14:textId="046586A4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00B7193" w14:textId="683C3DC6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26A85FC" w14:textId="7B109DAC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788B325" w14:textId="53345BF7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ED85C7C" w14:textId="19F8ED8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6E551B5" w14:textId="6AC3856A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D1CAB07" w14:textId="78DF8E03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7FF614" w14:textId="2E5240CC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06632B7" w14:textId="4BB48825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7D7E255" w14:textId="6012D07C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D51DAE" w14:textId="24449A23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B460082" w14:textId="628744AB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define L como 25</w:t>
      </w:r>
      <w:r w:rsidR="00655C1E">
        <w:rPr>
          <w:rFonts w:ascii="Calibri" w:hAnsi="Calibri" w:cs="Arial"/>
          <w:lang w:val="es-MX"/>
        </w:rPr>
        <w:t>6</w:t>
      </w:r>
      <w:r>
        <w:rPr>
          <w:rFonts w:ascii="Calibri" w:hAnsi="Calibri" w:cs="Arial"/>
          <w:lang w:val="es-MX"/>
        </w:rPr>
        <w:t xml:space="preserve"> y se declara r. Se recorre la matriz </w:t>
      </w:r>
      <w:proofErr w:type="gramStart"/>
      <w:r>
        <w:rPr>
          <w:rFonts w:ascii="Calibri" w:hAnsi="Calibri" w:cs="Arial"/>
          <w:lang w:val="es-MX"/>
        </w:rPr>
        <w:t>de acuerdo a</w:t>
      </w:r>
      <w:proofErr w:type="gramEnd"/>
      <w:r>
        <w:rPr>
          <w:rFonts w:ascii="Calibri" w:hAnsi="Calibri" w:cs="Arial"/>
          <w:lang w:val="es-MX"/>
        </w:rPr>
        <w:t xml:space="preserve"> la cantidad de filas y columnas. Después se define un </w:t>
      </w:r>
      <w:proofErr w:type="spellStart"/>
      <w:r>
        <w:rPr>
          <w:rFonts w:ascii="Calibri" w:hAnsi="Calibri" w:cs="Arial"/>
          <w:lang w:val="es-MX"/>
        </w:rPr>
        <w:t>Scalar</w:t>
      </w:r>
      <w:proofErr w:type="spellEnd"/>
      <w:r>
        <w:rPr>
          <w:rFonts w:ascii="Calibri" w:hAnsi="Calibri" w:cs="Arial"/>
          <w:lang w:val="es-MX"/>
        </w:rPr>
        <w:t xml:space="preserve"> llamado </w:t>
      </w:r>
      <w:r>
        <w:rPr>
          <w:rFonts w:ascii="Calibri" w:hAnsi="Calibri" w:cs="Arial"/>
          <w:i/>
          <w:lang w:val="es-MX"/>
        </w:rPr>
        <w:t xml:space="preserve">intensidad </w:t>
      </w:r>
      <w:r>
        <w:rPr>
          <w:rFonts w:ascii="Calibri" w:hAnsi="Calibri" w:cs="Arial"/>
          <w:lang w:val="es-MX"/>
        </w:rPr>
        <w:t xml:space="preserve">para obtener el valor de cada posición que se va recorriendo con los ciclos anidados. Posteriormente se asigna como r el valor de esta intensidad, la cual será la intensidad de entrada y se realiza la operación. Por </w:t>
      </w:r>
      <w:proofErr w:type="gramStart"/>
      <w:r>
        <w:rPr>
          <w:rFonts w:ascii="Calibri" w:hAnsi="Calibri" w:cs="Arial"/>
          <w:lang w:val="es-MX"/>
        </w:rPr>
        <w:t>último</w:t>
      </w:r>
      <w:proofErr w:type="gramEnd"/>
      <w:r>
        <w:rPr>
          <w:rFonts w:ascii="Calibri" w:hAnsi="Calibri" w:cs="Arial"/>
          <w:lang w:val="es-MX"/>
        </w:rPr>
        <w:t xml:space="preserve"> se asigna a la matriz de grises que había creado el valor de la ecuación y se muestra esta imagen ya con las operaciones realizadas. El resultado es el siguiente:</w:t>
      </w:r>
    </w:p>
    <w:p w14:paraId="5D08402B" w14:textId="58B5E23B" w:rsidR="00A02561" w:rsidRDefault="003F288C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La imagen primero se convirtió a escala de grises y sobre esa, se operó.</w:t>
      </w:r>
    </w:p>
    <w:p w14:paraId="5EB591EB" w14:textId="454051CF" w:rsidR="003F288C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6C5D1488" wp14:editId="63E91E77">
            <wp:simplePos x="0" y="0"/>
            <wp:positionH relativeFrom="column">
              <wp:posOffset>3110865</wp:posOffset>
            </wp:positionH>
            <wp:positionV relativeFrom="paragraph">
              <wp:posOffset>141605</wp:posOffset>
            </wp:positionV>
            <wp:extent cx="3055620" cy="3550920"/>
            <wp:effectExtent l="0" t="0" r="0" b="0"/>
            <wp:wrapThrough wrapText="bothSides">
              <wp:wrapPolygon edited="0">
                <wp:start x="0" y="0"/>
                <wp:lineTo x="0" y="21438"/>
                <wp:lineTo x="21411" y="21438"/>
                <wp:lineTo x="214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552B6FD8" wp14:editId="24CBC0DE">
            <wp:simplePos x="0" y="0"/>
            <wp:positionH relativeFrom="column">
              <wp:posOffset>-665480</wp:posOffset>
            </wp:positionH>
            <wp:positionV relativeFrom="paragraph">
              <wp:posOffset>141605</wp:posOffset>
            </wp:positionV>
            <wp:extent cx="3060700" cy="3550920"/>
            <wp:effectExtent l="0" t="0" r="6350" b="0"/>
            <wp:wrapThrough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8923" w14:textId="783B9729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21B3BC5" w14:textId="547FAB0E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08501FF7" w14:textId="3EFB9FF7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F30115D" w14:textId="414B9605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2D2AE66" w14:textId="24B840B1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1D06357" w14:textId="6130E1A5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16FD09B" w14:textId="1CAEC4BB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1999F4A" w14:textId="6AEAF766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2AB9635" w14:textId="7606A95F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5936DC7" w14:textId="40184321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169C991" w14:textId="7AB355AA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860A8FE" w14:textId="521D3327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1A8862E" w14:textId="19308FD8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70B11FB" w14:textId="7EBDB314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E8C11DB" w14:textId="6E95E7AE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07E5F859" w14:textId="1C7524CF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511CEB2" w14:textId="27337708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C6A24C0" w14:textId="0F10D875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44CB9FA" w14:textId="5E876B82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0C344334" w14:textId="77777777" w:rsidR="00655C1E" w:rsidRDefault="00655C1E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FCCB4C1" w14:textId="61A1824D" w:rsidR="003F288C" w:rsidRDefault="003F288C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 xml:space="preserve">La siguiente función en ser utilizada fue </w:t>
      </w:r>
      <w:proofErr w:type="spellStart"/>
      <w:r>
        <w:rPr>
          <w:rFonts w:ascii="Calibri" w:hAnsi="Calibri" w:cs="Arial"/>
          <w:b/>
          <w:lang w:val="es-MX"/>
        </w:rPr>
        <w:t>logari</w:t>
      </w:r>
      <w:r w:rsidR="00655C1E">
        <w:rPr>
          <w:rFonts w:ascii="Calibri" w:hAnsi="Calibri" w:cs="Arial"/>
          <w:b/>
          <w:lang w:val="es-MX"/>
        </w:rPr>
        <w:t>thmic</w:t>
      </w:r>
      <w:proofErr w:type="spellEnd"/>
      <w:r>
        <w:rPr>
          <w:rFonts w:ascii="Calibri" w:hAnsi="Calibri" w:cs="Arial"/>
          <w:b/>
          <w:lang w:val="es-MX"/>
        </w:rPr>
        <w:t xml:space="preserve"> </w:t>
      </w:r>
      <w:proofErr w:type="spellStart"/>
      <w:r>
        <w:rPr>
          <w:rFonts w:ascii="Calibri" w:hAnsi="Calibri" w:cs="Arial"/>
          <w:b/>
          <w:lang w:val="es-MX"/>
        </w:rPr>
        <w:t>transform</w:t>
      </w:r>
      <w:proofErr w:type="spellEnd"/>
      <w:r>
        <w:rPr>
          <w:rFonts w:ascii="Calibri" w:hAnsi="Calibri" w:cs="Arial"/>
          <w:lang w:val="es-MX"/>
        </w:rPr>
        <w:t>. Al igual que para la transformación lineal se definió una matriz en escala de grises y se operó sobre ella.</w:t>
      </w:r>
    </w:p>
    <w:p w14:paraId="0794E4C6" w14:textId="18AE90D5" w:rsidR="003F288C" w:rsidRDefault="003F288C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Se utiliza una </w:t>
      </w:r>
      <w:r>
        <w:rPr>
          <w:rFonts w:ascii="Calibri" w:hAnsi="Calibri" w:cs="Arial"/>
          <w:b/>
          <w:lang w:val="es-MX"/>
        </w:rPr>
        <w:t xml:space="preserve">c </w:t>
      </w:r>
      <w:r>
        <w:rPr>
          <w:rFonts w:ascii="Calibri" w:hAnsi="Calibri" w:cs="Arial"/>
          <w:lang w:val="es-MX"/>
        </w:rPr>
        <w:t xml:space="preserve">igual a 50 y simplemente se cambia la fórmula en la función. Y se muestra la salida. </w:t>
      </w:r>
      <w:proofErr w:type="gramStart"/>
      <w:r>
        <w:rPr>
          <w:rFonts w:ascii="Calibri" w:hAnsi="Calibri" w:cs="Arial"/>
          <w:lang w:val="es-MX"/>
        </w:rPr>
        <w:t>La fórmula a seguir</w:t>
      </w:r>
      <w:proofErr w:type="gramEnd"/>
      <w:r>
        <w:rPr>
          <w:rFonts w:ascii="Calibri" w:hAnsi="Calibri" w:cs="Arial"/>
          <w:lang w:val="es-MX"/>
        </w:rPr>
        <w:t xml:space="preserve"> es </w:t>
      </w:r>
      <m:oMath>
        <m:r>
          <w:rPr>
            <w:rFonts w:ascii="Cambria Math" w:hAnsi="Cambria Math" w:cs="Arial"/>
            <w:lang w:val="es-MX"/>
          </w:rPr>
          <m:t>s=c*</m:t>
        </m:r>
        <m:r>
          <m:rPr>
            <m:sty m:val="p"/>
          </m:rPr>
          <w:rPr>
            <w:rFonts w:ascii="Cambria Math" w:hAnsi="Cambria Math" w:cs="Arial"/>
            <w:lang w:val="es-MX"/>
          </w:rPr>
          <m:t>log⁡</m:t>
        </m:r>
        <m:r>
          <w:rPr>
            <w:rFonts w:ascii="Cambria Math" w:hAnsi="Cambria Math" w:cs="Arial"/>
            <w:lang w:val="es-MX"/>
          </w:rPr>
          <m:t>(1+r)</m:t>
        </m:r>
      </m:oMath>
      <w:r w:rsidR="00B42FEE">
        <w:rPr>
          <w:rFonts w:ascii="Calibri" w:hAnsi="Calibri" w:cs="Arial"/>
          <w:lang w:val="es-MX"/>
        </w:rPr>
        <w:t>. Se verifica que el valor de intensidad de salida no sea mayor que el rango en la escala de grises. De ser así, se asigna un máximo de 255 para aproximarlo a un color blanco (255).</w:t>
      </w:r>
    </w:p>
    <w:p w14:paraId="62839975" w14:textId="478CD4A7" w:rsidR="003F288C" w:rsidRDefault="003F288C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DE15236" wp14:editId="4414EFFC">
            <wp:simplePos x="0" y="0"/>
            <wp:positionH relativeFrom="column">
              <wp:posOffset>969010</wp:posOffset>
            </wp:positionH>
            <wp:positionV relativeFrom="paragraph">
              <wp:posOffset>45085</wp:posOffset>
            </wp:positionV>
            <wp:extent cx="4132580" cy="2581275"/>
            <wp:effectExtent l="0" t="0" r="1270" b="9525"/>
            <wp:wrapThrough wrapText="bothSides">
              <wp:wrapPolygon edited="0">
                <wp:start x="0" y="0"/>
                <wp:lineTo x="0" y="21520"/>
                <wp:lineTo x="21507" y="21520"/>
                <wp:lineTo x="21507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arithm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B57B3" w14:textId="00C6E795" w:rsidR="003F288C" w:rsidRDefault="003F288C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9AEFB98" w14:textId="7824B988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33EE8214" w14:textId="600113DA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24638330" w14:textId="18AC9EFB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315BD528" w14:textId="2B0D2E6F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33BB1611" w14:textId="2B4A576E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5E08D4DA" w14:textId="13DA8A63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41FBAD9D" w14:textId="6F403BF8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0E49946E" w14:textId="37CFF2D7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3FA3E265" w14:textId="0D3110B0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2E59FB2B" w14:textId="4D05622F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62947C70" w14:textId="7576CCF2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69A14E35" w14:textId="6C422F7A" w:rsidR="003F288C" w:rsidRPr="003F288C" w:rsidRDefault="003F288C" w:rsidP="003F288C">
      <w:pPr>
        <w:rPr>
          <w:rFonts w:ascii="Calibri" w:hAnsi="Calibri" w:cs="Arial"/>
          <w:lang w:val="es-MX"/>
        </w:rPr>
      </w:pPr>
    </w:p>
    <w:p w14:paraId="2626C03E" w14:textId="3E664EA9" w:rsidR="003F288C" w:rsidRDefault="003F288C" w:rsidP="003F288C">
      <w:pPr>
        <w:rPr>
          <w:rFonts w:ascii="Calibri" w:hAnsi="Calibri" w:cs="Arial"/>
          <w:lang w:val="es-MX"/>
        </w:rPr>
      </w:pPr>
    </w:p>
    <w:p w14:paraId="7D5C87BD" w14:textId="7748AC90" w:rsidR="003F288C" w:rsidRDefault="003F288C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La imagen de salida que obtuve fue la siguiente:</w:t>
      </w:r>
    </w:p>
    <w:p w14:paraId="3299EEDA" w14:textId="6A49D502" w:rsidR="003F288C" w:rsidRDefault="00655C1E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590994C5" wp14:editId="5C30003C">
            <wp:simplePos x="0" y="0"/>
            <wp:positionH relativeFrom="column">
              <wp:posOffset>2977515</wp:posOffset>
            </wp:positionH>
            <wp:positionV relativeFrom="paragraph">
              <wp:posOffset>248920</wp:posOffset>
            </wp:positionV>
            <wp:extent cx="3060700" cy="3543935"/>
            <wp:effectExtent l="0" t="0" r="6350" b="0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66A0DB19" wp14:editId="328981B7">
            <wp:simplePos x="0" y="0"/>
            <wp:positionH relativeFrom="column">
              <wp:posOffset>-514350</wp:posOffset>
            </wp:positionH>
            <wp:positionV relativeFrom="paragraph">
              <wp:posOffset>243205</wp:posOffset>
            </wp:positionV>
            <wp:extent cx="3060700" cy="3550920"/>
            <wp:effectExtent l="0" t="0" r="6350" b="0"/>
            <wp:wrapThrough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5226E" w14:textId="4796D26B" w:rsidR="00655C1E" w:rsidRDefault="00655C1E" w:rsidP="003F288C">
      <w:pPr>
        <w:rPr>
          <w:rFonts w:ascii="Calibri" w:hAnsi="Calibri" w:cs="Arial"/>
          <w:lang w:val="es-MX"/>
        </w:rPr>
      </w:pPr>
    </w:p>
    <w:p w14:paraId="3D01FDE9" w14:textId="566CEA06" w:rsidR="003F288C" w:rsidRDefault="003F288C" w:rsidP="003F288C">
      <w:pPr>
        <w:rPr>
          <w:rFonts w:ascii="Calibri" w:hAnsi="Calibri" w:cs="Arial"/>
          <w:lang w:val="es-MX"/>
        </w:rPr>
      </w:pPr>
    </w:p>
    <w:p w14:paraId="2B5AD74D" w14:textId="5D2DF645" w:rsidR="00315176" w:rsidRDefault="003F288C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 xml:space="preserve">La última operación fue </w:t>
      </w:r>
      <w:proofErr w:type="spellStart"/>
      <w:r>
        <w:rPr>
          <w:rFonts w:ascii="Calibri" w:hAnsi="Calibri" w:cs="Arial"/>
          <w:b/>
          <w:lang w:val="es-MX"/>
        </w:rPr>
        <w:t>power</w:t>
      </w:r>
      <w:proofErr w:type="spellEnd"/>
      <w:r>
        <w:rPr>
          <w:rFonts w:ascii="Calibri" w:hAnsi="Calibri" w:cs="Arial"/>
          <w:b/>
          <w:lang w:val="es-MX"/>
        </w:rPr>
        <w:t xml:space="preserve"> </w:t>
      </w:r>
      <w:proofErr w:type="spellStart"/>
      <w:r>
        <w:rPr>
          <w:rFonts w:ascii="Calibri" w:hAnsi="Calibri" w:cs="Arial"/>
          <w:b/>
          <w:lang w:val="es-MX"/>
        </w:rPr>
        <w:t>law</w:t>
      </w:r>
      <w:proofErr w:type="spellEnd"/>
      <w:r>
        <w:rPr>
          <w:rFonts w:ascii="Calibri" w:hAnsi="Calibri" w:cs="Arial"/>
          <w:b/>
          <w:lang w:val="es-MX"/>
        </w:rPr>
        <w:t xml:space="preserve"> </w:t>
      </w:r>
      <w:proofErr w:type="spellStart"/>
      <w:r>
        <w:rPr>
          <w:rFonts w:ascii="Calibri" w:hAnsi="Calibri" w:cs="Arial"/>
          <w:b/>
          <w:lang w:val="es-MX"/>
        </w:rPr>
        <w:t>transform</w:t>
      </w:r>
      <w:proofErr w:type="spellEnd"/>
      <w:r>
        <w:rPr>
          <w:rFonts w:ascii="Calibri" w:hAnsi="Calibri" w:cs="Arial"/>
          <w:lang w:val="es-MX"/>
        </w:rPr>
        <w:t xml:space="preserve">. Los valores que se definen para la ecuación </w:t>
      </w:r>
      <m:oMath>
        <m:r>
          <w:rPr>
            <w:rFonts w:ascii="Cambria Math" w:hAnsi="Cambria Math" w:cs="Arial"/>
            <w:lang w:val="es-MX"/>
          </w:rPr>
          <m:t>s=c*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p>
            <m:r>
              <w:rPr>
                <w:rFonts w:ascii="Cambria Math" w:hAnsi="Cambria Math" w:cs="Arial"/>
                <w:lang w:val="es-MX"/>
              </w:rPr>
              <m:t>β</m:t>
            </m:r>
          </m:sup>
        </m:sSup>
      </m:oMath>
      <w:r>
        <w:rPr>
          <w:rFonts w:ascii="Calibri" w:hAnsi="Calibri" w:cs="Arial"/>
          <w:lang w:val="es-MX"/>
        </w:rPr>
        <w:t xml:space="preserve"> donde c es una </w:t>
      </w:r>
      <w:proofErr w:type="spellStart"/>
      <w:r>
        <w:rPr>
          <w:rFonts w:ascii="Calibri" w:hAnsi="Calibri" w:cs="Arial"/>
          <w:lang w:val="es-MX"/>
        </w:rPr>
        <w:t>cte</w:t>
      </w:r>
      <w:proofErr w:type="spellEnd"/>
      <w:r>
        <w:rPr>
          <w:rFonts w:ascii="Calibri" w:hAnsi="Calibri" w:cs="Arial"/>
          <w:lang w:val="es-MX"/>
        </w:rPr>
        <w:t xml:space="preserve"> y beta</w:t>
      </w:r>
      <w:r w:rsidR="00315176">
        <w:rPr>
          <w:rFonts w:ascii="Calibri" w:hAnsi="Calibri" w:cs="Arial"/>
          <w:lang w:val="es-MX"/>
        </w:rPr>
        <w:t xml:space="preserve"> otra constante. Los primeros valores que se definen son c = </w:t>
      </w:r>
      <w:r w:rsidR="00B42FEE">
        <w:rPr>
          <w:rFonts w:ascii="Calibri" w:hAnsi="Calibri" w:cs="Arial"/>
          <w:lang w:val="es-MX"/>
        </w:rPr>
        <w:t>0.001</w:t>
      </w:r>
      <w:r w:rsidR="00315176">
        <w:rPr>
          <w:rFonts w:ascii="Calibri" w:hAnsi="Calibri" w:cs="Arial"/>
          <w:lang w:val="es-MX"/>
        </w:rPr>
        <w:t xml:space="preserve"> y beta = </w:t>
      </w:r>
      <w:r w:rsidR="00B42FEE">
        <w:rPr>
          <w:rFonts w:ascii="Calibri" w:hAnsi="Calibri" w:cs="Arial"/>
          <w:lang w:val="es-MX"/>
        </w:rPr>
        <w:t>2.5. En el código beta fue nombrado gamma.</w:t>
      </w:r>
    </w:p>
    <w:p w14:paraId="3B77972B" w14:textId="0B55C935" w:rsidR="00315176" w:rsidRDefault="00FF0929" w:rsidP="00FF0929">
      <w:pPr>
        <w:tabs>
          <w:tab w:val="left" w:pos="1170"/>
        </w:tabs>
        <w:rPr>
          <w:rFonts w:ascii="Calibri" w:hAnsi="Calibri" w:cs="Arial"/>
          <w:lang w:val="es-MX"/>
        </w:rPr>
      </w:pPr>
      <w:bookmarkStart w:id="0" w:name="_GoBack"/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6645283D" wp14:editId="177F2EED">
            <wp:simplePos x="0" y="0"/>
            <wp:positionH relativeFrom="column">
              <wp:posOffset>825131</wp:posOffset>
            </wp:positionH>
            <wp:positionV relativeFrom="paragraph">
              <wp:posOffset>751708</wp:posOffset>
            </wp:positionV>
            <wp:extent cx="442468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482" y="21533"/>
                <wp:lineTo x="21482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werLa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15176">
        <w:rPr>
          <w:rFonts w:ascii="Calibri" w:hAnsi="Calibri" w:cs="Arial"/>
          <w:lang w:val="es-MX"/>
        </w:rPr>
        <w:t xml:space="preserve">Se sigue el mismo comportamiento que en lo anterior. Definiendo una matriz para asignar los nuevos valores. </w:t>
      </w:r>
      <w:r>
        <w:rPr>
          <w:rFonts w:ascii="Calibri" w:hAnsi="Calibri" w:cs="Arial"/>
          <w:lang w:val="es-MX"/>
        </w:rPr>
        <w:t>Se verifica que el valor de intensidad de salida no sea mayor que el rango en la escala de grises. De ser así, se asigna un máximo de 255 para aproximarlo a un color blanco (255).</w:t>
      </w:r>
    </w:p>
    <w:p w14:paraId="54593040" w14:textId="1138888A" w:rsidR="00315176" w:rsidRDefault="00315176" w:rsidP="003F288C">
      <w:pPr>
        <w:rPr>
          <w:rFonts w:ascii="Calibri" w:hAnsi="Calibri" w:cs="Arial"/>
          <w:lang w:val="es-MX"/>
        </w:rPr>
      </w:pPr>
    </w:p>
    <w:p w14:paraId="53B89E23" w14:textId="1B1DF9B9" w:rsidR="00315176" w:rsidRDefault="00315176" w:rsidP="003F288C">
      <w:pPr>
        <w:rPr>
          <w:rFonts w:ascii="Calibri" w:hAnsi="Calibri" w:cs="Arial"/>
          <w:lang w:val="es-MX"/>
        </w:rPr>
      </w:pPr>
    </w:p>
    <w:p w14:paraId="6F37DF4B" w14:textId="4EC220F7" w:rsidR="00315176" w:rsidRDefault="00315176" w:rsidP="003F288C">
      <w:pPr>
        <w:rPr>
          <w:rFonts w:ascii="Calibri" w:hAnsi="Calibri" w:cs="Arial"/>
          <w:lang w:val="es-MX"/>
        </w:rPr>
      </w:pPr>
    </w:p>
    <w:p w14:paraId="5D199341" w14:textId="02637166" w:rsidR="00315176" w:rsidRDefault="00315176" w:rsidP="003F288C">
      <w:pPr>
        <w:rPr>
          <w:rFonts w:ascii="Calibri" w:hAnsi="Calibri" w:cs="Arial"/>
          <w:lang w:val="es-MX"/>
        </w:rPr>
      </w:pPr>
    </w:p>
    <w:p w14:paraId="15B7B0B0" w14:textId="58D998BE" w:rsidR="00315176" w:rsidRDefault="00315176" w:rsidP="003F288C">
      <w:pPr>
        <w:rPr>
          <w:rFonts w:ascii="Calibri" w:hAnsi="Calibri" w:cs="Arial"/>
          <w:lang w:val="es-MX"/>
        </w:rPr>
      </w:pPr>
    </w:p>
    <w:p w14:paraId="43829A8E" w14:textId="0872486B" w:rsidR="00315176" w:rsidRDefault="00315176" w:rsidP="003F288C">
      <w:pPr>
        <w:rPr>
          <w:rFonts w:ascii="Calibri" w:hAnsi="Calibri" w:cs="Arial"/>
          <w:lang w:val="es-MX"/>
        </w:rPr>
      </w:pPr>
    </w:p>
    <w:p w14:paraId="5855E8E9" w14:textId="19742CAA" w:rsidR="00315176" w:rsidRDefault="00315176" w:rsidP="003F288C">
      <w:pPr>
        <w:rPr>
          <w:rFonts w:ascii="Calibri" w:hAnsi="Calibri" w:cs="Arial"/>
          <w:lang w:val="es-MX"/>
        </w:rPr>
      </w:pPr>
    </w:p>
    <w:p w14:paraId="72F93AF5" w14:textId="62E87823" w:rsidR="00315176" w:rsidRDefault="00315176" w:rsidP="003F288C">
      <w:pPr>
        <w:rPr>
          <w:rFonts w:ascii="Calibri" w:hAnsi="Calibri" w:cs="Arial"/>
          <w:lang w:val="es-MX"/>
        </w:rPr>
      </w:pPr>
    </w:p>
    <w:p w14:paraId="6633E601" w14:textId="30758756" w:rsidR="00315176" w:rsidRDefault="00315176" w:rsidP="003F288C">
      <w:pPr>
        <w:rPr>
          <w:rFonts w:ascii="Calibri" w:hAnsi="Calibri" w:cs="Arial"/>
          <w:lang w:val="es-MX"/>
        </w:rPr>
      </w:pPr>
    </w:p>
    <w:p w14:paraId="06E24C7D" w14:textId="1966751E" w:rsidR="00315176" w:rsidRDefault="00315176" w:rsidP="003F288C">
      <w:pPr>
        <w:rPr>
          <w:rFonts w:ascii="Calibri" w:hAnsi="Calibri" w:cs="Arial"/>
          <w:lang w:val="es-MX"/>
        </w:rPr>
      </w:pPr>
    </w:p>
    <w:p w14:paraId="4D613C04" w14:textId="6BD74A37" w:rsidR="00315176" w:rsidRDefault="00315176" w:rsidP="003F288C">
      <w:pPr>
        <w:rPr>
          <w:rFonts w:ascii="Calibri" w:hAnsi="Calibri" w:cs="Arial"/>
          <w:lang w:val="es-MX"/>
        </w:rPr>
      </w:pPr>
    </w:p>
    <w:p w14:paraId="3DE763F4" w14:textId="22FDD767" w:rsidR="00315176" w:rsidRDefault="00315176" w:rsidP="003F288C">
      <w:pPr>
        <w:rPr>
          <w:rFonts w:ascii="Calibri" w:hAnsi="Calibri" w:cs="Arial"/>
          <w:lang w:val="es-MX"/>
        </w:rPr>
      </w:pPr>
    </w:p>
    <w:p w14:paraId="1A0BE5F7" w14:textId="79CFFCFF" w:rsidR="00315176" w:rsidRDefault="00315176" w:rsidP="003F288C">
      <w:pPr>
        <w:rPr>
          <w:rFonts w:ascii="Calibri" w:hAnsi="Calibri" w:cs="Arial"/>
          <w:lang w:val="es-MX"/>
        </w:rPr>
      </w:pPr>
    </w:p>
    <w:p w14:paraId="77D7DB55" w14:textId="2B1A3FEA" w:rsidR="00315176" w:rsidRDefault="00315176" w:rsidP="003F288C">
      <w:pPr>
        <w:rPr>
          <w:rFonts w:ascii="Calibri" w:hAnsi="Calibri" w:cs="Arial"/>
          <w:lang w:val="es-MX"/>
        </w:rPr>
      </w:pPr>
    </w:p>
    <w:p w14:paraId="1C827755" w14:textId="2E26764F" w:rsidR="00315176" w:rsidRDefault="00315176" w:rsidP="003F288C">
      <w:pPr>
        <w:rPr>
          <w:rFonts w:ascii="Calibri" w:hAnsi="Calibri" w:cs="Arial"/>
          <w:lang w:val="es-MX"/>
        </w:rPr>
      </w:pPr>
    </w:p>
    <w:p w14:paraId="37737188" w14:textId="4ABECDB4" w:rsidR="00315176" w:rsidRDefault="00315176" w:rsidP="003F288C">
      <w:pPr>
        <w:rPr>
          <w:rFonts w:ascii="Calibri" w:hAnsi="Calibri" w:cs="Arial"/>
          <w:lang w:val="es-MX"/>
        </w:rPr>
      </w:pPr>
    </w:p>
    <w:p w14:paraId="78E9FFD2" w14:textId="727AD027" w:rsidR="00315176" w:rsidRDefault="00315176" w:rsidP="003F288C">
      <w:pPr>
        <w:rPr>
          <w:rFonts w:ascii="Calibri" w:hAnsi="Calibri" w:cs="Arial"/>
          <w:lang w:val="es-MX"/>
        </w:rPr>
      </w:pPr>
    </w:p>
    <w:p w14:paraId="067DDDAA" w14:textId="6B2E807B" w:rsidR="00315176" w:rsidRDefault="00655C1E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La salida fue la siguiente:</w:t>
      </w:r>
    </w:p>
    <w:p w14:paraId="404CD4B3" w14:textId="22555F4D" w:rsidR="00315176" w:rsidRDefault="00655C1E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7696" behindDoc="0" locked="0" layoutInCell="1" allowOverlap="1" wp14:anchorId="4035CF0F" wp14:editId="6F2DD095">
            <wp:simplePos x="0" y="0"/>
            <wp:positionH relativeFrom="column">
              <wp:posOffset>3037205</wp:posOffset>
            </wp:positionH>
            <wp:positionV relativeFrom="paragraph">
              <wp:posOffset>186055</wp:posOffset>
            </wp:positionV>
            <wp:extent cx="3054350" cy="3550920"/>
            <wp:effectExtent l="0" t="0" r="0" b="0"/>
            <wp:wrapThrough wrapText="bothSides">
              <wp:wrapPolygon edited="0">
                <wp:start x="0" y="0"/>
                <wp:lineTo x="0" y="21438"/>
                <wp:lineTo x="21420" y="21438"/>
                <wp:lineTo x="2142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72B6A737" wp14:editId="7EF386B6">
            <wp:simplePos x="0" y="0"/>
            <wp:positionH relativeFrom="column">
              <wp:posOffset>-542260</wp:posOffset>
            </wp:positionH>
            <wp:positionV relativeFrom="paragraph">
              <wp:posOffset>191740</wp:posOffset>
            </wp:positionV>
            <wp:extent cx="3060700" cy="3550920"/>
            <wp:effectExtent l="0" t="0" r="6350" b="0"/>
            <wp:wrapThrough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AC61" w14:textId="77F029F1" w:rsidR="00315176" w:rsidRDefault="00315176" w:rsidP="003F288C">
      <w:pPr>
        <w:rPr>
          <w:rFonts w:ascii="Calibri" w:hAnsi="Calibri" w:cs="Arial"/>
          <w:lang w:val="es-MX"/>
        </w:rPr>
      </w:pPr>
    </w:p>
    <w:p w14:paraId="27E1E392" w14:textId="790C2431" w:rsidR="00315176" w:rsidRDefault="00315176" w:rsidP="003F288C">
      <w:pPr>
        <w:rPr>
          <w:rFonts w:ascii="Calibri" w:hAnsi="Calibri" w:cs="Arial"/>
          <w:lang w:val="es-MX"/>
        </w:rPr>
      </w:pPr>
    </w:p>
    <w:p w14:paraId="0F4662D4" w14:textId="1A4A1E08" w:rsidR="00315176" w:rsidRDefault="00315176" w:rsidP="003F288C">
      <w:pPr>
        <w:rPr>
          <w:rFonts w:ascii="Calibri" w:hAnsi="Calibri" w:cs="Arial"/>
          <w:lang w:val="es-MX"/>
        </w:rPr>
      </w:pPr>
    </w:p>
    <w:p w14:paraId="286EE988" w14:textId="271F0375" w:rsidR="00315176" w:rsidRDefault="00315176" w:rsidP="003F288C">
      <w:pPr>
        <w:rPr>
          <w:rFonts w:ascii="Calibri" w:hAnsi="Calibri" w:cs="Arial"/>
          <w:lang w:val="es-MX"/>
        </w:rPr>
      </w:pPr>
    </w:p>
    <w:p w14:paraId="59D44749" w14:textId="3FBFA864" w:rsidR="00315176" w:rsidRDefault="00315176" w:rsidP="003F288C">
      <w:pPr>
        <w:rPr>
          <w:rFonts w:ascii="Calibri" w:hAnsi="Calibri" w:cs="Arial"/>
          <w:lang w:val="es-MX"/>
        </w:rPr>
      </w:pPr>
    </w:p>
    <w:p w14:paraId="36ABDB3F" w14:textId="7A06CE55" w:rsidR="00315176" w:rsidRDefault="00315176" w:rsidP="003F288C">
      <w:pPr>
        <w:rPr>
          <w:rFonts w:ascii="Calibri" w:hAnsi="Calibri" w:cs="Arial"/>
          <w:lang w:val="es-MX"/>
        </w:rPr>
      </w:pPr>
    </w:p>
    <w:p w14:paraId="722699E6" w14:textId="4DEAF2AE" w:rsidR="00315176" w:rsidRDefault="00315176" w:rsidP="003F288C">
      <w:pPr>
        <w:rPr>
          <w:rFonts w:ascii="Calibri" w:hAnsi="Calibri" w:cs="Arial"/>
          <w:lang w:val="es-MX"/>
        </w:rPr>
      </w:pPr>
    </w:p>
    <w:p w14:paraId="496CED3A" w14:textId="72D5B91C" w:rsidR="00315176" w:rsidRDefault="00315176" w:rsidP="003F288C">
      <w:pPr>
        <w:rPr>
          <w:rFonts w:ascii="Calibri" w:hAnsi="Calibri" w:cs="Arial"/>
          <w:lang w:val="es-MX"/>
        </w:rPr>
      </w:pPr>
    </w:p>
    <w:p w14:paraId="0C2B6EB8" w14:textId="794352F2" w:rsidR="00315176" w:rsidRDefault="00315176" w:rsidP="003F288C">
      <w:pPr>
        <w:rPr>
          <w:rFonts w:ascii="Calibri" w:hAnsi="Calibri" w:cs="Arial"/>
          <w:lang w:val="es-MX"/>
        </w:rPr>
      </w:pPr>
    </w:p>
    <w:p w14:paraId="26D20068" w14:textId="61665E3C" w:rsidR="00315176" w:rsidRDefault="00315176" w:rsidP="003F288C">
      <w:pPr>
        <w:rPr>
          <w:rFonts w:ascii="Calibri" w:hAnsi="Calibri" w:cs="Arial"/>
          <w:lang w:val="es-MX"/>
        </w:rPr>
      </w:pPr>
    </w:p>
    <w:p w14:paraId="2F3A1670" w14:textId="627B9D14" w:rsidR="00315176" w:rsidRDefault="00315176" w:rsidP="003F288C">
      <w:pPr>
        <w:rPr>
          <w:rFonts w:ascii="Calibri" w:hAnsi="Calibri" w:cs="Arial"/>
          <w:lang w:val="es-MX"/>
        </w:rPr>
      </w:pPr>
    </w:p>
    <w:p w14:paraId="3B45F2AA" w14:textId="057B3AE7" w:rsidR="00315176" w:rsidRDefault="00315176" w:rsidP="003F288C">
      <w:pPr>
        <w:rPr>
          <w:rFonts w:ascii="Calibri" w:hAnsi="Calibri" w:cs="Arial"/>
          <w:lang w:val="es-MX"/>
        </w:rPr>
      </w:pPr>
    </w:p>
    <w:p w14:paraId="638F6CE8" w14:textId="1051FAF1" w:rsidR="00315176" w:rsidRDefault="00315176" w:rsidP="003F288C">
      <w:pPr>
        <w:rPr>
          <w:rFonts w:ascii="Calibri" w:hAnsi="Calibri" w:cs="Arial"/>
          <w:lang w:val="es-MX"/>
        </w:rPr>
      </w:pPr>
    </w:p>
    <w:p w14:paraId="3414B04A" w14:textId="18BBDE54" w:rsidR="00315176" w:rsidRDefault="00315176" w:rsidP="003F288C">
      <w:pPr>
        <w:rPr>
          <w:rFonts w:ascii="Calibri" w:hAnsi="Calibri" w:cs="Arial"/>
          <w:lang w:val="es-MX"/>
        </w:rPr>
      </w:pPr>
    </w:p>
    <w:p w14:paraId="7A4CEF04" w14:textId="747A56A0" w:rsidR="00315176" w:rsidRDefault="00315176" w:rsidP="003F288C">
      <w:pPr>
        <w:rPr>
          <w:rFonts w:ascii="Calibri" w:hAnsi="Calibri" w:cs="Arial"/>
          <w:lang w:val="es-MX"/>
        </w:rPr>
      </w:pPr>
    </w:p>
    <w:p w14:paraId="145A20CE" w14:textId="60A928DE" w:rsidR="00315176" w:rsidRDefault="00315176" w:rsidP="003F288C">
      <w:pPr>
        <w:rPr>
          <w:rFonts w:ascii="Calibri" w:hAnsi="Calibri" w:cs="Arial"/>
          <w:lang w:val="es-MX"/>
        </w:rPr>
      </w:pPr>
    </w:p>
    <w:p w14:paraId="5491C907" w14:textId="6F1ED034" w:rsidR="00315176" w:rsidRPr="003F288C" w:rsidRDefault="00315176" w:rsidP="003F288C">
      <w:pPr>
        <w:rPr>
          <w:rFonts w:ascii="Calibri" w:hAnsi="Calibri" w:cs="Arial"/>
          <w:lang w:val="es-MX"/>
        </w:rPr>
      </w:pPr>
    </w:p>
    <w:sectPr w:rsidR="00315176" w:rsidRPr="003F288C" w:rsidSect="00482F00">
      <w:footerReference w:type="default" r:id="rId18"/>
      <w:pgSz w:w="12240" w:h="15840"/>
      <w:pgMar w:top="1134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A5F5C" w14:textId="77777777" w:rsidR="00D57CB2" w:rsidRDefault="00D57CB2" w:rsidP="00633BBF">
      <w:r>
        <w:separator/>
      </w:r>
    </w:p>
  </w:endnote>
  <w:endnote w:type="continuationSeparator" w:id="0">
    <w:p w14:paraId="644430EC" w14:textId="77777777" w:rsidR="00D57CB2" w:rsidRDefault="00D57CB2" w:rsidP="0063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839908"/>
      <w:docPartObj>
        <w:docPartGallery w:val="Page Numbers (Bottom of Page)"/>
        <w:docPartUnique/>
      </w:docPartObj>
    </w:sdtPr>
    <w:sdtEndPr/>
    <w:sdtContent>
      <w:p w14:paraId="0936DF5C" w14:textId="74AF1630" w:rsidR="00DA6374" w:rsidRDefault="00DA63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AEC" w:rsidRPr="00E33AEC">
          <w:rPr>
            <w:noProof/>
            <w:lang w:val="es-ES"/>
          </w:rPr>
          <w:t>8</w:t>
        </w:r>
        <w:r>
          <w:fldChar w:fldCharType="end"/>
        </w:r>
      </w:p>
    </w:sdtContent>
  </w:sdt>
  <w:p w14:paraId="19237017" w14:textId="77777777" w:rsidR="00DA6374" w:rsidRDefault="00DA6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3947" w14:textId="77777777" w:rsidR="00D57CB2" w:rsidRDefault="00D57CB2" w:rsidP="00633BBF">
      <w:r>
        <w:separator/>
      </w:r>
    </w:p>
  </w:footnote>
  <w:footnote w:type="continuationSeparator" w:id="0">
    <w:p w14:paraId="4F4BB157" w14:textId="77777777" w:rsidR="00D57CB2" w:rsidRDefault="00D57CB2" w:rsidP="00633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9B7"/>
    <w:multiLevelType w:val="hybridMultilevel"/>
    <w:tmpl w:val="8A08F8F6"/>
    <w:lvl w:ilvl="0" w:tplc="343AE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34577"/>
    <w:multiLevelType w:val="hybridMultilevel"/>
    <w:tmpl w:val="3CC84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4097"/>
    <w:multiLevelType w:val="hybridMultilevel"/>
    <w:tmpl w:val="4C3AE2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CA16E5"/>
    <w:multiLevelType w:val="hybridMultilevel"/>
    <w:tmpl w:val="9C9EE18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9CD"/>
    <w:multiLevelType w:val="hybridMultilevel"/>
    <w:tmpl w:val="6CEE6E02"/>
    <w:lvl w:ilvl="0" w:tplc="CFB4A8D6">
      <w:start w:val="1"/>
      <w:numFmt w:val="decimal"/>
      <w:lvlText w:val="[%1]"/>
      <w:lvlJc w:val="left"/>
      <w:pPr>
        <w:ind w:left="7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6" w:hanging="360"/>
      </w:pPr>
    </w:lvl>
    <w:lvl w:ilvl="2" w:tplc="080A001B" w:tentative="1">
      <w:start w:val="1"/>
      <w:numFmt w:val="lowerRoman"/>
      <w:lvlText w:val="%3."/>
      <w:lvlJc w:val="right"/>
      <w:pPr>
        <w:ind w:left="2206" w:hanging="180"/>
      </w:pPr>
    </w:lvl>
    <w:lvl w:ilvl="3" w:tplc="080A000F" w:tentative="1">
      <w:start w:val="1"/>
      <w:numFmt w:val="decimal"/>
      <w:lvlText w:val="%4."/>
      <w:lvlJc w:val="left"/>
      <w:pPr>
        <w:ind w:left="2926" w:hanging="360"/>
      </w:pPr>
    </w:lvl>
    <w:lvl w:ilvl="4" w:tplc="080A0019" w:tentative="1">
      <w:start w:val="1"/>
      <w:numFmt w:val="lowerLetter"/>
      <w:lvlText w:val="%5."/>
      <w:lvlJc w:val="left"/>
      <w:pPr>
        <w:ind w:left="3646" w:hanging="360"/>
      </w:pPr>
    </w:lvl>
    <w:lvl w:ilvl="5" w:tplc="080A001B" w:tentative="1">
      <w:start w:val="1"/>
      <w:numFmt w:val="lowerRoman"/>
      <w:lvlText w:val="%6."/>
      <w:lvlJc w:val="right"/>
      <w:pPr>
        <w:ind w:left="4366" w:hanging="180"/>
      </w:pPr>
    </w:lvl>
    <w:lvl w:ilvl="6" w:tplc="080A000F" w:tentative="1">
      <w:start w:val="1"/>
      <w:numFmt w:val="decimal"/>
      <w:lvlText w:val="%7."/>
      <w:lvlJc w:val="left"/>
      <w:pPr>
        <w:ind w:left="5086" w:hanging="360"/>
      </w:pPr>
    </w:lvl>
    <w:lvl w:ilvl="7" w:tplc="080A0019" w:tentative="1">
      <w:start w:val="1"/>
      <w:numFmt w:val="lowerLetter"/>
      <w:lvlText w:val="%8."/>
      <w:lvlJc w:val="left"/>
      <w:pPr>
        <w:ind w:left="5806" w:hanging="360"/>
      </w:pPr>
    </w:lvl>
    <w:lvl w:ilvl="8" w:tplc="08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670C7807"/>
    <w:multiLevelType w:val="hybridMultilevel"/>
    <w:tmpl w:val="0A6C4278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5D3384"/>
    <w:multiLevelType w:val="hybridMultilevel"/>
    <w:tmpl w:val="0AAA7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4616A"/>
    <w:multiLevelType w:val="hybridMultilevel"/>
    <w:tmpl w:val="8AD4885A"/>
    <w:lvl w:ilvl="0" w:tplc="C78831A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64C37"/>
    <w:multiLevelType w:val="hybridMultilevel"/>
    <w:tmpl w:val="5A062CB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BF"/>
    <w:rsid w:val="00076D97"/>
    <w:rsid w:val="000A154A"/>
    <w:rsid w:val="000A64C9"/>
    <w:rsid w:val="000E2164"/>
    <w:rsid w:val="000F0E3E"/>
    <w:rsid w:val="000F2E33"/>
    <w:rsid w:val="0010008C"/>
    <w:rsid w:val="0011632F"/>
    <w:rsid w:val="001551D8"/>
    <w:rsid w:val="0016343E"/>
    <w:rsid w:val="001670D6"/>
    <w:rsid w:val="00172EE6"/>
    <w:rsid w:val="00186723"/>
    <w:rsid w:val="001D0E46"/>
    <w:rsid w:val="001D2161"/>
    <w:rsid w:val="00211C8D"/>
    <w:rsid w:val="00224C66"/>
    <w:rsid w:val="002621A4"/>
    <w:rsid w:val="00297B96"/>
    <w:rsid w:val="002A295F"/>
    <w:rsid w:val="002F7904"/>
    <w:rsid w:val="003032B5"/>
    <w:rsid w:val="0031229C"/>
    <w:rsid w:val="00315176"/>
    <w:rsid w:val="003260C7"/>
    <w:rsid w:val="00333D9A"/>
    <w:rsid w:val="0035717F"/>
    <w:rsid w:val="00367458"/>
    <w:rsid w:val="00367A06"/>
    <w:rsid w:val="00386A21"/>
    <w:rsid w:val="00395E9C"/>
    <w:rsid w:val="003B0BD6"/>
    <w:rsid w:val="003D48F2"/>
    <w:rsid w:val="003F288C"/>
    <w:rsid w:val="00406470"/>
    <w:rsid w:val="004244A8"/>
    <w:rsid w:val="00465AD8"/>
    <w:rsid w:val="00482F00"/>
    <w:rsid w:val="004A0AD9"/>
    <w:rsid w:val="004A2BAB"/>
    <w:rsid w:val="004F4E48"/>
    <w:rsid w:val="0051669D"/>
    <w:rsid w:val="00555917"/>
    <w:rsid w:val="00573200"/>
    <w:rsid w:val="00591BF5"/>
    <w:rsid w:val="005D3795"/>
    <w:rsid w:val="005F3DC9"/>
    <w:rsid w:val="005F63AE"/>
    <w:rsid w:val="00602172"/>
    <w:rsid w:val="00627426"/>
    <w:rsid w:val="00633BBF"/>
    <w:rsid w:val="00655C1E"/>
    <w:rsid w:val="00692735"/>
    <w:rsid w:val="006B3D88"/>
    <w:rsid w:val="006E6FBE"/>
    <w:rsid w:val="00726372"/>
    <w:rsid w:val="00731B64"/>
    <w:rsid w:val="0077029A"/>
    <w:rsid w:val="00787010"/>
    <w:rsid w:val="00796297"/>
    <w:rsid w:val="007A5757"/>
    <w:rsid w:val="007B0976"/>
    <w:rsid w:val="007C3157"/>
    <w:rsid w:val="007E6E1B"/>
    <w:rsid w:val="00801EBD"/>
    <w:rsid w:val="00832F85"/>
    <w:rsid w:val="00833D9C"/>
    <w:rsid w:val="008476A2"/>
    <w:rsid w:val="0088492B"/>
    <w:rsid w:val="008A7ED2"/>
    <w:rsid w:val="008B4B43"/>
    <w:rsid w:val="008B6A2F"/>
    <w:rsid w:val="008C68F1"/>
    <w:rsid w:val="008C6E6F"/>
    <w:rsid w:val="00926BEC"/>
    <w:rsid w:val="00951919"/>
    <w:rsid w:val="009649C7"/>
    <w:rsid w:val="00973DF5"/>
    <w:rsid w:val="00976FD8"/>
    <w:rsid w:val="009A1DC9"/>
    <w:rsid w:val="009E51F9"/>
    <w:rsid w:val="00A02561"/>
    <w:rsid w:val="00A463F2"/>
    <w:rsid w:val="00A56FEA"/>
    <w:rsid w:val="00AA1020"/>
    <w:rsid w:val="00AA7638"/>
    <w:rsid w:val="00AF3B50"/>
    <w:rsid w:val="00B15B63"/>
    <w:rsid w:val="00B37969"/>
    <w:rsid w:val="00B4249B"/>
    <w:rsid w:val="00B42858"/>
    <w:rsid w:val="00B42FEE"/>
    <w:rsid w:val="00BA4564"/>
    <w:rsid w:val="00C334AD"/>
    <w:rsid w:val="00C40460"/>
    <w:rsid w:val="00C41C5F"/>
    <w:rsid w:val="00C6008F"/>
    <w:rsid w:val="00C66B4D"/>
    <w:rsid w:val="00C76651"/>
    <w:rsid w:val="00C82B78"/>
    <w:rsid w:val="00CC1F49"/>
    <w:rsid w:val="00CD09CA"/>
    <w:rsid w:val="00CD1407"/>
    <w:rsid w:val="00CE7103"/>
    <w:rsid w:val="00CF7447"/>
    <w:rsid w:val="00D05F68"/>
    <w:rsid w:val="00D1260C"/>
    <w:rsid w:val="00D163C3"/>
    <w:rsid w:val="00D456C0"/>
    <w:rsid w:val="00D555BD"/>
    <w:rsid w:val="00D57CB2"/>
    <w:rsid w:val="00DA6374"/>
    <w:rsid w:val="00DB0CA9"/>
    <w:rsid w:val="00DB3F0C"/>
    <w:rsid w:val="00DB6989"/>
    <w:rsid w:val="00DD02D8"/>
    <w:rsid w:val="00DF18E2"/>
    <w:rsid w:val="00E17A2A"/>
    <w:rsid w:val="00E33AEC"/>
    <w:rsid w:val="00E33D70"/>
    <w:rsid w:val="00E44C5B"/>
    <w:rsid w:val="00E65050"/>
    <w:rsid w:val="00E94222"/>
    <w:rsid w:val="00E95DC7"/>
    <w:rsid w:val="00E96F0A"/>
    <w:rsid w:val="00E978DB"/>
    <w:rsid w:val="00EB30AF"/>
    <w:rsid w:val="00EB3A65"/>
    <w:rsid w:val="00EC19F4"/>
    <w:rsid w:val="00F05655"/>
    <w:rsid w:val="00F64A15"/>
    <w:rsid w:val="00F73328"/>
    <w:rsid w:val="00F86D6F"/>
    <w:rsid w:val="00F92547"/>
    <w:rsid w:val="00FA1DE5"/>
    <w:rsid w:val="00FE4B03"/>
    <w:rsid w:val="00FE7B73"/>
    <w:rsid w:val="00FF0929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5DE5"/>
  <w15:chartTrackingRefBased/>
  <w15:docId w15:val="{A1470E7E-5871-4CB3-BEA5-4A42648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B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BB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BF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A4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5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0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150ACE-A465-40B8-B548-B0EECB60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5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 LEONARDO</dc:creator>
  <cp:keywords/>
  <dc:description/>
  <cp:lastModifiedBy>Paola Ortega Diaz</cp:lastModifiedBy>
  <cp:revision>50</cp:revision>
  <dcterms:created xsi:type="dcterms:W3CDTF">2018-02-02T00:36:00Z</dcterms:created>
  <dcterms:modified xsi:type="dcterms:W3CDTF">2019-02-27T05:32:00Z</dcterms:modified>
</cp:coreProperties>
</file>