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C54" w:rsidRDefault="00A12C54" w:rsidP="00783081">
      <w:pPr>
        <w:shd w:val="clear" w:color="auto" w:fill="FFFFFF"/>
        <w:spacing w:after="360" w:line="240" w:lineRule="auto"/>
        <w:textAlignment w:val="baseline"/>
        <w:outlineLvl w:val="1"/>
        <w:rPr>
          <w:rFonts w:ascii="Arial" w:eastAsia="Times New Roman" w:hAnsi="Arial" w:cs="Arial"/>
          <w:b/>
          <w:bCs/>
          <w:color w:val="19232D"/>
          <w:sz w:val="32"/>
          <w:szCs w:val="32"/>
        </w:rPr>
      </w:pPr>
      <w:r>
        <w:rPr>
          <w:rFonts w:ascii="Arial" w:eastAsia="Times New Roman" w:hAnsi="Arial" w:cs="Arial"/>
          <w:b/>
          <w:bCs/>
          <w:color w:val="19232D"/>
          <w:sz w:val="32"/>
          <w:szCs w:val="32"/>
        </w:rPr>
        <w:t xml:space="preserve">MUHAMMED ENES </w:t>
      </w:r>
      <w:proofErr w:type="gramStart"/>
      <w:r>
        <w:rPr>
          <w:rFonts w:ascii="Arial" w:eastAsia="Times New Roman" w:hAnsi="Arial" w:cs="Arial"/>
          <w:b/>
          <w:bCs/>
          <w:color w:val="19232D"/>
          <w:sz w:val="32"/>
          <w:szCs w:val="32"/>
        </w:rPr>
        <w:t>MARAL    21731262</w:t>
      </w:r>
      <w:proofErr w:type="gramEnd"/>
    </w:p>
    <w:p w:rsidR="00783081" w:rsidRPr="00783081" w:rsidRDefault="00783081" w:rsidP="00783081">
      <w:pPr>
        <w:shd w:val="clear" w:color="auto" w:fill="FFFFFF"/>
        <w:spacing w:after="360" w:line="240" w:lineRule="auto"/>
        <w:textAlignment w:val="baseline"/>
        <w:outlineLvl w:val="1"/>
        <w:rPr>
          <w:rFonts w:ascii="Arial" w:eastAsia="Times New Roman" w:hAnsi="Arial" w:cs="Arial"/>
          <w:b/>
          <w:bCs/>
          <w:color w:val="19232D"/>
          <w:sz w:val="32"/>
          <w:szCs w:val="32"/>
        </w:rPr>
      </w:pPr>
      <w:r w:rsidRPr="00783081">
        <w:rPr>
          <w:rFonts w:ascii="Arial" w:eastAsia="Times New Roman" w:hAnsi="Arial" w:cs="Arial"/>
          <w:b/>
          <w:bCs/>
          <w:color w:val="19232D"/>
          <w:sz w:val="32"/>
          <w:szCs w:val="32"/>
        </w:rPr>
        <w:t>3D Tarayıcı Nedir?</w:t>
      </w:r>
      <w:r w:rsidR="00A12C54">
        <w:rPr>
          <w:rFonts w:ascii="Arial" w:eastAsia="Times New Roman" w:hAnsi="Arial" w:cs="Arial"/>
          <w:b/>
          <w:bCs/>
          <w:color w:val="19232D"/>
          <w:sz w:val="32"/>
          <w:szCs w:val="32"/>
        </w:rPr>
        <w:t xml:space="preserve">                        </w:t>
      </w:r>
    </w:p>
    <w:p w:rsidR="00783081" w:rsidRPr="00783081" w:rsidRDefault="00783081" w:rsidP="00783081">
      <w:pPr>
        <w:shd w:val="clear" w:color="auto" w:fill="FFFFFF"/>
        <w:spacing w:after="446" w:line="240" w:lineRule="auto"/>
        <w:textAlignment w:val="baseline"/>
        <w:rPr>
          <w:rFonts w:ascii="Arial" w:eastAsia="Times New Roman" w:hAnsi="Arial" w:cs="Arial"/>
          <w:color w:val="606569"/>
          <w:sz w:val="30"/>
          <w:szCs w:val="30"/>
        </w:rPr>
      </w:pPr>
      <w:r w:rsidRPr="00783081">
        <w:rPr>
          <w:rFonts w:ascii="Arial" w:eastAsia="Times New Roman" w:hAnsi="Arial" w:cs="Arial"/>
          <w:color w:val="606569"/>
          <w:sz w:val="30"/>
          <w:szCs w:val="30"/>
        </w:rPr>
        <w:t>3D Tarayıcı, bir lazer ışığı satırı kullanarak fiziksel nesnelerin şeklini dijital olarak yakalayan temassız, tahribatsız bir teknolojidir. 3D lazer tarayıcılar, bir nesnenin yüzeyinden “nokta bulutu” oluşturur. Başka bir deyişle, 3D lazer tarama, fiziksel bir nesnenin boyutunu ve şeklini dijital 3 boyutlu gösterim olarak bilgisayar dünyasına çekmek için kullanılan bir yöntemdir.</w:t>
      </w:r>
    </w:p>
    <w:p w:rsidR="00783081" w:rsidRDefault="00783081" w:rsidP="00783081">
      <w:pPr>
        <w:shd w:val="clear" w:color="auto" w:fill="FFFFFF"/>
        <w:spacing w:after="446" w:line="240" w:lineRule="auto"/>
        <w:textAlignment w:val="baseline"/>
        <w:rPr>
          <w:rFonts w:ascii="Arial" w:eastAsia="Times New Roman" w:hAnsi="Arial" w:cs="Arial"/>
          <w:color w:val="606569"/>
          <w:sz w:val="30"/>
          <w:szCs w:val="30"/>
        </w:rPr>
      </w:pPr>
      <w:r w:rsidRPr="00783081">
        <w:rPr>
          <w:rFonts w:ascii="Arial" w:eastAsia="Times New Roman" w:hAnsi="Arial" w:cs="Arial"/>
          <w:color w:val="606569"/>
          <w:sz w:val="30"/>
          <w:szCs w:val="30"/>
        </w:rPr>
        <w:t>3D lazer tarayıcılar, hassas detayları ölçer ve hızlı bir şekilde bulut oluşturmak için serbest biçimli şekilleri yakalarlar. 3D lazer tarama, doğru tanımlamalar için büyük miktarda veri gerektiren konturlu yüzeylerin ve karmaşık geometrilerin ölçülmesi ve denetlenmesi için ideal.</w:t>
      </w:r>
    </w:p>
    <w:p w:rsidR="00783081" w:rsidRDefault="00783081" w:rsidP="00783081">
      <w:pPr>
        <w:shd w:val="clear" w:color="auto" w:fill="FFFFFF"/>
        <w:spacing w:after="446" w:line="240" w:lineRule="auto"/>
        <w:textAlignment w:val="baseline"/>
        <w:rPr>
          <w:rFonts w:ascii="Arial" w:eastAsia="Times New Roman" w:hAnsi="Arial" w:cs="Arial"/>
          <w:color w:val="606569"/>
          <w:sz w:val="30"/>
          <w:szCs w:val="30"/>
        </w:rPr>
      </w:pPr>
      <w:r w:rsidRPr="00783081">
        <w:rPr>
          <w:rFonts w:ascii="Arial" w:eastAsia="Times New Roman" w:hAnsi="Arial" w:cs="Arial"/>
          <w:color w:val="606569"/>
          <w:sz w:val="30"/>
          <w:szCs w:val="30"/>
        </w:rPr>
        <w:t xml:space="preserve">Dijital olarak bir 3D nesnenin şeklini elde etmek için çeşitli teknolojiler var. Bu teknolojileri sınıflandırmak gerekirse temaslı ve temassız olarak ikiye ayırabiliriz. Temassız çözümler, aktif ve pasif olmak üzere iki ana kategoriye ayrılabilir. Bu kategorilerin her birine </w:t>
      </w:r>
      <w:proofErr w:type="gramStart"/>
      <w:r w:rsidRPr="00783081">
        <w:rPr>
          <w:rFonts w:ascii="Arial" w:eastAsia="Times New Roman" w:hAnsi="Arial" w:cs="Arial"/>
          <w:color w:val="606569"/>
          <w:sz w:val="30"/>
          <w:szCs w:val="30"/>
        </w:rPr>
        <w:t>dahil</w:t>
      </w:r>
      <w:proofErr w:type="gramEnd"/>
      <w:r w:rsidRPr="00783081">
        <w:rPr>
          <w:rFonts w:ascii="Arial" w:eastAsia="Times New Roman" w:hAnsi="Arial" w:cs="Arial"/>
          <w:color w:val="606569"/>
          <w:sz w:val="30"/>
          <w:szCs w:val="30"/>
        </w:rPr>
        <w:t xml:space="preserve"> olan çeşitli teknolojiler vardır.</w:t>
      </w:r>
    </w:p>
    <w:p w:rsidR="00783081" w:rsidRPr="00783081" w:rsidRDefault="00783081" w:rsidP="00783081">
      <w:pPr>
        <w:shd w:val="clear" w:color="auto" w:fill="FFFFFF"/>
        <w:spacing w:after="446" w:line="240" w:lineRule="auto"/>
        <w:textAlignment w:val="baseline"/>
        <w:rPr>
          <w:rFonts w:ascii="Arial" w:eastAsia="Times New Roman" w:hAnsi="Arial" w:cs="Arial"/>
          <w:color w:val="606569"/>
          <w:sz w:val="32"/>
          <w:szCs w:val="32"/>
        </w:rPr>
      </w:pPr>
      <w:r w:rsidRPr="00783081">
        <w:rPr>
          <w:rFonts w:ascii="Arial" w:eastAsia="Times New Roman" w:hAnsi="Arial" w:cs="Arial"/>
          <w:b/>
          <w:bCs/>
          <w:color w:val="19232D"/>
          <w:sz w:val="32"/>
          <w:szCs w:val="32"/>
        </w:rPr>
        <w:t>Tarayıcı mekanizmasının üç farklı biçimi olabilir:</w:t>
      </w:r>
    </w:p>
    <w:p w:rsidR="00783081" w:rsidRPr="00783081" w:rsidRDefault="00783081" w:rsidP="00783081">
      <w:pPr>
        <w:shd w:val="clear" w:color="auto" w:fill="FFFFFF"/>
        <w:spacing w:after="0" w:line="240" w:lineRule="auto"/>
        <w:textAlignment w:val="baseline"/>
        <w:rPr>
          <w:rFonts w:ascii="Arial" w:eastAsia="Times New Roman" w:hAnsi="Arial" w:cs="Arial"/>
          <w:color w:val="606569"/>
          <w:sz w:val="30"/>
          <w:szCs w:val="30"/>
        </w:rPr>
      </w:pPr>
      <w:r w:rsidRPr="00783081">
        <w:rPr>
          <w:rFonts w:ascii="Arial" w:eastAsia="Times New Roman" w:hAnsi="Arial" w:cs="Arial"/>
          <w:color w:val="606569"/>
          <w:sz w:val="30"/>
          <w:szCs w:val="30"/>
        </w:rPr>
        <w:t xml:space="preserve">Sabit kollarla sıkı bir şekilde tutulan bir taşıma sistemi bir pist boyunca her eksende kaymaktadır. Bu tür sistemler, düz </w:t>
      </w:r>
      <w:proofErr w:type="gramStart"/>
      <w:r w:rsidRPr="00783081">
        <w:rPr>
          <w:rFonts w:ascii="Arial" w:eastAsia="Times New Roman" w:hAnsi="Arial" w:cs="Arial"/>
          <w:color w:val="606569"/>
          <w:sz w:val="30"/>
          <w:szCs w:val="30"/>
        </w:rPr>
        <w:t>profilli</w:t>
      </w:r>
      <w:proofErr w:type="gramEnd"/>
      <w:r w:rsidRPr="00783081">
        <w:rPr>
          <w:rFonts w:ascii="Arial" w:eastAsia="Times New Roman" w:hAnsi="Arial" w:cs="Arial"/>
          <w:color w:val="606569"/>
          <w:sz w:val="30"/>
          <w:szCs w:val="30"/>
        </w:rPr>
        <w:t xml:space="preserve"> şekiller veya basit konveks kavisli yüzeylerle en iyi şekilde çalışır.</w:t>
      </w:r>
    </w:p>
    <w:p w:rsidR="00783081" w:rsidRPr="00783081" w:rsidRDefault="00783081" w:rsidP="00783081">
      <w:pPr>
        <w:shd w:val="clear" w:color="auto" w:fill="FFFFFF"/>
        <w:spacing w:after="0" w:line="240" w:lineRule="auto"/>
        <w:ind w:left="630"/>
        <w:textAlignment w:val="baseline"/>
        <w:rPr>
          <w:rFonts w:ascii="Arial" w:eastAsia="Times New Roman" w:hAnsi="Arial" w:cs="Arial"/>
          <w:color w:val="606569"/>
          <w:sz w:val="30"/>
          <w:szCs w:val="30"/>
        </w:rPr>
      </w:pPr>
    </w:p>
    <w:p w:rsidR="00783081" w:rsidRPr="00783081" w:rsidRDefault="00783081" w:rsidP="00783081">
      <w:pPr>
        <w:shd w:val="clear" w:color="auto" w:fill="FFFFFF"/>
        <w:spacing w:after="0" w:line="240" w:lineRule="auto"/>
        <w:textAlignment w:val="baseline"/>
        <w:rPr>
          <w:rFonts w:ascii="Arial" w:eastAsia="Times New Roman" w:hAnsi="Arial" w:cs="Arial"/>
          <w:color w:val="606569"/>
          <w:sz w:val="30"/>
          <w:szCs w:val="30"/>
        </w:rPr>
      </w:pPr>
      <w:r w:rsidRPr="00783081">
        <w:rPr>
          <w:rFonts w:ascii="Arial" w:eastAsia="Times New Roman" w:hAnsi="Arial" w:cs="Arial"/>
          <w:color w:val="606569"/>
          <w:sz w:val="30"/>
          <w:szCs w:val="30"/>
        </w:rPr>
        <w:t xml:space="preserve">Sert kemikler ve yüksek hassasiyetli açısal </w:t>
      </w:r>
      <w:proofErr w:type="spellStart"/>
      <w:r w:rsidRPr="00783081">
        <w:rPr>
          <w:rFonts w:ascii="Arial" w:eastAsia="Times New Roman" w:hAnsi="Arial" w:cs="Arial"/>
          <w:color w:val="606569"/>
          <w:sz w:val="30"/>
          <w:szCs w:val="30"/>
        </w:rPr>
        <w:t>sensörler</w:t>
      </w:r>
      <w:proofErr w:type="spellEnd"/>
      <w:r w:rsidRPr="00783081">
        <w:rPr>
          <w:rFonts w:ascii="Arial" w:eastAsia="Times New Roman" w:hAnsi="Arial" w:cs="Arial"/>
          <w:color w:val="606569"/>
          <w:sz w:val="30"/>
          <w:szCs w:val="30"/>
        </w:rPr>
        <w:t xml:space="preserve"> ile eklemli bir kol. Kolun ucunun konumu, her derzin bilek dönüş açısını ve menteşe açısını hesaplayan karmaşık bir matematik içerir. Bu küçük bir ağız açıklığı ile çatlaklara ve iç </w:t>
      </w:r>
      <w:proofErr w:type="gramStart"/>
      <w:r w:rsidRPr="00783081">
        <w:rPr>
          <w:rFonts w:ascii="Arial" w:eastAsia="Times New Roman" w:hAnsi="Arial" w:cs="Arial"/>
          <w:color w:val="606569"/>
          <w:sz w:val="30"/>
          <w:szCs w:val="30"/>
        </w:rPr>
        <w:t>mekanlara</w:t>
      </w:r>
      <w:proofErr w:type="gramEnd"/>
      <w:r w:rsidRPr="00783081">
        <w:rPr>
          <w:rFonts w:ascii="Arial" w:eastAsia="Times New Roman" w:hAnsi="Arial" w:cs="Arial"/>
          <w:color w:val="606569"/>
          <w:sz w:val="30"/>
          <w:szCs w:val="30"/>
        </w:rPr>
        <w:t xml:space="preserve"> </w:t>
      </w:r>
      <w:proofErr w:type="spellStart"/>
      <w:r w:rsidRPr="00783081">
        <w:rPr>
          <w:rFonts w:ascii="Arial" w:eastAsia="Times New Roman" w:hAnsi="Arial" w:cs="Arial"/>
          <w:color w:val="606569"/>
          <w:sz w:val="30"/>
          <w:szCs w:val="30"/>
        </w:rPr>
        <w:t>problama</w:t>
      </w:r>
      <w:proofErr w:type="spellEnd"/>
      <w:r w:rsidRPr="00783081">
        <w:rPr>
          <w:rFonts w:ascii="Arial" w:eastAsia="Times New Roman" w:hAnsi="Arial" w:cs="Arial"/>
          <w:color w:val="606569"/>
          <w:sz w:val="30"/>
          <w:szCs w:val="30"/>
        </w:rPr>
        <w:t xml:space="preserve"> yapmak için idealdir.</w:t>
      </w:r>
    </w:p>
    <w:p w:rsidR="00783081" w:rsidRPr="00783081" w:rsidRDefault="00783081" w:rsidP="00783081">
      <w:pPr>
        <w:pStyle w:val="ListeParagraf"/>
        <w:rPr>
          <w:rFonts w:ascii="Arial" w:eastAsia="Times New Roman" w:hAnsi="Arial" w:cs="Arial"/>
          <w:color w:val="606569"/>
          <w:sz w:val="30"/>
          <w:szCs w:val="30"/>
        </w:rPr>
      </w:pPr>
    </w:p>
    <w:p w:rsidR="00783081" w:rsidRPr="00783081" w:rsidRDefault="00783081" w:rsidP="00783081">
      <w:pPr>
        <w:shd w:val="clear" w:color="auto" w:fill="FFFFFF"/>
        <w:spacing w:after="0" w:line="240" w:lineRule="auto"/>
        <w:textAlignment w:val="baseline"/>
        <w:rPr>
          <w:rFonts w:ascii="Arial" w:eastAsia="Times New Roman" w:hAnsi="Arial" w:cs="Arial"/>
          <w:color w:val="606569"/>
          <w:sz w:val="30"/>
          <w:szCs w:val="30"/>
        </w:rPr>
      </w:pPr>
      <w:r w:rsidRPr="00783081">
        <w:rPr>
          <w:rFonts w:ascii="Arial" w:eastAsia="Times New Roman" w:hAnsi="Arial" w:cs="Arial"/>
          <w:color w:val="606569"/>
          <w:sz w:val="30"/>
          <w:szCs w:val="30"/>
        </w:rPr>
        <w:t xml:space="preserve">Hareketli bir arabadan asılmış bir mafsallı kol, büyük nesneleri iç boşluklarla veya üst üste binen yüzeylerle haritalamak için her iki yöntemin bir </w:t>
      </w:r>
      <w:proofErr w:type="gramStart"/>
      <w:r w:rsidRPr="00783081">
        <w:rPr>
          <w:rFonts w:ascii="Arial" w:eastAsia="Times New Roman" w:hAnsi="Arial" w:cs="Arial"/>
          <w:color w:val="606569"/>
          <w:sz w:val="30"/>
          <w:szCs w:val="30"/>
        </w:rPr>
        <w:t>kombinasyonu</w:t>
      </w:r>
      <w:proofErr w:type="gramEnd"/>
      <w:r w:rsidRPr="00783081">
        <w:rPr>
          <w:rFonts w:ascii="Arial" w:eastAsia="Times New Roman" w:hAnsi="Arial" w:cs="Arial"/>
          <w:color w:val="606569"/>
          <w:sz w:val="30"/>
          <w:szCs w:val="30"/>
        </w:rPr>
        <w:t xml:space="preserve"> kullanılabilir.</w:t>
      </w:r>
    </w:p>
    <w:p w:rsidR="00783081" w:rsidRDefault="00783081" w:rsidP="00783081">
      <w:pPr>
        <w:pStyle w:val="Balk2"/>
        <w:shd w:val="clear" w:color="auto" w:fill="FFFFFF"/>
        <w:spacing w:before="0" w:beforeAutospacing="0" w:after="360" w:afterAutospacing="0"/>
        <w:textAlignment w:val="baseline"/>
        <w:rPr>
          <w:rFonts w:ascii="Arial" w:hAnsi="Arial" w:cs="Arial"/>
          <w:color w:val="19232D"/>
          <w:sz w:val="32"/>
          <w:szCs w:val="32"/>
        </w:rPr>
      </w:pPr>
      <w:r>
        <w:rPr>
          <w:rFonts w:ascii="Arial" w:hAnsi="Arial" w:cs="Arial"/>
          <w:color w:val="19232D"/>
          <w:sz w:val="32"/>
          <w:szCs w:val="32"/>
        </w:rPr>
        <w:lastRenderedPageBreak/>
        <w:t>3D tarayıcı nasıl çalışır:</w:t>
      </w:r>
    </w:p>
    <w:p w:rsidR="00783081" w:rsidRDefault="00783081" w:rsidP="00783081">
      <w:pPr>
        <w:pStyle w:val="Balk3"/>
        <w:shd w:val="clear" w:color="auto" w:fill="FFFFFF"/>
        <w:spacing w:before="0" w:after="360"/>
        <w:textAlignment w:val="baseline"/>
        <w:rPr>
          <w:rFonts w:ascii="Arial" w:hAnsi="Arial" w:cs="Arial"/>
          <w:color w:val="19232D"/>
          <w:sz w:val="27"/>
          <w:szCs w:val="27"/>
        </w:rPr>
      </w:pPr>
      <w:r>
        <w:rPr>
          <w:rFonts w:ascii="Arial" w:hAnsi="Arial" w:cs="Arial"/>
          <w:color w:val="19232D"/>
        </w:rPr>
        <w:t>3D Lazer Taramalı Veri Edinimi</w:t>
      </w:r>
    </w:p>
    <w:p w:rsidR="00783081" w:rsidRDefault="00783081" w:rsidP="00783081">
      <w:pPr>
        <w:pStyle w:val="NormalWeb"/>
        <w:shd w:val="clear" w:color="auto" w:fill="FFFFFF"/>
        <w:spacing w:before="0" w:beforeAutospacing="0" w:after="446" w:afterAutospacing="0"/>
        <w:textAlignment w:val="baseline"/>
        <w:rPr>
          <w:rFonts w:ascii="Arial" w:hAnsi="Arial" w:cs="Arial"/>
          <w:color w:val="606569"/>
          <w:sz w:val="30"/>
          <w:szCs w:val="30"/>
        </w:rPr>
      </w:pPr>
      <w:r>
        <w:rPr>
          <w:rFonts w:ascii="Arial" w:hAnsi="Arial" w:cs="Arial"/>
          <w:color w:val="606569"/>
          <w:sz w:val="30"/>
          <w:szCs w:val="30"/>
        </w:rPr>
        <w:t xml:space="preserve">3D Lazer Tarama Süreci Lazer taraması yapılacak nesne sayısallaştırıcının yatağına yerleştirilir. Bu iş için yaratılmış yazılım, lazer </w:t>
      </w:r>
      <w:proofErr w:type="spellStart"/>
      <w:r>
        <w:rPr>
          <w:rFonts w:ascii="Arial" w:hAnsi="Arial" w:cs="Arial"/>
          <w:color w:val="606569"/>
          <w:sz w:val="30"/>
          <w:szCs w:val="30"/>
        </w:rPr>
        <w:t>probunu</w:t>
      </w:r>
      <w:proofErr w:type="spellEnd"/>
      <w:r>
        <w:rPr>
          <w:rFonts w:ascii="Arial" w:hAnsi="Arial" w:cs="Arial"/>
          <w:color w:val="606569"/>
          <w:sz w:val="30"/>
          <w:szCs w:val="30"/>
        </w:rPr>
        <w:t xml:space="preserve"> nesnenin yüzeyinin üzerinde gezdirir. Lazer </w:t>
      </w:r>
      <w:proofErr w:type="spellStart"/>
      <w:r>
        <w:rPr>
          <w:rFonts w:ascii="Arial" w:hAnsi="Arial" w:cs="Arial"/>
          <w:color w:val="606569"/>
          <w:sz w:val="30"/>
          <w:szCs w:val="30"/>
        </w:rPr>
        <w:t>probu</w:t>
      </w:r>
      <w:proofErr w:type="spellEnd"/>
      <w:r>
        <w:rPr>
          <w:rFonts w:ascii="Arial" w:hAnsi="Arial" w:cs="Arial"/>
          <w:color w:val="606569"/>
          <w:sz w:val="30"/>
          <w:szCs w:val="30"/>
        </w:rPr>
        <w:t xml:space="preserve"> yüzeye bir lazer ışığı hattı gönderirken 2 </w:t>
      </w:r>
      <w:proofErr w:type="spellStart"/>
      <w:r>
        <w:rPr>
          <w:rFonts w:ascii="Arial" w:hAnsi="Arial" w:cs="Arial"/>
          <w:color w:val="606569"/>
          <w:sz w:val="30"/>
          <w:szCs w:val="30"/>
        </w:rPr>
        <w:t>sensör</w:t>
      </w:r>
      <w:proofErr w:type="spellEnd"/>
      <w:r>
        <w:rPr>
          <w:rFonts w:ascii="Arial" w:hAnsi="Arial" w:cs="Arial"/>
          <w:color w:val="606569"/>
          <w:sz w:val="30"/>
          <w:szCs w:val="30"/>
        </w:rPr>
        <w:t xml:space="preserve"> kamerası, lazer çizgisinin değişen mesafesini ve şeklini nesne boyunca algılar ve üç boyutlu olarak (XYZ) sürekli olarak kaydeder.</w:t>
      </w:r>
    </w:p>
    <w:p w:rsidR="00783081" w:rsidRDefault="00783081" w:rsidP="00783081">
      <w:pPr>
        <w:pStyle w:val="Balk3"/>
        <w:shd w:val="clear" w:color="auto" w:fill="FFFFFF"/>
        <w:spacing w:before="0" w:after="360"/>
        <w:textAlignment w:val="baseline"/>
        <w:rPr>
          <w:rFonts w:ascii="Arial" w:hAnsi="Arial" w:cs="Arial"/>
          <w:color w:val="19232D"/>
          <w:sz w:val="27"/>
          <w:szCs w:val="27"/>
        </w:rPr>
      </w:pPr>
      <w:r>
        <w:rPr>
          <w:rFonts w:ascii="Arial" w:hAnsi="Arial" w:cs="Arial"/>
          <w:color w:val="19232D"/>
        </w:rPr>
        <w:t>Sonuç Verisi</w:t>
      </w:r>
    </w:p>
    <w:p w:rsidR="00783081" w:rsidRDefault="00783081" w:rsidP="00783081">
      <w:pPr>
        <w:pStyle w:val="NormalWeb"/>
        <w:shd w:val="clear" w:color="auto" w:fill="FFFFFF"/>
        <w:spacing w:before="0" w:beforeAutospacing="0" w:after="446" w:afterAutospacing="0"/>
        <w:textAlignment w:val="baseline"/>
        <w:rPr>
          <w:rFonts w:ascii="Arial" w:hAnsi="Arial" w:cs="Arial"/>
          <w:color w:val="606569"/>
          <w:sz w:val="30"/>
          <w:szCs w:val="30"/>
        </w:rPr>
      </w:pPr>
      <w:r>
        <w:rPr>
          <w:rFonts w:ascii="Arial" w:hAnsi="Arial" w:cs="Arial"/>
          <w:color w:val="606569"/>
          <w:sz w:val="30"/>
          <w:szCs w:val="30"/>
        </w:rPr>
        <w:t>Nesnenin şekli, lazer hareket ederek nesnenin tüm yüzey biçimini algılarken bilgisayar monitöründe “nokta bulutu” adı verilen milyonlarca nokta olarak görünür. İşlem çok hızlı gerçekleşir: saniyede 750.000 noktaya kadar toplanıyor ve çok hassas (± .0005 “‘e kadar).</w:t>
      </w:r>
    </w:p>
    <w:p w:rsidR="00783081" w:rsidRDefault="00783081" w:rsidP="00783081">
      <w:pPr>
        <w:pStyle w:val="Balk3"/>
        <w:shd w:val="clear" w:color="auto" w:fill="FFFFFF"/>
        <w:spacing w:before="0" w:after="360"/>
        <w:textAlignment w:val="baseline"/>
        <w:rPr>
          <w:rFonts w:ascii="Arial" w:hAnsi="Arial" w:cs="Arial"/>
          <w:color w:val="19232D"/>
          <w:sz w:val="27"/>
          <w:szCs w:val="27"/>
        </w:rPr>
      </w:pPr>
      <w:r>
        <w:rPr>
          <w:rFonts w:ascii="Arial" w:hAnsi="Arial" w:cs="Arial"/>
          <w:color w:val="19232D"/>
        </w:rPr>
        <w:t>Modelleme Seçimi Uygulamaya Bağlıdır</w:t>
      </w:r>
    </w:p>
    <w:p w:rsidR="00783081" w:rsidRDefault="00783081" w:rsidP="00783081">
      <w:pPr>
        <w:pStyle w:val="NormalWeb"/>
        <w:shd w:val="clear" w:color="auto" w:fill="FFFFFF"/>
        <w:spacing w:before="0" w:beforeAutospacing="0" w:after="446" w:afterAutospacing="0"/>
        <w:textAlignment w:val="baseline"/>
        <w:rPr>
          <w:rFonts w:ascii="Arial" w:hAnsi="Arial" w:cs="Arial"/>
          <w:color w:val="606569"/>
          <w:sz w:val="30"/>
          <w:szCs w:val="30"/>
        </w:rPr>
      </w:pPr>
      <w:r>
        <w:rPr>
          <w:rFonts w:ascii="Arial" w:hAnsi="Arial" w:cs="Arial"/>
          <w:color w:val="606569"/>
          <w:sz w:val="30"/>
          <w:szCs w:val="30"/>
        </w:rPr>
        <w:t>Büyük noktasal bulut veri dosyaları oluşturulduktan sonra, bunlar kaydedilir ve nesnenin üç boyutlu bir görünümü bu noktaların içine yerleştirilir. Belirli bir uygulama için uygun çeşitli yazılım paketleri ile post-</w:t>
      </w:r>
      <w:proofErr w:type="spellStart"/>
      <w:r>
        <w:rPr>
          <w:rFonts w:ascii="Arial" w:hAnsi="Arial" w:cs="Arial"/>
          <w:color w:val="606569"/>
          <w:sz w:val="30"/>
          <w:szCs w:val="30"/>
        </w:rPr>
        <w:t>processing</w:t>
      </w:r>
      <w:proofErr w:type="spellEnd"/>
      <w:r>
        <w:rPr>
          <w:rFonts w:ascii="Arial" w:hAnsi="Arial" w:cs="Arial"/>
          <w:color w:val="606569"/>
          <w:sz w:val="30"/>
          <w:szCs w:val="30"/>
        </w:rPr>
        <w:t xml:space="preserve"> edilir.</w:t>
      </w:r>
    </w:p>
    <w:p w:rsidR="00783081" w:rsidRDefault="00783081" w:rsidP="00783081">
      <w:pPr>
        <w:pStyle w:val="Balk3"/>
        <w:shd w:val="clear" w:color="auto" w:fill="FFFFFF"/>
        <w:spacing w:before="0" w:after="360"/>
        <w:textAlignment w:val="baseline"/>
        <w:rPr>
          <w:rFonts w:ascii="Arial" w:hAnsi="Arial" w:cs="Arial"/>
          <w:color w:val="19232D"/>
          <w:sz w:val="27"/>
          <w:szCs w:val="27"/>
        </w:rPr>
      </w:pPr>
      <w:r>
        <w:rPr>
          <w:rFonts w:ascii="Arial" w:hAnsi="Arial" w:cs="Arial"/>
          <w:color w:val="19232D"/>
        </w:rPr>
        <w:t>Gözlem için Nokta Bulutu Verileri</w:t>
      </w:r>
    </w:p>
    <w:p w:rsidR="00783081" w:rsidRDefault="00783081" w:rsidP="00783081">
      <w:pPr>
        <w:pStyle w:val="NormalWeb"/>
        <w:shd w:val="clear" w:color="auto" w:fill="FFFFFF"/>
        <w:spacing w:before="0" w:beforeAutospacing="0" w:after="446" w:afterAutospacing="0"/>
        <w:textAlignment w:val="baseline"/>
        <w:rPr>
          <w:rFonts w:ascii="Arial" w:hAnsi="Arial" w:cs="Arial"/>
          <w:color w:val="606569"/>
          <w:sz w:val="30"/>
          <w:szCs w:val="30"/>
        </w:rPr>
      </w:pPr>
      <w:r>
        <w:rPr>
          <w:rFonts w:ascii="Arial" w:hAnsi="Arial" w:cs="Arial"/>
          <w:color w:val="606569"/>
          <w:sz w:val="30"/>
          <w:szCs w:val="30"/>
        </w:rPr>
        <w:t xml:space="preserve">Veriler incelenmek üzere kullanılacaksa, taranan nesne tasarımcının CAD </w:t>
      </w:r>
      <w:proofErr w:type="gramStart"/>
      <w:r>
        <w:rPr>
          <w:rFonts w:ascii="Arial" w:hAnsi="Arial" w:cs="Arial"/>
          <w:color w:val="606569"/>
          <w:sz w:val="30"/>
          <w:szCs w:val="30"/>
        </w:rPr>
        <w:t>nominal</w:t>
      </w:r>
      <w:proofErr w:type="gramEnd"/>
      <w:r>
        <w:rPr>
          <w:rFonts w:ascii="Arial" w:hAnsi="Arial" w:cs="Arial"/>
          <w:color w:val="606569"/>
          <w:sz w:val="30"/>
          <w:szCs w:val="30"/>
        </w:rPr>
        <w:t xml:space="preserve"> verileriyle karşılaştırılabilir. Bu karşılaştırma işleminin sonucunda, tarama verileri ile CAD verileri arasındaki farkları resimsel olarak anlatan bir “renk haritası sapma raporu” gönderilir.</w:t>
      </w:r>
    </w:p>
    <w:p w:rsidR="00783081" w:rsidRDefault="00783081" w:rsidP="00783081">
      <w:pPr>
        <w:pStyle w:val="Balk3"/>
        <w:shd w:val="clear" w:color="auto" w:fill="FFFFFF"/>
        <w:spacing w:before="0" w:after="360"/>
        <w:textAlignment w:val="baseline"/>
        <w:rPr>
          <w:rFonts w:ascii="Arial" w:hAnsi="Arial" w:cs="Arial"/>
          <w:color w:val="19232D"/>
          <w:sz w:val="27"/>
          <w:szCs w:val="27"/>
        </w:rPr>
      </w:pPr>
      <w:r>
        <w:rPr>
          <w:rFonts w:ascii="Arial" w:hAnsi="Arial" w:cs="Arial"/>
          <w:color w:val="19232D"/>
        </w:rPr>
        <w:t>Tersine Mühendislik için CAD Modeli</w:t>
      </w:r>
    </w:p>
    <w:p w:rsidR="00783081" w:rsidRDefault="00783081" w:rsidP="00783081">
      <w:pPr>
        <w:pStyle w:val="NormalWeb"/>
        <w:shd w:val="clear" w:color="auto" w:fill="FFFFFF"/>
        <w:spacing w:before="0" w:beforeAutospacing="0" w:after="446" w:afterAutospacing="0"/>
        <w:textAlignment w:val="baseline"/>
        <w:rPr>
          <w:rFonts w:ascii="Arial" w:hAnsi="Arial" w:cs="Arial"/>
          <w:color w:val="606569"/>
          <w:sz w:val="30"/>
          <w:szCs w:val="30"/>
        </w:rPr>
      </w:pPr>
      <w:r>
        <w:rPr>
          <w:rFonts w:ascii="Arial" w:hAnsi="Arial" w:cs="Arial"/>
          <w:color w:val="606569"/>
          <w:sz w:val="30"/>
          <w:szCs w:val="30"/>
        </w:rPr>
        <w:t xml:space="preserve">Lazer tarama, ters mühendislik için 3D dijital veriler elde etmek için en hızlı, en doğru ve otomatik yoludur. Yine, uzmanlaşmış yazılım kullanarak noktasal bulut verileri, parçanın geometrisine ait bir 3D </w:t>
      </w:r>
      <w:r>
        <w:rPr>
          <w:rFonts w:ascii="Arial" w:hAnsi="Arial" w:cs="Arial"/>
          <w:color w:val="606569"/>
          <w:sz w:val="30"/>
          <w:szCs w:val="30"/>
        </w:rPr>
        <w:lastRenderedPageBreak/>
        <w:t>CAD modeli oluşturmak için kullanılır. CAD modeli, taranan nesnenin hassas reprodüksiyonunu sağlar veya nesne, kusurları düzeltmek için CAD modelinde değiştirilebilir.</w:t>
      </w:r>
    </w:p>
    <w:p w:rsidR="00783081" w:rsidRPr="00783081" w:rsidRDefault="00783081" w:rsidP="00783081">
      <w:pPr>
        <w:shd w:val="clear" w:color="auto" w:fill="FFFFFF"/>
        <w:spacing w:after="0" w:line="240" w:lineRule="auto"/>
        <w:textAlignment w:val="baseline"/>
        <w:rPr>
          <w:rFonts w:ascii="Arial" w:eastAsia="Times New Roman" w:hAnsi="Arial" w:cs="Arial"/>
          <w:b/>
          <w:bCs/>
          <w:sz w:val="30"/>
          <w:szCs w:val="30"/>
        </w:rPr>
      </w:pPr>
      <w:r w:rsidRPr="00783081">
        <w:rPr>
          <w:rFonts w:ascii="Arial" w:eastAsia="Times New Roman" w:hAnsi="Arial" w:cs="Arial"/>
          <w:b/>
          <w:bCs/>
          <w:sz w:val="30"/>
          <w:szCs w:val="30"/>
        </w:rPr>
        <w:t>3D Tarama Uygulama Alanları</w:t>
      </w:r>
    </w:p>
    <w:p w:rsidR="00783081" w:rsidRPr="00783081" w:rsidRDefault="00783081" w:rsidP="00783081">
      <w:pPr>
        <w:shd w:val="clear" w:color="auto" w:fill="FFFFFF"/>
        <w:spacing w:after="0" w:line="240" w:lineRule="auto"/>
        <w:textAlignment w:val="baseline"/>
        <w:rPr>
          <w:rFonts w:ascii="Arial" w:eastAsia="Times New Roman" w:hAnsi="Arial" w:cs="Arial"/>
          <w:color w:val="666666"/>
          <w:sz w:val="30"/>
          <w:szCs w:val="30"/>
        </w:rPr>
      </w:pPr>
    </w:p>
    <w:p w:rsidR="00783081" w:rsidRPr="00783081" w:rsidRDefault="00783081" w:rsidP="00783081">
      <w:pPr>
        <w:shd w:val="clear" w:color="auto" w:fill="FFFFFF"/>
        <w:spacing w:before="204" w:after="204" w:line="240" w:lineRule="auto"/>
        <w:textAlignment w:val="baseline"/>
        <w:rPr>
          <w:rFonts w:ascii="Arial" w:eastAsia="Times New Roman" w:hAnsi="Arial" w:cs="Arial"/>
          <w:color w:val="666666"/>
          <w:sz w:val="30"/>
          <w:szCs w:val="30"/>
        </w:rPr>
      </w:pPr>
      <w:r w:rsidRPr="00783081">
        <w:rPr>
          <w:rFonts w:ascii="Arial" w:eastAsia="Times New Roman" w:hAnsi="Arial" w:cs="Arial"/>
          <w:color w:val="666666"/>
          <w:sz w:val="30"/>
          <w:szCs w:val="30"/>
        </w:rPr>
        <w:t xml:space="preserve">3D tarama ile metal, plastik vb yüzeylere sahip, karmaşık geometrik formlu, parça, kalıp, </w:t>
      </w:r>
      <w:proofErr w:type="gramStart"/>
      <w:r w:rsidRPr="00783081">
        <w:rPr>
          <w:rFonts w:ascii="Arial" w:eastAsia="Times New Roman" w:hAnsi="Arial" w:cs="Arial"/>
          <w:color w:val="666666"/>
          <w:sz w:val="30"/>
          <w:szCs w:val="30"/>
        </w:rPr>
        <w:t>fikstür</w:t>
      </w:r>
      <w:proofErr w:type="gramEnd"/>
      <w:r w:rsidRPr="00783081">
        <w:rPr>
          <w:rFonts w:ascii="Arial" w:eastAsia="Times New Roman" w:hAnsi="Arial" w:cs="Arial"/>
          <w:color w:val="666666"/>
          <w:sz w:val="30"/>
          <w:szCs w:val="30"/>
        </w:rPr>
        <w:t>, montajlı sistemler vb. her ürünün bilgisayar ortamında kullanılabilecek dataları elde edilebilmektedir.</w:t>
      </w:r>
    </w:p>
    <w:p w:rsidR="00783081" w:rsidRPr="00783081" w:rsidRDefault="00783081" w:rsidP="00783081">
      <w:pPr>
        <w:shd w:val="clear" w:color="auto" w:fill="FFFFFF"/>
        <w:spacing w:before="204" w:after="204" w:line="240" w:lineRule="auto"/>
        <w:textAlignment w:val="baseline"/>
        <w:rPr>
          <w:rFonts w:ascii="Arial" w:eastAsia="Times New Roman" w:hAnsi="Arial" w:cs="Arial"/>
          <w:color w:val="666666"/>
          <w:sz w:val="30"/>
          <w:szCs w:val="30"/>
        </w:rPr>
      </w:pPr>
      <w:r w:rsidRPr="00783081">
        <w:rPr>
          <w:rFonts w:ascii="Arial" w:eastAsia="Times New Roman" w:hAnsi="Arial" w:cs="Arial"/>
          <w:color w:val="666666"/>
          <w:sz w:val="30"/>
          <w:szCs w:val="30"/>
        </w:rPr>
        <w:t xml:space="preserve">3D tarama ürün ve hizmetleri sadece tasarım ve imalat sektörüne yönelik değil medikal, inşaat ve arkeoloji gibi çok farklı alanlarda çözümler sunmakta hatta kişilerin 3 boyutlu yüz ya da vücut </w:t>
      </w:r>
      <w:proofErr w:type="gramStart"/>
      <w:r w:rsidRPr="00783081">
        <w:rPr>
          <w:rFonts w:ascii="Arial" w:eastAsia="Times New Roman" w:hAnsi="Arial" w:cs="Arial"/>
          <w:color w:val="666666"/>
          <w:sz w:val="30"/>
          <w:szCs w:val="30"/>
        </w:rPr>
        <w:t>datalarının</w:t>
      </w:r>
      <w:proofErr w:type="gramEnd"/>
      <w:r w:rsidRPr="00783081">
        <w:rPr>
          <w:rFonts w:ascii="Arial" w:eastAsia="Times New Roman" w:hAnsi="Arial" w:cs="Arial"/>
          <w:color w:val="666666"/>
          <w:sz w:val="30"/>
          <w:szCs w:val="30"/>
        </w:rPr>
        <w:t xml:space="preserve"> elde edilmesine olanak da sağlamaktadır.</w:t>
      </w:r>
    </w:p>
    <w:p w:rsidR="00783081" w:rsidRPr="00783081" w:rsidRDefault="00783081" w:rsidP="00783081">
      <w:pPr>
        <w:numPr>
          <w:ilvl w:val="0"/>
          <w:numId w:val="3"/>
        </w:numPr>
        <w:shd w:val="clear" w:color="auto" w:fill="FFFFFF"/>
        <w:spacing w:after="0" w:line="240" w:lineRule="auto"/>
        <w:ind w:left="345" w:firstLine="0"/>
        <w:textAlignment w:val="baseline"/>
        <w:rPr>
          <w:rFonts w:ascii="Arial" w:eastAsia="Times New Roman" w:hAnsi="Arial" w:cs="Arial"/>
          <w:color w:val="666666"/>
          <w:sz w:val="30"/>
          <w:szCs w:val="30"/>
        </w:rPr>
      </w:pPr>
      <w:r w:rsidRPr="00783081">
        <w:rPr>
          <w:rFonts w:ascii="Arial" w:eastAsia="Times New Roman" w:hAnsi="Arial" w:cs="Arial"/>
          <w:color w:val="666666"/>
          <w:sz w:val="30"/>
          <w:szCs w:val="30"/>
        </w:rPr>
        <w:t>Otomotiv</w:t>
      </w:r>
    </w:p>
    <w:p w:rsidR="00783081" w:rsidRPr="00783081" w:rsidRDefault="00783081" w:rsidP="00783081">
      <w:pPr>
        <w:numPr>
          <w:ilvl w:val="0"/>
          <w:numId w:val="3"/>
        </w:numPr>
        <w:shd w:val="clear" w:color="auto" w:fill="FFFFFF"/>
        <w:spacing w:after="0" w:line="240" w:lineRule="auto"/>
        <w:ind w:left="345" w:firstLine="0"/>
        <w:textAlignment w:val="baseline"/>
        <w:rPr>
          <w:rFonts w:ascii="Arial" w:eastAsia="Times New Roman" w:hAnsi="Arial" w:cs="Arial"/>
          <w:color w:val="666666"/>
          <w:sz w:val="30"/>
          <w:szCs w:val="30"/>
        </w:rPr>
      </w:pPr>
      <w:r w:rsidRPr="00783081">
        <w:rPr>
          <w:rFonts w:ascii="Arial" w:eastAsia="Times New Roman" w:hAnsi="Arial" w:cs="Arial"/>
          <w:color w:val="666666"/>
          <w:sz w:val="30"/>
          <w:szCs w:val="30"/>
        </w:rPr>
        <w:t>Havacılık ve Uzay</w:t>
      </w:r>
    </w:p>
    <w:p w:rsidR="00783081" w:rsidRPr="00783081" w:rsidRDefault="00783081" w:rsidP="00783081">
      <w:pPr>
        <w:numPr>
          <w:ilvl w:val="0"/>
          <w:numId w:val="3"/>
        </w:numPr>
        <w:shd w:val="clear" w:color="auto" w:fill="FFFFFF"/>
        <w:spacing w:after="0" w:line="240" w:lineRule="auto"/>
        <w:ind w:left="345" w:firstLine="0"/>
        <w:textAlignment w:val="baseline"/>
        <w:rPr>
          <w:rFonts w:ascii="Arial" w:eastAsia="Times New Roman" w:hAnsi="Arial" w:cs="Arial"/>
          <w:color w:val="666666"/>
          <w:sz w:val="30"/>
          <w:szCs w:val="30"/>
        </w:rPr>
      </w:pPr>
      <w:r w:rsidRPr="00783081">
        <w:rPr>
          <w:rFonts w:ascii="Arial" w:eastAsia="Times New Roman" w:hAnsi="Arial" w:cs="Arial"/>
          <w:color w:val="666666"/>
          <w:sz w:val="30"/>
          <w:szCs w:val="30"/>
        </w:rPr>
        <w:t>Makine ve Kalıp</w:t>
      </w:r>
    </w:p>
    <w:p w:rsidR="00783081" w:rsidRPr="00783081" w:rsidRDefault="00783081" w:rsidP="00783081">
      <w:pPr>
        <w:numPr>
          <w:ilvl w:val="0"/>
          <w:numId w:val="3"/>
        </w:numPr>
        <w:shd w:val="clear" w:color="auto" w:fill="FFFFFF"/>
        <w:spacing w:after="0" w:line="240" w:lineRule="auto"/>
        <w:ind w:left="345" w:firstLine="0"/>
        <w:textAlignment w:val="baseline"/>
        <w:rPr>
          <w:rFonts w:ascii="Arial" w:eastAsia="Times New Roman" w:hAnsi="Arial" w:cs="Arial"/>
          <w:color w:val="666666"/>
          <w:sz w:val="30"/>
          <w:szCs w:val="30"/>
        </w:rPr>
      </w:pPr>
      <w:r w:rsidRPr="00783081">
        <w:rPr>
          <w:rFonts w:ascii="Arial" w:eastAsia="Times New Roman" w:hAnsi="Arial" w:cs="Arial"/>
          <w:color w:val="666666"/>
          <w:sz w:val="30"/>
          <w:szCs w:val="30"/>
        </w:rPr>
        <w:t>Plastik</w:t>
      </w:r>
    </w:p>
    <w:p w:rsidR="00783081" w:rsidRPr="00783081" w:rsidRDefault="00783081" w:rsidP="00783081">
      <w:pPr>
        <w:numPr>
          <w:ilvl w:val="0"/>
          <w:numId w:val="3"/>
        </w:numPr>
        <w:shd w:val="clear" w:color="auto" w:fill="FFFFFF"/>
        <w:spacing w:after="0" w:line="240" w:lineRule="auto"/>
        <w:ind w:left="345" w:firstLine="0"/>
        <w:textAlignment w:val="baseline"/>
        <w:rPr>
          <w:rFonts w:ascii="Arial" w:eastAsia="Times New Roman" w:hAnsi="Arial" w:cs="Arial"/>
          <w:color w:val="666666"/>
          <w:sz w:val="30"/>
          <w:szCs w:val="30"/>
        </w:rPr>
      </w:pPr>
      <w:r w:rsidRPr="00783081">
        <w:rPr>
          <w:rFonts w:ascii="Arial" w:eastAsia="Times New Roman" w:hAnsi="Arial" w:cs="Arial"/>
          <w:color w:val="666666"/>
          <w:sz w:val="30"/>
          <w:szCs w:val="30"/>
        </w:rPr>
        <w:t>İnşaat ve Mimari</w:t>
      </w:r>
    </w:p>
    <w:p w:rsidR="00783081" w:rsidRPr="00783081" w:rsidRDefault="00783081" w:rsidP="00783081">
      <w:pPr>
        <w:numPr>
          <w:ilvl w:val="0"/>
          <w:numId w:val="3"/>
        </w:numPr>
        <w:shd w:val="clear" w:color="auto" w:fill="FFFFFF"/>
        <w:spacing w:after="0" w:line="240" w:lineRule="auto"/>
        <w:ind w:left="345" w:firstLine="0"/>
        <w:textAlignment w:val="baseline"/>
        <w:rPr>
          <w:rFonts w:ascii="Arial" w:eastAsia="Times New Roman" w:hAnsi="Arial" w:cs="Arial"/>
          <w:color w:val="666666"/>
          <w:sz w:val="30"/>
          <w:szCs w:val="30"/>
        </w:rPr>
      </w:pPr>
      <w:r w:rsidRPr="00783081">
        <w:rPr>
          <w:rFonts w:ascii="Arial" w:eastAsia="Times New Roman" w:hAnsi="Arial" w:cs="Arial"/>
          <w:color w:val="666666"/>
          <w:sz w:val="30"/>
          <w:szCs w:val="30"/>
        </w:rPr>
        <w:t>Tarihi Eser ve Restorasyon</w:t>
      </w:r>
    </w:p>
    <w:p w:rsidR="00783081" w:rsidRPr="00783081" w:rsidRDefault="00783081" w:rsidP="00783081">
      <w:pPr>
        <w:numPr>
          <w:ilvl w:val="0"/>
          <w:numId w:val="3"/>
        </w:numPr>
        <w:shd w:val="clear" w:color="auto" w:fill="FFFFFF"/>
        <w:spacing w:after="0" w:line="240" w:lineRule="auto"/>
        <w:ind w:left="345" w:firstLine="0"/>
        <w:textAlignment w:val="baseline"/>
        <w:rPr>
          <w:rFonts w:ascii="Arial" w:eastAsia="Times New Roman" w:hAnsi="Arial" w:cs="Arial"/>
          <w:color w:val="666666"/>
          <w:sz w:val="30"/>
          <w:szCs w:val="30"/>
        </w:rPr>
      </w:pPr>
      <w:r w:rsidRPr="00783081">
        <w:rPr>
          <w:rFonts w:ascii="Arial" w:eastAsia="Times New Roman" w:hAnsi="Arial" w:cs="Arial"/>
          <w:color w:val="666666"/>
          <w:sz w:val="30"/>
          <w:szCs w:val="30"/>
        </w:rPr>
        <w:t>Dişçilik</w:t>
      </w:r>
    </w:p>
    <w:p w:rsidR="00783081" w:rsidRPr="00783081" w:rsidRDefault="00783081" w:rsidP="00783081">
      <w:pPr>
        <w:numPr>
          <w:ilvl w:val="0"/>
          <w:numId w:val="3"/>
        </w:numPr>
        <w:shd w:val="clear" w:color="auto" w:fill="FFFFFF"/>
        <w:spacing w:after="0" w:line="240" w:lineRule="auto"/>
        <w:ind w:left="345" w:firstLine="0"/>
        <w:textAlignment w:val="baseline"/>
        <w:rPr>
          <w:rFonts w:ascii="Arial" w:eastAsia="Times New Roman" w:hAnsi="Arial" w:cs="Arial"/>
          <w:color w:val="666666"/>
          <w:sz w:val="30"/>
          <w:szCs w:val="30"/>
        </w:rPr>
      </w:pPr>
      <w:proofErr w:type="spellStart"/>
      <w:r w:rsidRPr="00783081">
        <w:rPr>
          <w:rFonts w:ascii="Arial" w:eastAsia="Times New Roman" w:hAnsi="Arial" w:cs="Arial"/>
          <w:color w:val="666666"/>
          <w:sz w:val="30"/>
          <w:szCs w:val="30"/>
        </w:rPr>
        <w:t>Topoğrafya</w:t>
      </w:r>
      <w:proofErr w:type="spellEnd"/>
    </w:p>
    <w:p w:rsidR="00783081" w:rsidRDefault="00783081" w:rsidP="00783081">
      <w:pPr>
        <w:numPr>
          <w:ilvl w:val="0"/>
          <w:numId w:val="3"/>
        </w:numPr>
        <w:shd w:val="clear" w:color="auto" w:fill="FFFFFF"/>
        <w:spacing w:after="0" w:line="240" w:lineRule="auto"/>
        <w:ind w:left="345" w:firstLine="0"/>
        <w:textAlignment w:val="baseline"/>
        <w:rPr>
          <w:rFonts w:ascii="Arial" w:eastAsia="Times New Roman" w:hAnsi="Arial" w:cs="Arial"/>
          <w:color w:val="666666"/>
          <w:sz w:val="30"/>
          <w:szCs w:val="30"/>
        </w:rPr>
      </w:pPr>
      <w:r w:rsidRPr="00783081">
        <w:rPr>
          <w:rFonts w:ascii="Arial" w:eastAsia="Times New Roman" w:hAnsi="Arial" w:cs="Arial"/>
          <w:color w:val="666666"/>
          <w:sz w:val="30"/>
          <w:szCs w:val="30"/>
        </w:rPr>
        <w:t>Kuyumculuk</w:t>
      </w:r>
    </w:p>
    <w:p w:rsidR="00783081" w:rsidRDefault="00783081" w:rsidP="00783081">
      <w:pPr>
        <w:shd w:val="clear" w:color="auto" w:fill="FFFFFF"/>
        <w:spacing w:after="0" w:line="240" w:lineRule="auto"/>
        <w:ind w:left="345"/>
        <w:textAlignment w:val="baseline"/>
        <w:rPr>
          <w:rFonts w:ascii="Arial" w:eastAsia="Times New Roman" w:hAnsi="Arial" w:cs="Arial"/>
          <w:color w:val="666666"/>
          <w:sz w:val="30"/>
          <w:szCs w:val="30"/>
        </w:rPr>
      </w:pPr>
    </w:p>
    <w:p w:rsidR="00783081" w:rsidRPr="00783081" w:rsidRDefault="00783081" w:rsidP="00783081">
      <w:pPr>
        <w:shd w:val="clear" w:color="auto" w:fill="FFFFFF"/>
        <w:spacing w:after="0" w:line="240" w:lineRule="auto"/>
        <w:ind w:left="345"/>
        <w:textAlignment w:val="baseline"/>
        <w:rPr>
          <w:rFonts w:ascii="Arial" w:eastAsia="Times New Roman" w:hAnsi="Arial" w:cs="Arial"/>
          <w:color w:val="666666"/>
          <w:sz w:val="30"/>
          <w:szCs w:val="30"/>
        </w:rPr>
      </w:pPr>
      <w:r>
        <w:rPr>
          <w:noProof/>
        </w:rPr>
        <w:drawing>
          <wp:inline distT="0" distB="0" distL="0" distR="0">
            <wp:extent cx="4471988" cy="2981325"/>
            <wp:effectExtent l="19050" t="0" r="4762" b="0"/>
            <wp:docPr id="7" name="Resim 7" descr="3D TarayÄ±cÄ± NasÄ±l ÃalÄ±ÅÄ±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D TarayÄ±cÄ± NasÄ±l ÃalÄ±ÅÄ±r?"/>
                    <pic:cNvPicPr>
                      <a:picLocks noChangeAspect="1" noChangeArrowheads="1"/>
                    </pic:cNvPicPr>
                  </pic:nvPicPr>
                  <pic:blipFill>
                    <a:blip r:embed="rId5"/>
                    <a:srcRect/>
                    <a:stretch>
                      <a:fillRect/>
                    </a:stretch>
                  </pic:blipFill>
                  <pic:spPr bwMode="auto">
                    <a:xfrm>
                      <a:off x="0" y="0"/>
                      <a:ext cx="4474208" cy="2982805"/>
                    </a:xfrm>
                    <a:prstGeom prst="rect">
                      <a:avLst/>
                    </a:prstGeom>
                    <a:noFill/>
                    <a:ln w="9525">
                      <a:noFill/>
                      <a:miter lim="800000"/>
                      <a:headEnd/>
                      <a:tailEnd/>
                    </a:ln>
                  </pic:spPr>
                </pic:pic>
              </a:graphicData>
            </a:graphic>
          </wp:inline>
        </w:drawing>
      </w:r>
    </w:p>
    <w:p w:rsidR="00783081" w:rsidRDefault="00783081" w:rsidP="00783081"/>
    <w:sectPr w:rsidR="00783081" w:rsidSect="00FE2B2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72D96"/>
    <w:multiLevelType w:val="multilevel"/>
    <w:tmpl w:val="25128B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12410F"/>
    <w:multiLevelType w:val="multilevel"/>
    <w:tmpl w:val="1D8CCC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E07A9B"/>
    <w:multiLevelType w:val="multilevel"/>
    <w:tmpl w:val="C960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83081"/>
    <w:rsid w:val="00783081"/>
    <w:rsid w:val="00A12C54"/>
    <w:rsid w:val="00FE2B2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B24"/>
  </w:style>
  <w:style w:type="paragraph" w:styleId="Balk2">
    <w:name w:val="heading 2"/>
    <w:basedOn w:val="Normal"/>
    <w:link w:val="Balk2Char"/>
    <w:uiPriority w:val="9"/>
    <w:qFormat/>
    <w:rsid w:val="007830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next w:val="Normal"/>
    <w:link w:val="Balk3Char"/>
    <w:uiPriority w:val="9"/>
    <w:unhideWhenUsed/>
    <w:qFormat/>
    <w:rsid w:val="007830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7830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3081"/>
    <w:pPr>
      <w:spacing w:before="100" w:beforeAutospacing="1" w:after="100" w:afterAutospacing="1"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783081"/>
    <w:pPr>
      <w:ind w:left="720"/>
      <w:contextualSpacing/>
    </w:pPr>
  </w:style>
  <w:style w:type="character" w:customStyle="1" w:styleId="Balk3Char">
    <w:name w:val="Başlık 3 Char"/>
    <w:basedOn w:val="VarsaylanParagrafYazTipi"/>
    <w:link w:val="Balk3"/>
    <w:uiPriority w:val="9"/>
    <w:rsid w:val="00783081"/>
    <w:rPr>
      <w:rFonts w:asciiTheme="majorHAnsi" w:eastAsiaTheme="majorEastAsia" w:hAnsiTheme="majorHAnsi" w:cstheme="majorBidi"/>
      <w:b/>
      <w:bCs/>
      <w:color w:val="4F81BD" w:themeColor="accent1"/>
    </w:rPr>
  </w:style>
  <w:style w:type="character" w:styleId="Gl">
    <w:name w:val="Strong"/>
    <w:basedOn w:val="VarsaylanParagrafYazTipi"/>
    <w:uiPriority w:val="22"/>
    <w:qFormat/>
    <w:rsid w:val="00783081"/>
    <w:rPr>
      <w:b/>
      <w:bCs/>
    </w:rPr>
  </w:style>
  <w:style w:type="paragraph" w:styleId="BalonMetni">
    <w:name w:val="Balloon Text"/>
    <w:basedOn w:val="Normal"/>
    <w:link w:val="BalonMetniChar"/>
    <w:uiPriority w:val="99"/>
    <w:semiHidden/>
    <w:unhideWhenUsed/>
    <w:rsid w:val="0078308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830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448157">
      <w:bodyDiv w:val="1"/>
      <w:marLeft w:val="0"/>
      <w:marRight w:val="0"/>
      <w:marTop w:val="0"/>
      <w:marBottom w:val="0"/>
      <w:divBdr>
        <w:top w:val="none" w:sz="0" w:space="0" w:color="auto"/>
        <w:left w:val="none" w:sz="0" w:space="0" w:color="auto"/>
        <w:bottom w:val="none" w:sz="0" w:space="0" w:color="auto"/>
        <w:right w:val="none" w:sz="0" w:space="0" w:color="auto"/>
      </w:divBdr>
    </w:div>
    <w:div w:id="778917507">
      <w:bodyDiv w:val="1"/>
      <w:marLeft w:val="0"/>
      <w:marRight w:val="0"/>
      <w:marTop w:val="0"/>
      <w:marBottom w:val="0"/>
      <w:divBdr>
        <w:top w:val="none" w:sz="0" w:space="0" w:color="auto"/>
        <w:left w:val="none" w:sz="0" w:space="0" w:color="auto"/>
        <w:bottom w:val="none" w:sz="0" w:space="0" w:color="auto"/>
        <w:right w:val="none" w:sz="0" w:space="0" w:color="auto"/>
      </w:divBdr>
    </w:div>
    <w:div w:id="790438567">
      <w:bodyDiv w:val="1"/>
      <w:marLeft w:val="0"/>
      <w:marRight w:val="0"/>
      <w:marTop w:val="0"/>
      <w:marBottom w:val="0"/>
      <w:divBdr>
        <w:top w:val="none" w:sz="0" w:space="0" w:color="auto"/>
        <w:left w:val="none" w:sz="0" w:space="0" w:color="auto"/>
        <w:bottom w:val="none" w:sz="0" w:space="0" w:color="auto"/>
        <w:right w:val="none" w:sz="0" w:space="0" w:color="auto"/>
      </w:divBdr>
    </w:div>
    <w:div w:id="998655944">
      <w:bodyDiv w:val="1"/>
      <w:marLeft w:val="0"/>
      <w:marRight w:val="0"/>
      <w:marTop w:val="0"/>
      <w:marBottom w:val="0"/>
      <w:divBdr>
        <w:top w:val="none" w:sz="0" w:space="0" w:color="auto"/>
        <w:left w:val="none" w:sz="0" w:space="0" w:color="auto"/>
        <w:bottom w:val="none" w:sz="0" w:space="0" w:color="auto"/>
        <w:right w:val="none" w:sz="0" w:space="0" w:color="auto"/>
      </w:divBdr>
    </w:div>
    <w:div w:id="1084496196">
      <w:bodyDiv w:val="1"/>
      <w:marLeft w:val="0"/>
      <w:marRight w:val="0"/>
      <w:marTop w:val="0"/>
      <w:marBottom w:val="0"/>
      <w:divBdr>
        <w:top w:val="none" w:sz="0" w:space="0" w:color="auto"/>
        <w:left w:val="none" w:sz="0" w:space="0" w:color="auto"/>
        <w:bottom w:val="none" w:sz="0" w:space="0" w:color="auto"/>
        <w:right w:val="none" w:sz="0" w:space="0" w:color="auto"/>
      </w:divBdr>
    </w:div>
    <w:div w:id="1162235783">
      <w:bodyDiv w:val="1"/>
      <w:marLeft w:val="0"/>
      <w:marRight w:val="0"/>
      <w:marTop w:val="0"/>
      <w:marBottom w:val="0"/>
      <w:divBdr>
        <w:top w:val="none" w:sz="0" w:space="0" w:color="auto"/>
        <w:left w:val="none" w:sz="0" w:space="0" w:color="auto"/>
        <w:bottom w:val="none" w:sz="0" w:space="0" w:color="auto"/>
        <w:right w:val="none" w:sz="0" w:space="0" w:color="auto"/>
      </w:divBdr>
    </w:div>
    <w:div w:id="1279800835">
      <w:bodyDiv w:val="1"/>
      <w:marLeft w:val="0"/>
      <w:marRight w:val="0"/>
      <w:marTop w:val="0"/>
      <w:marBottom w:val="0"/>
      <w:divBdr>
        <w:top w:val="none" w:sz="0" w:space="0" w:color="auto"/>
        <w:left w:val="none" w:sz="0" w:space="0" w:color="auto"/>
        <w:bottom w:val="none" w:sz="0" w:space="0" w:color="auto"/>
        <w:right w:val="none" w:sz="0" w:space="0" w:color="auto"/>
      </w:divBdr>
    </w:div>
    <w:div w:id="1595164663">
      <w:bodyDiv w:val="1"/>
      <w:marLeft w:val="0"/>
      <w:marRight w:val="0"/>
      <w:marTop w:val="0"/>
      <w:marBottom w:val="0"/>
      <w:divBdr>
        <w:top w:val="none" w:sz="0" w:space="0" w:color="auto"/>
        <w:left w:val="none" w:sz="0" w:space="0" w:color="auto"/>
        <w:bottom w:val="none" w:sz="0" w:space="0" w:color="auto"/>
        <w:right w:val="none" w:sz="0" w:space="0" w:color="auto"/>
      </w:divBdr>
    </w:div>
    <w:div w:id="1786925937">
      <w:bodyDiv w:val="1"/>
      <w:marLeft w:val="0"/>
      <w:marRight w:val="0"/>
      <w:marTop w:val="0"/>
      <w:marBottom w:val="0"/>
      <w:divBdr>
        <w:top w:val="none" w:sz="0" w:space="0" w:color="auto"/>
        <w:left w:val="none" w:sz="0" w:space="0" w:color="auto"/>
        <w:bottom w:val="none" w:sz="0" w:space="0" w:color="auto"/>
        <w:right w:val="none" w:sz="0" w:space="0" w:color="auto"/>
      </w:divBdr>
    </w:div>
    <w:div w:id="183128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2019-09-01T20:51:00Z</dcterms:created>
  <dcterms:modified xsi:type="dcterms:W3CDTF">2019-09-01T21:03:00Z</dcterms:modified>
</cp:coreProperties>
</file>