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4E5" w:rsidRDefault="00A8505A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 de biografía de miembro del cabildo municipal</w:t>
      </w:r>
    </w:p>
    <w:p w:rsidR="00E724E5" w:rsidRDefault="00A8505A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1. Datos Generales</w:t>
      </w:r>
    </w:p>
    <w:p w:rsidR="00E724E5" w:rsidRPr="00023D16" w:rsidRDefault="00A8505A">
      <w:pPr>
        <w:rPr>
          <w:rFonts w:ascii="Arial" w:eastAsia="Arial" w:hAnsi="Arial" w:cs="Arial"/>
          <w:b/>
          <w:sz w:val="24"/>
          <w:szCs w:val="24"/>
        </w:rPr>
      </w:pPr>
      <w:r w:rsidRPr="00023D16">
        <w:rPr>
          <w:rFonts w:ascii="Arial" w:eastAsia="Arial" w:hAnsi="Arial" w:cs="Arial"/>
          <w:b/>
          <w:sz w:val="24"/>
          <w:szCs w:val="24"/>
        </w:rPr>
        <w:t xml:space="preserve">Nombre completo: </w:t>
      </w:r>
    </w:p>
    <w:p w:rsidR="00023D16" w:rsidRDefault="00023D1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Angelina Montalvo Hernández</w:t>
      </w:r>
    </w:p>
    <w:p w:rsidR="00E724E5" w:rsidRPr="00023D16" w:rsidRDefault="00A8505A" w:rsidP="00023D16">
      <w:pPr>
        <w:rPr>
          <w:rFonts w:ascii="Arial" w:eastAsia="Arial" w:hAnsi="Arial" w:cs="Arial"/>
          <w:b/>
          <w:sz w:val="24"/>
          <w:szCs w:val="24"/>
        </w:rPr>
      </w:pPr>
      <w:r w:rsidRPr="00023D16">
        <w:rPr>
          <w:rFonts w:ascii="Arial" w:eastAsia="Arial" w:hAnsi="Arial" w:cs="Arial"/>
          <w:b/>
          <w:sz w:val="24"/>
          <w:szCs w:val="24"/>
        </w:rPr>
        <w:t xml:space="preserve">Cargo actual: </w:t>
      </w:r>
    </w:p>
    <w:p w:rsidR="00023D16" w:rsidRDefault="00023D16" w:rsidP="00023D1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Síndica Procuradora Municipal</w:t>
      </w:r>
    </w:p>
    <w:p w:rsidR="00023D16" w:rsidRPr="00023D16" w:rsidRDefault="00A8505A">
      <w:pPr>
        <w:rPr>
          <w:rFonts w:ascii="Arial" w:eastAsia="Arial" w:hAnsi="Arial" w:cs="Arial"/>
          <w:b/>
          <w:sz w:val="24"/>
          <w:szCs w:val="24"/>
        </w:rPr>
      </w:pPr>
      <w:r w:rsidRPr="00023D16">
        <w:rPr>
          <w:rFonts w:ascii="Arial" w:eastAsia="Arial" w:hAnsi="Arial" w:cs="Arial"/>
          <w:b/>
          <w:sz w:val="24"/>
          <w:szCs w:val="24"/>
        </w:rPr>
        <w:t>M</w:t>
      </w:r>
      <w:r w:rsidRPr="00023D16">
        <w:rPr>
          <w:rFonts w:ascii="Arial" w:eastAsia="Arial" w:hAnsi="Arial" w:cs="Arial"/>
          <w:b/>
          <w:sz w:val="24"/>
          <w:szCs w:val="24"/>
        </w:rPr>
        <w:t xml:space="preserve">unicipio: </w:t>
      </w:r>
    </w:p>
    <w:p w:rsidR="00023D16" w:rsidRDefault="00A8505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Ñuu Savi</w:t>
      </w:r>
      <w:r w:rsidR="00023D16">
        <w:rPr>
          <w:rFonts w:ascii="Arial" w:eastAsia="Arial" w:hAnsi="Arial" w:cs="Arial"/>
          <w:sz w:val="24"/>
          <w:szCs w:val="24"/>
        </w:rPr>
        <w:t>, Guerrero.</w:t>
      </w:r>
    </w:p>
    <w:p w:rsidR="00E724E5" w:rsidRDefault="00A8505A">
      <w:pPr>
        <w:rPr>
          <w:rFonts w:ascii="Arial" w:eastAsia="Arial" w:hAnsi="Arial" w:cs="Arial"/>
          <w:b/>
          <w:sz w:val="24"/>
          <w:szCs w:val="24"/>
        </w:rPr>
      </w:pPr>
      <w:r w:rsidRPr="00023D16">
        <w:rPr>
          <w:rFonts w:ascii="Arial" w:eastAsia="Arial" w:hAnsi="Arial" w:cs="Arial"/>
          <w:b/>
          <w:sz w:val="24"/>
          <w:szCs w:val="24"/>
        </w:rPr>
        <w:t>Partido Político / Coalición: Usos y Costumbres</w:t>
      </w:r>
    </w:p>
    <w:p w:rsidR="00023D16" w:rsidRPr="00023D16" w:rsidRDefault="00023D16">
      <w:pPr>
        <w:rPr>
          <w:rFonts w:ascii="Arial" w:eastAsia="Arial" w:hAnsi="Arial" w:cs="Arial"/>
          <w:sz w:val="24"/>
          <w:szCs w:val="24"/>
        </w:rPr>
      </w:pPr>
      <w:r w:rsidRPr="00023D16">
        <w:rPr>
          <w:rFonts w:ascii="Arial" w:eastAsia="Arial" w:hAnsi="Arial" w:cs="Arial"/>
          <w:sz w:val="24"/>
          <w:szCs w:val="24"/>
        </w:rPr>
        <w:t>Usos y Costumbres</w:t>
      </w:r>
    </w:p>
    <w:p w:rsidR="00E724E5" w:rsidRDefault="00A8505A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 Formación Académica</w:t>
      </w:r>
    </w:p>
    <w:p w:rsidR="00023D16" w:rsidRDefault="00023D1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Licenciatura en educación primaria Indígena</w:t>
      </w:r>
      <w:bookmarkStart w:id="0" w:name="_GoBack"/>
      <w:bookmarkEnd w:id="0"/>
    </w:p>
    <w:p w:rsidR="00E724E5" w:rsidRDefault="00A8505A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 Trabajos Comunitarios</w:t>
      </w:r>
    </w:p>
    <w:p w:rsidR="00023D16" w:rsidRDefault="00023D1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Comité del consejo de Participación Social de la Escuela</w:t>
      </w:r>
    </w:p>
    <w:p w:rsidR="00023D16" w:rsidRDefault="00023D1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Comité del consejo comunitario</w:t>
      </w:r>
    </w:p>
    <w:p w:rsidR="00023D16" w:rsidRDefault="00023D1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Comité de Asociación de padres de Familia</w:t>
      </w:r>
    </w:p>
    <w:p w:rsidR="00E724E5" w:rsidRDefault="00A8505A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4. Comisiones en el Cabildo (Actual)</w:t>
      </w:r>
    </w:p>
    <w:p w:rsidR="00023D16" w:rsidRPr="00023D16" w:rsidRDefault="00023D1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T</w:t>
      </w:r>
      <w:r w:rsidRPr="00023D16">
        <w:rPr>
          <w:rFonts w:ascii="Arial" w:eastAsia="Arial" w:hAnsi="Arial" w:cs="Arial"/>
          <w:sz w:val="24"/>
          <w:szCs w:val="24"/>
        </w:rPr>
        <w:t>esorería</w:t>
      </w:r>
    </w:p>
    <w:p w:rsidR="00023D16" w:rsidRPr="00023D16" w:rsidRDefault="00023D1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023D16">
        <w:rPr>
          <w:rFonts w:ascii="Arial" w:eastAsia="Arial" w:hAnsi="Arial" w:cs="Arial"/>
          <w:sz w:val="24"/>
          <w:szCs w:val="24"/>
        </w:rPr>
        <w:t>Obras Pública</w:t>
      </w:r>
    </w:p>
    <w:p w:rsidR="00023D16" w:rsidRPr="00023D16" w:rsidRDefault="00023D1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023D16">
        <w:rPr>
          <w:rFonts w:ascii="Arial" w:eastAsia="Arial" w:hAnsi="Arial" w:cs="Arial"/>
          <w:sz w:val="24"/>
          <w:szCs w:val="24"/>
        </w:rPr>
        <w:t>Alumbrado Público</w:t>
      </w:r>
    </w:p>
    <w:p w:rsidR="00023D16" w:rsidRPr="00023D16" w:rsidRDefault="00023D1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023D16">
        <w:rPr>
          <w:rFonts w:ascii="Arial" w:eastAsia="Arial" w:hAnsi="Arial" w:cs="Arial"/>
          <w:sz w:val="24"/>
          <w:szCs w:val="24"/>
        </w:rPr>
        <w:t>Tránsito Municipal</w:t>
      </w:r>
    </w:p>
    <w:p w:rsidR="00023D16" w:rsidRPr="00023D16" w:rsidRDefault="00023D1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023D16">
        <w:rPr>
          <w:rFonts w:ascii="Arial" w:eastAsia="Arial" w:hAnsi="Arial" w:cs="Arial"/>
          <w:sz w:val="24"/>
          <w:szCs w:val="24"/>
        </w:rPr>
        <w:t>Protección Civil</w:t>
      </w:r>
    </w:p>
    <w:p w:rsidR="00E724E5" w:rsidRDefault="00E724E5">
      <w:pPr>
        <w:rPr>
          <w:rFonts w:ascii="Arial" w:eastAsia="Arial" w:hAnsi="Arial" w:cs="Arial"/>
          <w:b/>
          <w:sz w:val="24"/>
          <w:szCs w:val="24"/>
        </w:rPr>
      </w:pPr>
      <w:bookmarkStart w:id="1" w:name="_8ucai2prkw0s" w:colFirst="0" w:colLast="0"/>
      <w:bookmarkEnd w:id="1"/>
    </w:p>
    <w:sectPr w:rsidR="00E724E5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505A" w:rsidRDefault="00A8505A">
      <w:pPr>
        <w:spacing w:after="0" w:line="240" w:lineRule="auto"/>
      </w:pPr>
      <w:r>
        <w:separator/>
      </w:r>
    </w:p>
  </w:endnote>
  <w:endnote w:type="continuationSeparator" w:id="0">
    <w:p w:rsidR="00A8505A" w:rsidRDefault="00A85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4E5" w:rsidRDefault="00A850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-965834</wp:posOffset>
          </wp:positionH>
          <wp:positionV relativeFrom="paragraph">
            <wp:posOffset>269240</wp:posOffset>
          </wp:positionV>
          <wp:extent cx="9758477" cy="270293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2207" t="1" r="2715" b="-944"/>
                  <a:stretch>
                    <a:fillRect/>
                  </a:stretch>
                </pic:blipFill>
                <pic:spPr>
                  <a:xfrm>
                    <a:off x="0" y="0"/>
                    <a:ext cx="9758477" cy="2702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724E5" w:rsidRDefault="00E724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E724E5" w:rsidRDefault="00E724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E724E5" w:rsidRDefault="00A850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740"/>
      </w:tabs>
      <w:spacing w:after="0" w:line="240" w:lineRule="auto"/>
      <w:ind w:left="-284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Carretera Ayutla – La Concordia s/n Coapinola, Gro. </w:t>
    </w:r>
    <w:proofErr w:type="spellStart"/>
    <w:r>
      <w:rPr>
        <w:color w:val="000000"/>
        <w:sz w:val="20"/>
        <w:szCs w:val="20"/>
      </w:rPr>
      <w:t>Cel</w:t>
    </w:r>
    <w:proofErr w:type="spellEnd"/>
    <w:r>
      <w:rPr>
        <w:color w:val="000000"/>
        <w:sz w:val="20"/>
        <w:szCs w:val="20"/>
      </w:rPr>
      <w:t>: 7451193770,  ayuntamientonuusavi@gmail.com</w:t>
    </w:r>
  </w:p>
  <w:p w:rsidR="00E724E5" w:rsidRDefault="00E724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505A" w:rsidRDefault="00A8505A">
      <w:pPr>
        <w:spacing w:after="0" w:line="240" w:lineRule="auto"/>
      </w:pPr>
      <w:r>
        <w:separator/>
      </w:r>
    </w:p>
  </w:footnote>
  <w:footnote w:type="continuationSeparator" w:id="0">
    <w:p w:rsidR="00A8505A" w:rsidRDefault="00A850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4E5" w:rsidRDefault="00A8505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bookmarkStart w:id="2" w:name="_iqbq1p7rfs54" w:colFirst="0" w:colLast="0"/>
    <w:bookmarkEnd w:id="2"/>
    <w:r>
      <w:rPr>
        <w:rFonts w:ascii="Arial" w:eastAsia="Arial" w:hAnsi="Arial" w:cs="Arial"/>
        <w:b/>
        <w:color w:val="000000"/>
        <w:sz w:val="24"/>
        <w:szCs w:val="24"/>
      </w:rPr>
      <w:pict w14:anchorId="670F2D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342.75pt;height:480pt;z-index:-251657216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rPr>
        <w:rFonts w:ascii="Arial" w:eastAsia="Arial" w:hAnsi="Arial" w:cs="Arial"/>
        <w:b/>
        <w:color w:val="000000"/>
        <w:sz w:val="24"/>
        <w:szCs w:val="24"/>
      </w:rPr>
      <w:t xml:space="preserve">H. AYUNTAMIENTO MUNICIPAL CONSTITUCIONAL </w: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>
              <wp:simplePos x="0" y="0"/>
              <wp:positionH relativeFrom="column">
                <wp:posOffset>-584834</wp:posOffset>
              </wp:positionH>
              <wp:positionV relativeFrom="paragraph">
                <wp:posOffset>-382904</wp:posOffset>
              </wp:positionV>
              <wp:extent cx="6821805" cy="1217295"/>
              <wp:effectExtent l="0" t="0" r="0" b="1905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805" cy="1217295"/>
                        <a:chOff x="0" y="0"/>
                        <a:chExt cx="6821805" cy="1217295"/>
                      </a:xfrm>
                    </wpg:grpSpPr>
                    <pic:pic xmlns:pic="http://schemas.openxmlformats.org/drawingml/2006/picture">
                      <pic:nvPicPr>
                        <pic:cNvPr id="3" name="Imagen 3" descr="C:\Users\Asus\Documents\Ayutla\Municipio Ñuu Savi\WhatsApp Image 2023-08-17 at 8.51.28 PM.jpe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1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3" cstate="print">
                          <a:extLst/>
                        </a:blip>
                        <a:srcRect l="5115" t="3195" r="5385" b="3583"/>
                        <a:stretch/>
                      </pic:blipFill>
                      <pic:spPr bwMode="auto">
                        <a:xfrm>
                          <a:off x="5867400" y="123825"/>
                          <a:ext cx="954405" cy="995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/>
                      </pic:spPr>
                    </pic:pic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-584834</wp:posOffset>
              </wp:positionH>
              <wp:positionV relativeFrom="paragraph">
                <wp:posOffset>-382904</wp:posOffset>
              </wp:positionV>
              <wp:extent cx="6821805" cy="12192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21805" cy="1219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724E5" w:rsidRDefault="00A8505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 xml:space="preserve">ÑUU SAVI, GUERRERO. </w:t>
    </w:r>
  </w:p>
  <w:p w:rsidR="00E724E5" w:rsidRDefault="00A8505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PERIODO: 2024-2027</w:t>
    </w:r>
    <w:r>
      <w:rPr>
        <w:rFonts w:ascii="Arial Narrow" w:eastAsia="Arial Narrow" w:hAnsi="Arial Narrow" w:cs="Arial Narrow"/>
        <w:color w:val="000000"/>
        <w:sz w:val="20"/>
        <w:szCs w:val="20"/>
      </w:rPr>
      <w:tab/>
    </w:r>
  </w:p>
  <w:p w:rsidR="00E724E5" w:rsidRDefault="00E724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E724E5" w:rsidRDefault="00A850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7216" behindDoc="1" locked="0" layoutInCell="1" hidden="0" allowOverlap="1">
          <wp:simplePos x="0" y="0"/>
          <wp:positionH relativeFrom="column">
            <wp:posOffset>-1076324</wp:posOffset>
          </wp:positionH>
          <wp:positionV relativeFrom="paragraph">
            <wp:posOffset>207010</wp:posOffset>
          </wp:positionV>
          <wp:extent cx="7768590" cy="297180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l="2206" t="2" r="2715" b="-944"/>
                  <a:stretch>
                    <a:fillRect/>
                  </a:stretch>
                </pic:blipFill>
                <pic:spPr>
                  <a:xfrm>
                    <a:off x="0" y="0"/>
                    <a:ext cx="7768590" cy="2971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724E5" w:rsidRDefault="00E724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E724E5" w:rsidRDefault="00E724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4E5"/>
    <w:rsid w:val="00023D16"/>
    <w:rsid w:val="00A8505A"/>
    <w:rsid w:val="00E7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734ADA8-BCA3-4160-905A-E5A39798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SECRETARÍA GRAL</dc:creator>
  <cp:lastModifiedBy>mario vazquez</cp:lastModifiedBy>
  <cp:revision>2</cp:revision>
  <cp:lastPrinted>2026-07-15T16:45:00Z</cp:lastPrinted>
  <dcterms:created xsi:type="dcterms:W3CDTF">2026-07-15T16:45:00Z</dcterms:created>
  <dcterms:modified xsi:type="dcterms:W3CDTF">2026-07-15T16:45:00Z</dcterms:modified>
</cp:coreProperties>
</file>