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5542" w14:textId="77777777" w:rsidR="00367CED" w:rsidRPr="00367CED" w:rsidRDefault="00367CED" w:rsidP="00367CED">
      <w:r w:rsidRPr="00367CED">
        <w:rPr>
          <w:b/>
          <w:bCs/>
        </w:rPr>
        <w:t># HUB Transportation System - Financial Model</w:t>
      </w:r>
    </w:p>
    <w:p w14:paraId="77ABBCC9" w14:textId="77777777" w:rsidR="00367CED" w:rsidRPr="00367CED" w:rsidRDefault="00367CED" w:rsidP="00367CED"/>
    <w:p w14:paraId="127655DF" w14:textId="77777777" w:rsidR="00367CED" w:rsidRPr="00367CED" w:rsidRDefault="00367CED" w:rsidP="00367CED">
      <w:r w:rsidRPr="00367CED">
        <w:rPr>
          <w:b/>
          <w:bCs/>
        </w:rPr>
        <w:t>## Executive Summary</w:t>
      </w:r>
    </w:p>
    <w:p w14:paraId="60C90063" w14:textId="77777777" w:rsidR="00367CED" w:rsidRPr="00367CED" w:rsidRDefault="00367CED" w:rsidP="00367CED"/>
    <w:p w14:paraId="1A20AE88" w14:textId="77777777" w:rsidR="00367CED" w:rsidRPr="00367CED" w:rsidRDefault="00367CED" w:rsidP="00367CED">
      <w:r w:rsidRPr="00367CED">
        <w:rPr>
          <w:b/>
          <w:bCs/>
        </w:rPr>
        <w:t>**Project:**</w:t>
      </w:r>
      <w:r w:rsidRPr="00367CED">
        <w:t xml:space="preserve"> T&amp;P Warehouse Transformation into Multi-Modal Transportation Hub</w:t>
      </w:r>
    </w:p>
    <w:p w14:paraId="72D465B4" w14:textId="77777777" w:rsidR="00367CED" w:rsidRPr="00367CED" w:rsidRDefault="00367CED" w:rsidP="00367CED">
      <w:r w:rsidRPr="00367CED">
        <w:rPr>
          <w:b/>
          <w:bCs/>
        </w:rPr>
        <w:t>**Investment Timeline:**</w:t>
      </w:r>
      <w:r w:rsidRPr="00367CED">
        <w:t xml:space="preserve"> 4 phases over 4 years (2025-2029)</w:t>
      </w:r>
    </w:p>
    <w:p w14:paraId="594EA379" w14:textId="77777777" w:rsidR="00367CED" w:rsidRPr="00367CED" w:rsidRDefault="00367CED" w:rsidP="00367CED">
      <w:r w:rsidRPr="00367CED">
        <w:rPr>
          <w:b/>
          <w:bCs/>
        </w:rPr>
        <w:t>**Total Investment Required:**</w:t>
      </w:r>
      <w:r w:rsidRPr="00367CED">
        <w:t xml:space="preserve"> $100-140M</w:t>
      </w:r>
    </w:p>
    <w:p w14:paraId="38E2472D" w14:textId="77777777" w:rsidR="00367CED" w:rsidRPr="00367CED" w:rsidRDefault="00367CED" w:rsidP="00367CED">
      <w:r w:rsidRPr="00367CED">
        <w:rPr>
          <w:b/>
          <w:bCs/>
        </w:rPr>
        <w:t>**Projected Annual Revenue at Full Operation:**</w:t>
      </w:r>
      <w:r w:rsidRPr="00367CED">
        <w:t xml:space="preserve"> $80-120M</w:t>
      </w:r>
    </w:p>
    <w:p w14:paraId="5BD16A9A" w14:textId="77777777" w:rsidR="00367CED" w:rsidRPr="00367CED" w:rsidRDefault="00367CED" w:rsidP="00367CED">
      <w:r w:rsidRPr="00367CED">
        <w:rPr>
          <w:b/>
          <w:bCs/>
        </w:rPr>
        <w:t>**Projected IRR:**</w:t>
      </w:r>
      <w:r w:rsidRPr="00367CED">
        <w:t xml:space="preserve"> 20-25%</w:t>
      </w:r>
    </w:p>
    <w:p w14:paraId="0BF38D4F" w14:textId="77777777" w:rsidR="00367CED" w:rsidRPr="00367CED" w:rsidRDefault="00367CED" w:rsidP="00367CED">
      <w:r w:rsidRPr="00367CED">
        <w:rPr>
          <w:b/>
          <w:bCs/>
        </w:rPr>
        <w:t>**Break-even:**</w:t>
      </w:r>
      <w:r w:rsidRPr="00367CED">
        <w:t xml:space="preserve"> Year 5 (2030)</w:t>
      </w:r>
    </w:p>
    <w:p w14:paraId="1980D0BD" w14:textId="77777777" w:rsidR="00367CED" w:rsidRPr="00367CED" w:rsidRDefault="00367CED" w:rsidP="00367CED"/>
    <w:p w14:paraId="7DD4AF9C" w14:textId="77777777" w:rsidR="00367CED" w:rsidRPr="00367CED" w:rsidRDefault="00367CED" w:rsidP="00367CED">
      <w:r w:rsidRPr="00367CED">
        <w:t>---</w:t>
      </w:r>
    </w:p>
    <w:p w14:paraId="6361E26A" w14:textId="77777777" w:rsidR="00367CED" w:rsidRPr="00367CED" w:rsidRDefault="00367CED" w:rsidP="00367CED"/>
    <w:p w14:paraId="3D37E855" w14:textId="77777777" w:rsidR="00367CED" w:rsidRPr="00367CED" w:rsidRDefault="00367CED" w:rsidP="00367CED">
      <w:r w:rsidRPr="00367CED">
        <w:rPr>
          <w:b/>
          <w:bCs/>
        </w:rPr>
        <w:t>## Investment Requirements by Phase</w:t>
      </w:r>
    </w:p>
    <w:p w14:paraId="24D8C6F8" w14:textId="77777777" w:rsidR="00367CED" w:rsidRPr="00367CED" w:rsidRDefault="00367CED" w:rsidP="00367CED"/>
    <w:p w14:paraId="2B55D383" w14:textId="77777777" w:rsidR="00367CED" w:rsidRPr="00367CED" w:rsidRDefault="00367CED" w:rsidP="00367CED">
      <w:r w:rsidRPr="00367CED">
        <w:rPr>
          <w:b/>
          <w:bCs/>
        </w:rPr>
        <w:t>### Phase 1: Planning &amp; Preparation (2025)</w:t>
      </w:r>
    </w:p>
    <w:p w14:paraId="16A02401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**Duration:**</w:t>
      </w:r>
      <w:r w:rsidRPr="00367CED">
        <w:t xml:space="preserve"> 12 months</w:t>
      </w:r>
    </w:p>
    <w:p w14:paraId="189204EB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**Investment Required:**</w:t>
      </w:r>
      <w:r w:rsidRPr="00367CED">
        <w:t xml:space="preserve"> $15-25M</w:t>
      </w:r>
    </w:p>
    <w:p w14:paraId="34D37AF2" w14:textId="77777777" w:rsidR="00367CED" w:rsidRPr="00367CED" w:rsidRDefault="00367CED" w:rsidP="00367CED"/>
    <w:p w14:paraId="30206C02" w14:textId="77777777" w:rsidR="00367CED" w:rsidRPr="00367CED" w:rsidRDefault="00367CED" w:rsidP="00367CED">
      <w:r w:rsidRPr="00367CED">
        <w:rPr>
          <w:b/>
          <w:bCs/>
        </w:rPr>
        <w:t>**Capital Expenditures:**</w:t>
      </w:r>
    </w:p>
    <w:p w14:paraId="66DC5740" w14:textId="77777777" w:rsidR="00367CED" w:rsidRPr="00367CED" w:rsidRDefault="00367CED" w:rsidP="00367CED">
      <w:r w:rsidRPr="00367CED">
        <w:t>- Building acquisition/lease: $3-5M</w:t>
      </w:r>
    </w:p>
    <w:p w14:paraId="2E0C19E1" w14:textId="77777777" w:rsidR="00367CED" w:rsidRPr="00367CED" w:rsidRDefault="00367CED" w:rsidP="00367CED">
      <w:r w:rsidRPr="00367CED">
        <w:t>- Structural assessment &amp; initial repairs: $2.15M</w:t>
      </w:r>
    </w:p>
    <w:p w14:paraId="2149883C" w14:textId="77777777" w:rsidR="00367CED" w:rsidRPr="00367CED" w:rsidRDefault="00367CED" w:rsidP="00367CED">
      <w:r w:rsidRPr="00367CED">
        <w:t>- Regulatory compliance &amp; permitting: $1.5-2.5M</w:t>
      </w:r>
    </w:p>
    <w:p w14:paraId="1CFC21D1" w14:textId="77777777" w:rsidR="00367CED" w:rsidRPr="00367CED" w:rsidRDefault="00367CED" w:rsidP="00367CED">
      <w:r w:rsidRPr="00367CED">
        <w:t>- Initial design &amp; engineering: $3-4M</w:t>
      </w:r>
    </w:p>
    <w:p w14:paraId="0FAA155D" w14:textId="77777777" w:rsidR="00367CED" w:rsidRPr="00367CED" w:rsidRDefault="00367CED" w:rsidP="00367CED">
      <w:r w:rsidRPr="00367CED">
        <w:t>- Technology partner agreements: $2-3M</w:t>
      </w:r>
    </w:p>
    <w:p w14:paraId="0B023A60" w14:textId="77777777" w:rsidR="00367CED" w:rsidRPr="00367CED" w:rsidRDefault="00367CED" w:rsidP="00367CED">
      <w:r w:rsidRPr="00367CED">
        <w:t>- Team building &amp; operations setup: $2-3M</w:t>
      </w:r>
    </w:p>
    <w:p w14:paraId="6F862115" w14:textId="77777777" w:rsidR="00367CED" w:rsidRPr="00367CED" w:rsidRDefault="00367CED" w:rsidP="00367CED">
      <w:r w:rsidRPr="00367CED">
        <w:lastRenderedPageBreak/>
        <w:t>- Working capital &amp; contingency: $1-5M</w:t>
      </w:r>
    </w:p>
    <w:p w14:paraId="07B002EA" w14:textId="77777777" w:rsidR="00367CED" w:rsidRPr="00367CED" w:rsidRDefault="00367CED" w:rsidP="00367CED"/>
    <w:p w14:paraId="066C8E39" w14:textId="77777777" w:rsidR="00367CED" w:rsidRPr="00367CED" w:rsidRDefault="00367CED" w:rsidP="00367CED">
      <w:r w:rsidRPr="00367CED">
        <w:rPr>
          <w:b/>
          <w:bCs/>
        </w:rPr>
        <w:t>**Operating Expenses:**</w:t>
      </w:r>
    </w:p>
    <w:p w14:paraId="0D98D190" w14:textId="77777777" w:rsidR="00367CED" w:rsidRPr="00367CED" w:rsidRDefault="00367CED" w:rsidP="00367CED">
      <w:r w:rsidRPr="00367CED">
        <w:t>- Project management team: $2M</w:t>
      </w:r>
    </w:p>
    <w:p w14:paraId="3AAC4546" w14:textId="77777777" w:rsidR="00367CED" w:rsidRPr="00367CED" w:rsidRDefault="00367CED" w:rsidP="00367CED">
      <w:r w:rsidRPr="00367CED">
        <w:t>- Legal &amp; regulatory consultants: $1.5M</w:t>
      </w:r>
    </w:p>
    <w:p w14:paraId="7DEA5E99" w14:textId="77777777" w:rsidR="00367CED" w:rsidRPr="00367CED" w:rsidRDefault="00367CED" w:rsidP="00367CED">
      <w:r w:rsidRPr="00367CED">
        <w:t>- Marketing &amp; stakeholder engagement: $1M</w:t>
      </w:r>
    </w:p>
    <w:p w14:paraId="233C216C" w14:textId="77777777" w:rsidR="00367CED" w:rsidRPr="00367CED" w:rsidRDefault="00367CED" w:rsidP="00367CED">
      <w:r w:rsidRPr="00367CED">
        <w:t>- Administrative costs: $0.5M</w:t>
      </w:r>
    </w:p>
    <w:p w14:paraId="54DB003A" w14:textId="77777777" w:rsidR="00367CED" w:rsidRPr="00367CED" w:rsidRDefault="00367CED" w:rsidP="00367CED"/>
    <w:p w14:paraId="70A4A2A9" w14:textId="77777777" w:rsidR="00367CED" w:rsidRPr="00367CED" w:rsidRDefault="00367CED" w:rsidP="00367CED">
      <w:r w:rsidRPr="00367CED">
        <w:rPr>
          <w:b/>
          <w:bCs/>
        </w:rPr>
        <w:t>### Phase 2: Infrastructure Development (2026)</w:t>
      </w:r>
    </w:p>
    <w:p w14:paraId="77011551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**Duration:**</w:t>
      </w:r>
      <w:r w:rsidRPr="00367CED">
        <w:t xml:space="preserve"> 18 months</w:t>
      </w:r>
    </w:p>
    <w:p w14:paraId="7F9BC23A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**Investment Required:**</w:t>
      </w:r>
      <w:r w:rsidRPr="00367CED">
        <w:t xml:space="preserve"> $40-60M</w:t>
      </w:r>
    </w:p>
    <w:p w14:paraId="15772A60" w14:textId="77777777" w:rsidR="00367CED" w:rsidRPr="00367CED" w:rsidRDefault="00367CED" w:rsidP="00367CED"/>
    <w:p w14:paraId="17A16FBB" w14:textId="77777777" w:rsidR="00367CED" w:rsidRPr="00367CED" w:rsidRDefault="00367CED" w:rsidP="00367CED">
      <w:r w:rsidRPr="00367CED">
        <w:rPr>
          <w:b/>
          <w:bCs/>
        </w:rPr>
        <w:t>**Capital Expenditures:**</w:t>
      </w:r>
    </w:p>
    <w:p w14:paraId="27481E05" w14:textId="77777777" w:rsidR="00367CED" w:rsidRPr="00367CED" w:rsidRDefault="00367CED" w:rsidP="00367CED">
      <w:r w:rsidRPr="00367CED">
        <w:t>- Historic building restoration: $15-20M</w:t>
      </w:r>
    </w:p>
    <w:p w14:paraId="14B46B6E" w14:textId="77777777" w:rsidR="00367CED" w:rsidRPr="00367CED" w:rsidRDefault="00367CED" w:rsidP="00367CED">
      <w:r w:rsidRPr="00367CED">
        <w:t>- VTOL rooftop infrastructure: $10-15M</w:t>
      </w:r>
    </w:p>
    <w:p w14:paraId="688A049E" w14:textId="77777777" w:rsidR="00367CED" w:rsidRPr="00367CED" w:rsidRDefault="00367CED" w:rsidP="00367CED">
      <w:r w:rsidRPr="00367CED">
        <w:t>- Ground-level AV systems: $8-12M</w:t>
      </w:r>
    </w:p>
    <w:p w14:paraId="11E0214E" w14:textId="77777777" w:rsidR="00367CED" w:rsidRPr="00367CED" w:rsidRDefault="00367CED" w:rsidP="00367CED">
      <w:r w:rsidRPr="00367CED">
        <w:t>- Computing &amp; telecommunications: $5-8M</w:t>
      </w:r>
    </w:p>
    <w:p w14:paraId="5E6A6322" w14:textId="77777777" w:rsidR="00367CED" w:rsidRPr="00367CED" w:rsidRDefault="00367CED" w:rsidP="00367CED">
      <w:r w:rsidRPr="00367CED">
        <w:t>- Safety &amp; security systems: $3-5M</w:t>
      </w:r>
    </w:p>
    <w:p w14:paraId="3269F93A" w14:textId="77777777" w:rsidR="00367CED" w:rsidRPr="00367CED" w:rsidRDefault="00367CED" w:rsidP="00367CED">
      <w:r w:rsidRPr="00367CED">
        <w:t>- Working capital: $2-5M</w:t>
      </w:r>
    </w:p>
    <w:p w14:paraId="268AF2CC" w14:textId="77777777" w:rsidR="00367CED" w:rsidRPr="00367CED" w:rsidRDefault="00367CED" w:rsidP="00367CED"/>
    <w:p w14:paraId="3B9155F3" w14:textId="77777777" w:rsidR="00367CED" w:rsidRPr="00367CED" w:rsidRDefault="00367CED" w:rsidP="00367CED">
      <w:r w:rsidRPr="00367CED">
        <w:rPr>
          <w:b/>
          <w:bCs/>
        </w:rPr>
        <w:t>**Operating Expenses:**</w:t>
      </w:r>
    </w:p>
    <w:p w14:paraId="519B1CF3" w14:textId="77777777" w:rsidR="00367CED" w:rsidRPr="00367CED" w:rsidRDefault="00367CED" w:rsidP="00367CED">
      <w:r w:rsidRPr="00367CED">
        <w:t>- Construction management: $3M</w:t>
      </w:r>
    </w:p>
    <w:p w14:paraId="46B26FAB" w14:textId="77777777" w:rsidR="00367CED" w:rsidRPr="00367CED" w:rsidRDefault="00367CED" w:rsidP="00367CED">
      <w:r w:rsidRPr="00367CED">
        <w:t>- Continued regulatory compliance: $1M</w:t>
      </w:r>
    </w:p>
    <w:p w14:paraId="4672C159" w14:textId="77777777" w:rsidR="00367CED" w:rsidRPr="00367CED" w:rsidRDefault="00367CED" w:rsidP="00367CED">
      <w:r w:rsidRPr="00367CED">
        <w:t>- Technology integration: $2M</w:t>
      </w:r>
    </w:p>
    <w:p w14:paraId="3B703F16" w14:textId="77777777" w:rsidR="00367CED" w:rsidRPr="00367CED" w:rsidRDefault="00367CED" w:rsidP="00367CED">
      <w:r w:rsidRPr="00367CED">
        <w:t>- Workforce development: $1M</w:t>
      </w:r>
    </w:p>
    <w:p w14:paraId="5C30FAF8" w14:textId="77777777" w:rsidR="00367CED" w:rsidRPr="00367CED" w:rsidRDefault="00367CED" w:rsidP="00367CED"/>
    <w:p w14:paraId="5E18DCF9" w14:textId="77777777" w:rsidR="00367CED" w:rsidRPr="00367CED" w:rsidRDefault="00367CED" w:rsidP="00367CED">
      <w:r w:rsidRPr="00367CED">
        <w:rPr>
          <w:b/>
          <w:bCs/>
        </w:rPr>
        <w:lastRenderedPageBreak/>
        <w:t>### Phase 3: Technology Integration (2027)</w:t>
      </w:r>
    </w:p>
    <w:p w14:paraId="7AE2375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**Duration:**</w:t>
      </w:r>
      <w:r w:rsidRPr="00367CED">
        <w:t xml:space="preserve"> 12 months</w:t>
      </w:r>
    </w:p>
    <w:p w14:paraId="5371DA3F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**Investment Required:**</w:t>
      </w:r>
      <w:r w:rsidRPr="00367CED">
        <w:t xml:space="preserve"> $25-40M</w:t>
      </w:r>
    </w:p>
    <w:p w14:paraId="51CE9467" w14:textId="77777777" w:rsidR="00367CED" w:rsidRPr="00367CED" w:rsidRDefault="00367CED" w:rsidP="00367CED"/>
    <w:p w14:paraId="7D20145F" w14:textId="77777777" w:rsidR="00367CED" w:rsidRPr="00367CED" w:rsidRDefault="00367CED" w:rsidP="00367CED">
      <w:r w:rsidRPr="00367CED">
        <w:rPr>
          <w:b/>
          <w:bCs/>
        </w:rPr>
        <w:t>**Capital Expenditures:**</w:t>
      </w:r>
    </w:p>
    <w:p w14:paraId="52BA825D" w14:textId="77777777" w:rsidR="00367CED" w:rsidRPr="00367CED" w:rsidRDefault="00367CED" w:rsidP="00367CED">
      <w:r w:rsidRPr="00367CED">
        <w:t>- VTOL aircraft fleet (initial): $15-25M</w:t>
      </w:r>
    </w:p>
    <w:p w14:paraId="5827FB62" w14:textId="77777777" w:rsidR="00367CED" w:rsidRPr="00367CED" w:rsidRDefault="00367CED" w:rsidP="00367CED">
      <w:r w:rsidRPr="00367CED">
        <w:t>- Autonomous vehicle fleet: $5-8M</w:t>
      </w:r>
    </w:p>
    <w:p w14:paraId="10E3B107" w14:textId="77777777" w:rsidR="00367CED" w:rsidRPr="00367CED" w:rsidRDefault="00367CED" w:rsidP="00367CED">
      <w:r w:rsidRPr="00367CED">
        <w:t>- Advanced traffic management AI: $3-5M</w:t>
      </w:r>
    </w:p>
    <w:p w14:paraId="0A0B0588" w14:textId="77777777" w:rsidR="00367CED" w:rsidRPr="00367CED" w:rsidRDefault="00367CED" w:rsidP="00367CED">
      <w:r w:rsidRPr="00367CED">
        <w:t>- Charging infrastructure: $2-3M</w:t>
      </w:r>
    </w:p>
    <w:p w14:paraId="63DFD76B" w14:textId="77777777" w:rsidR="00367CED" w:rsidRPr="00367CED" w:rsidRDefault="00367CED" w:rsidP="00367CED"/>
    <w:p w14:paraId="1D5819BC" w14:textId="77777777" w:rsidR="00367CED" w:rsidRPr="00367CED" w:rsidRDefault="00367CED" w:rsidP="00367CED">
      <w:r w:rsidRPr="00367CED">
        <w:rPr>
          <w:b/>
          <w:bCs/>
        </w:rPr>
        <w:t>**Operating Expenses:**</w:t>
      </w:r>
    </w:p>
    <w:p w14:paraId="57E0106C" w14:textId="77777777" w:rsidR="00367CED" w:rsidRPr="00367CED" w:rsidRDefault="00367CED" w:rsidP="00367CED">
      <w:r w:rsidRPr="00367CED">
        <w:t>- Technology testing &amp; validation: $2M</w:t>
      </w:r>
    </w:p>
    <w:p w14:paraId="49E2D1E1" w14:textId="77777777" w:rsidR="00367CED" w:rsidRPr="00367CED" w:rsidRDefault="00367CED" w:rsidP="00367CED">
      <w:r w:rsidRPr="00367CED">
        <w:t>- Staff training &amp; certification: $1.5M</w:t>
      </w:r>
    </w:p>
    <w:p w14:paraId="1D9A8BFE" w14:textId="77777777" w:rsidR="00367CED" w:rsidRPr="00367CED" w:rsidRDefault="00367CED" w:rsidP="00367CED">
      <w:r w:rsidRPr="00367CED">
        <w:t>- Insurance &amp; bonding: $1M</w:t>
      </w:r>
    </w:p>
    <w:p w14:paraId="4CF94E4A" w14:textId="77777777" w:rsidR="00367CED" w:rsidRPr="00367CED" w:rsidRDefault="00367CED" w:rsidP="00367CED">
      <w:r w:rsidRPr="00367CED">
        <w:t>- Marketing &amp; customer acquisition: $1.5M</w:t>
      </w:r>
    </w:p>
    <w:p w14:paraId="133D3D82" w14:textId="77777777" w:rsidR="00367CED" w:rsidRPr="00367CED" w:rsidRDefault="00367CED" w:rsidP="00367CED"/>
    <w:p w14:paraId="2F6D68CA" w14:textId="77777777" w:rsidR="00367CED" w:rsidRPr="00367CED" w:rsidRDefault="00367CED" w:rsidP="00367CED">
      <w:r w:rsidRPr="00367CED">
        <w:rPr>
          <w:b/>
          <w:bCs/>
        </w:rPr>
        <w:t>### Phase 4: Operations Launch (2028)</w:t>
      </w:r>
    </w:p>
    <w:p w14:paraId="1359C894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**Duration:**</w:t>
      </w:r>
      <w:r w:rsidRPr="00367CED">
        <w:t xml:space="preserve"> 12 months</w:t>
      </w:r>
    </w:p>
    <w:p w14:paraId="76709C45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**Investment Required:**</w:t>
      </w:r>
      <w:r w:rsidRPr="00367CED">
        <w:t xml:space="preserve"> $20-25M</w:t>
      </w:r>
    </w:p>
    <w:p w14:paraId="59280058" w14:textId="77777777" w:rsidR="00367CED" w:rsidRPr="00367CED" w:rsidRDefault="00367CED" w:rsidP="00367CED"/>
    <w:p w14:paraId="6EA224C8" w14:textId="77777777" w:rsidR="00367CED" w:rsidRPr="00367CED" w:rsidRDefault="00367CED" w:rsidP="00367CED">
      <w:r w:rsidRPr="00367CED">
        <w:rPr>
          <w:b/>
          <w:bCs/>
        </w:rPr>
        <w:t>**Capital Expenditures:**</w:t>
      </w:r>
    </w:p>
    <w:p w14:paraId="5D69ED50" w14:textId="77777777" w:rsidR="00367CED" w:rsidRPr="00367CED" w:rsidRDefault="00367CED" w:rsidP="00367CED">
      <w:r w:rsidRPr="00367CED">
        <w:t>- Fleet expansion: $10-15M</w:t>
      </w:r>
    </w:p>
    <w:p w14:paraId="43C1FC31" w14:textId="77777777" w:rsidR="00367CED" w:rsidRPr="00367CED" w:rsidRDefault="00367CED" w:rsidP="00367CED">
      <w:r w:rsidRPr="00367CED">
        <w:t>- Technology upgrades: $3-5M</w:t>
      </w:r>
    </w:p>
    <w:p w14:paraId="03F4AD62" w14:textId="77777777" w:rsidR="00367CED" w:rsidRPr="00367CED" w:rsidRDefault="00367CED" w:rsidP="00367CED">
      <w:r w:rsidRPr="00367CED">
        <w:t>- Facility enhancements: $2-3M</w:t>
      </w:r>
    </w:p>
    <w:p w14:paraId="5CAC4A50" w14:textId="77777777" w:rsidR="00367CED" w:rsidRPr="00367CED" w:rsidRDefault="00367CED" w:rsidP="00367CED">
      <w:r w:rsidRPr="00367CED">
        <w:t>- Working capital for operations: $3-5M</w:t>
      </w:r>
    </w:p>
    <w:p w14:paraId="58ABC45D" w14:textId="77777777" w:rsidR="00367CED" w:rsidRPr="00367CED" w:rsidRDefault="00367CED" w:rsidP="00367CED"/>
    <w:p w14:paraId="509913CD" w14:textId="77777777" w:rsidR="00367CED" w:rsidRPr="00367CED" w:rsidRDefault="00367CED" w:rsidP="00367CED">
      <w:r w:rsidRPr="00367CED">
        <w:rPr>
          <w:b/>
          <w:bCs/>
        </w:rPr>
        <w:lastRenderedPageBreak/>
        <w:t>**Operating Expenses:**</w:t>
      </w:r>
    </w:p>
    <w:p w14:paraId="1B998E85" w14:textId="77777777" w:rsidR="00367CED" w:rsidRPr="00367CED" w:rsidRDefault="00367CED" w:rsidP="00367CED">
      <w:r w:rsidRPr="00367CED">
        <w:t>- Full operational staff: $8M</w:t>
      </w:r>
    </w:p>
    <w:p w14:paraId="6CFD3F22" w14:textId="77777777" w:rsidR="00367CED" w:rsidRPr="00367CED" w:rsidRDefault="00367CED" w:rsidP="00367CED">
      <w:r w:rsidRPr="00367CED">
        <w:t>- Marketing &amp; customer acquisition: $3M</w:t>
      </w:r>
    </w:p>
    <w:p w14:paraId="4A6BEBBE" w14:textId="77777777" w:rsidR="00367CED" w:rsidRPr="00367CED" w:rsidRDefault="00367CED" w:rsidP="00367CED">
      <w:r w:rsidRPr="00367CED">
        <w:t>- Operations &amp; maintenance: $2M</w:t>
      </w:r>
    </w:p>
    <w:p w14:paraId="293FC38C" w14:textId="77777777" w:rsidR="00367CED" w:rsidRPr="00367CED" w:rsidRDefault="00367CED" w:rsidP="00367CED">
      <w:r w:rsidRPr="00367CED">
        <w:t>- Insurance &amp; regulatory compliance: $1.5M</w:t>
      </w:r>
    </w:p>
    <w:p w14:paraId="0E3D9E71" w14:textId="77777777" w:rsidR="00367CED" w:rsidRPr="00367CED" w:rsidRDefault="00367CED" w:rsidP="00367CED"/>
    <w:p w14:paraId="6CF3FA96" w14:textId="77777777" w:rsidR="00367CED" w:rsidRPr="00367CED" w:rsidRDefault="00367CED" w:rsidP="00367CED">
      <w:r w:rsidRPr="00367CED">
        <w:t>---</w:t>
      </w:r>
    </w:p>
    <w:p w14:paraId="66E14CC4" w14:textId="77777777" w:rsidR="00367CED" w:rsidRPr="00367CED" w:rsidRDefault="00367CED" w:rsidP="00367CED"/>
    <w:p w14:paraId="6C4AFA34" w14:textId="77777777" w:rsidR="00367CED" w:rsidRPr="00367CED" w:rsidRDefault="00367CED" w:rsidP="00367CED">
      <w:r w:rsidRPr="00367CED">
        <w:rPr>
          <w:b/>
          <w:bCs/>
        </w:rPr>
        <w:t>## Revenue Projections</w:t>
      </w:r>
    </w:p>
    <w:p w14:paraId="136D9886" w14:textId="77777777" w:rsidR="00367CED" w:rsidRPr="00367CED" w:rsidRDefault="00367CED" w:rsidP="00367CED"/>
    <w:p w14:paraId="6E811B6D" w14:textId="77777777" w:rsidR="00367CED" w:rsidRPr="00367CED" w:rsidRDefault="00367CED" w:rsidP="00367CED">
      <w:r w:rsidRPr="00367CED">
        <w:rPr>
          <w:b/>
          <w:bCs/>
        </w:rPr>
        <w:t>### Revenue Streams</w:t>
      </w:r>
    </w:p>
    <w:p w14:paraId="6A062120" w14:textId="77777777" w:rsidR="00367CED" w:rsidRPr="00367CED" w:rsidRDefault="00367CED" w:rsidP="00367CED"/>
    <w:p w14:paraId="0831C4A3" w14:textId="77777777" w:rsidR="00367CED" w:rsidRPr="00367CED" w:rsidRDefault="00367CED" w:rsidP="00367CED">
      <w:r w:rsidRPr="00367CED">
        <w:rPr>
          <w:b/>
          <w:bCs/>
        </w:rPr>
        <w:t>#### 1. VTOL Aircraft Operations</w:t>
      </w:r>
    </w:p>
    <w:p w14:paraId="785145ED" w14:textId="77777777" w:rsidR="00367CED" w:rsidRPr="00367CED" w:rsidRDefault="00367CED" w:rsidP="00367CED">
      <w:r w:rsidRPr="00367CED">
        <w:rPr>
          <w:b/>
          <w:bCs/>
        </w:rPr>
        <w:t>**Service Model:**</w:t>
      </w:r>
      <w:r w:rsidRPr="00367CED">
        <w:t xml:space="preserve"> Point-to-point passenger transportation</w:t>
      </w:r>
    </w:p>
    <w:p w14:paraId="60F49573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**Average fare:**</w:t>
      </w:r>
      <w:r w:rsidRPr="00367CED">
        <w:t xml:space="preserve"> $75-150 per passenger per trip</w:t>
      </w:r>
    </w:p>
    <w:p w14:paraId="22163C77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**Aircraft capacity:**</w:t>
      </w:r>
      <w:r w:rsidRPr="00367CED">
        <w:t xml:space="preserve"> 4-6 passengers per flight</w:t>
      </w:r>
    </w:p>
    <w:p w14:paraId="4A1A52FC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**Flight frequency:**</w:t>
      </w:r>
      <w:r w:rsidRPr="00367CED">
        <w:t xml:space="preserve"> 8-12 flights per aircraft per day</w:t>
      </w:r>
    </w:p>
    <w:p w14:paraId="6EEE586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**Fleet size (Year 5):**</w:t>
      </w:r>
      <w:r w:rsidRPr="00367CED">
        <w:t xml:space="preserve"> 25-40 aircraft</w:t>
      </w:r>
    </w:p>
    <w:p w14:paraId="48C22C80" w14:textId="77777777" w:rsidR="00367CED" w:rsidRPr="00367CED" w:rsidRDefault="00367CED" w:rsidP="00367CED"/>
    <w:p w14:paraId="5C32169F" w14:textId="77777777" w:rsidR="00367CED" w:rsidRPr="00367CED" w:rsidRDefault="00367CED" w:rsidP="00367CED">
      <w:r w:rsidRPr="00367CED">
        <w:rPr>
          <w:b/>
          <w:bCs/>
        </w:rPr>
        <w:t>**Revenue Calculation (Year 5):**</w:t>
      </w:r>
    </w:p>
    <w:p w14:paraId="089AAFBA" w14:textId="77777777" w:rsidR="00367CED" w:rsidRPr="00367CED" w:rsidRDefault="00367CED" w:rsidP="00367CED">
      <w:r w:rsidRPr="00367CED">
        <w:t>- Conservative: 25 aircraft × 8 flights × 4 passengers × $75 × 365 days = $21.9M</w:t>
      </w:r>
    </w:p>
    <w:p w14:paraId="31541D81" w14:textId="77777777" w:rsidR="00367CED" w:rsidRPr="00367CED" w:rsidRDefault="00367CED" w:rsidP="00367CED">
      <w:r w:rsidRPr="00367CED">
        <w:t>- Moderate: 30 aircraft × 10 flights × 5 passengers × $100 × 365 days = $54.8M</w:t>
      </w:r>
    </w:p>
    <w:p w14:paraId="02FCBAC7" w14:textId="77777777" w:rsidR="00367CED" w:rsidRPr="00367CED" w:rsidRDefault="00367CED" w:rsidP="00367CED">
      <w:r w:rsidRPr="00367CED">
        <w:t>- Optimistic: 40 aircraft × 12 flights × 6 passengers × $125 × 365 days = $131.4M</w:t>
      </w:r>
    </w:p>
    <w:p w14:paraId="349620C3" w14:textId="77777777" w:rsidR="00367CED" w:rsidRPr="00367CED" w:rsidRDefault="00367CED" w:rsidP="00367CED"/>
    <w:p w14:paraId="7E73A2B8" w14:textId="77777777" w:rsidR="00367CED" w:rsidRPr="00367CED" w:rsidRDefault="00367CED" w:rsidP="00367CED">
      <w:r w:rsidRPr="00367CED">
        <w:rPr>
          <w:b/>
          <w:bCs/>
        </w:rPr>
        <w:t>#### 2. Autonomous Vehicle Services</w:t>
      </w:r>
    </w:p>
    <w:p w14:paraId="3536616F" w14:textId="77777777" w:rsidR="00367CED" w:rsidRPr="00367CED" w:rsidRDefault="00367CED" w:rsidP="00367CED">
      <w:r w:rsidRPr="00367CED">
        <w:rPr>
          <w:b/>
          <w:bCs/>
        </w:rPr>
        <w:t>**Service Model:**</w:t>
      </w:r>
      <w:r w:rsidRPr="00367CED">
        <w:t xml:space="preserve"> First/last mile connectivity and local transportation</w:t>
      </w:r>
    </w:p>
    <w:p w14:paraId="0244AB15" w14:textId="77777777" w:rsidR="00367CED" w:rsidRPr="00367CED" w:rsidRDefault="00367CED" w:rsidP="00367CED">
      <w:r w:rsidRPr="00367CED">
        <w:lastRenderedPageBreak/>
        <w:t xml:space="preserve">- </w:t>
      </w:r>
      <w:r w:rsidRPr="00367CED">
        <w:rPr>
          <w:b/>
          <w:bCs/>
        </w:rPr>
        <w:t>**Average fare:**</w:t>
      </w:r>
      <w:r w:rsidRPr="00367CED">
        <w:t xml:space="preserve"> $15-25 per passenger per trip</w:t>
      </w:r>
    </w:p>
    <w:p w14:paraId="1F63EA3F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**Vehicle capacity:**</w:t>
      </w:r>
      <w:r w:rsidRPr="00367CED">
        <w:t xml:space="preserve"> 4-6 passengers per vehicle</w:t>
      </w:r>
    </w:p>
    <w:p w14:paraId="571E2D68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**Daily trips:**</w:t>
      </w:r>
      <w:r w:rsidRPr="00367CED">
        <w:t xml:space="preserve"> 15-25 per vehicle</w:t>
      </w:r>
    </w:p>
    <w:p w14:paraId="3BC0DA4E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**Fleet size (Year 5):**</w:t>
      </w:r>
      <w:r w:rsidRPr="00367CED">
        <w:t xml:space="preserve"> 50-100 vehicles</w:t>
      </w:r>
    </w:p>
    <w:p w14:paraId="7083AEE9" w14:textId="77777777" w:rsidR="00367CED" w:rsidRPr="00367CED" w:rsidRDefault="00367CED" w:rsidP="00367CED"/>
    <w:p w14:paraId="06DA12EA" w14:textId="77777777" w:rsidR="00367CED" w:rsidRPr="00367CED" w:rsidRDefault="00367CED" w:rsidP="00367CED">
      <w:r w:rsidRPr="00367CED">
        <w:rPr>
          <w:b/>
          <w:bCs/>
        </w:rPr>
        <w:t>**Revenue Calculation (Year 5):**</w:t>
      </w:r>
    </w:p>
    <w:p w14:paraId="77144EA1" w14:textId="77777777" w:rsidR="00367CED" w:rsidRPr="00367CED" w:rsidRDefault="00367CED" w:rsidP="00367CED">
      <w:r w:rsidRPr="00367CED">
        <w:t>- Conservative: 50 vehicles × 15 trips × 4 passengers × $15 × 365 days = $16.4M</w:t>
      </w:r>
    </w:p>
    <w:p w14:paraId="61197C75" w14:textId="77777777" w:rsidR="00367CED" w:rsidRPr="00367CED" w:rsidRDefault="00367CED" w:rsidP="00367CED">
      <w:r w:rsidRPr="00367CED">
        <w:t>- Moderate: 75 vehicles × 20 trips × 5 passengers × $20 × 365 days = $54.8M</w:t>
      </w:r>
    </w:p>
    <w:p w14:paraId="29C88C04" w14:textId="77777777" w:rsidR="00367CED" w:rsidRPr="00367CED" w:rsidRDefault="00367CED" w:rsidP="00367CED">
      <w:r w:rsidRPr="00367CED">
        <w:t>- Optimistic: 100 vehicles × 25 trips × 6 passengers × $25 × 365 days = $137.3M</w:t>
      </w:r>
    </w:p>
    <w:p w14:paraId="0DB0446E" w14:textId="77777777" w:rsidR="00367CED" w:rsidRPr="00367CED" w:rsidRDefault="00367CED" w:rsidP="00367CED"/>
    <w:p w14:paraId="3E3DF4AC" w14:textId="77777777" w:rsidR="00367CED" w:rsidRPr="00367CED" w:rsidRDefault="00367CED" w:rsidP="00367CED">
      <w:r w:rsidRPr="00367CED">
        <w:rPr>
          <w:b/>
          <w:bCs/>
        </w:rPr>
        <w:t>#### 3. Innovation Center &amp; Real Estate</w:t>
      </w:r>
    </w:p>
    <w:p w14:paraId="69E0339D" w14:textId="77777777" w:rsidR="00367CED" w:rsidRPr="00367CED" w:rsidRDefault="00367CED" w:rsidP="00367CED">
      <w:r w:rsidRPr="00367CED">
        <w:rPr>
          <w:b/>
          <w:bCs/>
        </w:rPr>
        <w:t>**Service Model:**</w:t>
      </w:r>
      <w:r w:rsidRPr="00367CED">
        <w:t xml:space="preserve"> Technology company leasing and research partnerships</w:t>
      </w:r>
    </w:p>
    <w:p w14:paraId="5928F2AA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**Leasable space:**</w:t>
      </w:r>
      <w:r w:rsidRPr="00367CED">
        <w:t xml:space="preserve"> 120,000 sq ft (floors 2-7)</w:t>
      </w:r>
    </w:p>
    <w:p w14:paraId="12F23B6D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**Average rent:**</w:t>
      </w:r>
      <w:r w:rsidRPr="00367CED">
        <w:t xml:space="preserve"> $25-45 per sq ft annually</w:t>
      </w:r>
    </w:p>
    <w:p w14:paraId="71DE8C00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**Occupancy rate:**</w:t>
      </w:r>
      <w:r w:rsidRPr="00367CED">
        <w:t xml:space="preserve"> 80-95%</w:t>
      </w:r>
    </w:p>
    <w:p w14:paraId="01ADE02D" w14:textId="77777777" w:rsidR="00367CED" w:rsidRPr="00367CED" w:rsidRDefault="00367CED" w:rsidP="00367CED"/>
    <w:p w14:paraId="067DE1B6" w14:textId="77777777" w:rsidR="00367CED" w:rsidRPr="00367CED" w:rsidRDefault="00367CED" w:rsidP="00367CED">
      <w:r w:rsidRPr="00367CED">
        <w:rPr>
          <w:b/>
          <w:bCs/>
        </w:rPr>
        <w:t>**Revenue Calculation (Year 5):**</w:t>
      </w:r>
    </w:p>
    <w:p w14:paraId="2648C1E9" w14:textId="77777777" w:rsidR="00367CED" w:rsidRPr="00367CED" w:rsidRDefault="00367CED" w:rsidP="00367CED">
      <w:r w:rsidRPr="00367CED">
        <w:t>- Conservative: 120,000 sq ft × 80% × $25 = $2.4M</w:t>
      </w:r>
    </w:p>
    <w:p w14:paraId="5043DA5B" w14:textId="77777777" w:rsidR="00367CED" w:rsidRPr="00367CED" w:rsidRDefault="00367CED" w:rsidP="00367CED">
      <w:r w:rsidRPr="00367CED">
        <w:t>- Moderate: 120,000 sq ft × 90% × $35 = $3.8M</w:t>
      </w:r>
    </w:p>
    <w:p w14:paraId="561CB407" w14:textId="77777777" w:rsidR="00367CED" w:rsidRPr="00367CED" w:rsidRDefault="00367CED" w:rsidP="00367CED">
      <w:r w:rsidRPr="00367CED">
        <w:t>- Optimistic: 120,000 sq ft × 95% × $45 = $5.1M</w:t>
      </w:r>
    </w:p>
    <w:p w14:paraId="26336655" w14:textId="77777777" w:rsidR="00367CED" w:rsidRPr="00367CED" w:rsidRDefault="00367CED" w:rsidP="00367CED"/>
    <w:p w14:paraId="1CE9930A" w14:textId="77777777" w:rsidR="00367CED" w:rsidRPr="00367CED" w:rsidRDefault="00367CED" w:rsidP="00367CED">
      <w:r w:rsidRPr="00367CED">
        <w:rPr>
          <w:b/>
          <w:bCs/>
        </w:rPr>
        <w:t>#### 4. Technology Licensing &amp; Partnerships</w:t>
      </w:r>
    </w:p>
    <w:p w14:paraId="47BA9709" w14:textId="77777777" w:rsidR="00367CED" w:rsidRPr="00367CED" w:rsidRDefault="00367CED" w:rsidP="00367CED">
      <w:r w:rsidRPr="00367CED">
        <w:rPr>
          <w:b/>
          <w:bCs/>
        </w:rPr>
        <w:t>**Service Model:**</w:t>
      </w:r>
      <w:r w:rsidRPr="00367CED">
        <w:t xml:space="preserve"> IP licensing and technology development partnerships</w:t>
      </w:r>
    </w:p>
    <w:p w14:paraId="5C411B25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**Partnership revenue:**</w:t>
      </w:r>
      <w:r w:rsidRPr="00367CED">
        <w:t xml:space="preserve"> $2-8M annually</w:t>
      </w:r>
    </w:p>
    <w:p w14:paraId="48BB4357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**Technology licensing:**</w:t>
      </w:r>
      <w:r w:rsidRPr="00367CED">
        <w:t xml:space="preserve"> $1-5M annually</w:t>
      </w:r>
    </w:p>
    <w:p w14:paraId="531345D5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**Consulting services:**</w:t>
      </w:r>
      <w:r w:rsidRPr="00367CED">
        <w:t xml:space="preserve"> $1-3M annually</w:t>
      </w:r>
    </w:p>
    <w:p w14:paraId="256AE56E" w14:textId="77777777" w:rsidR="00367CED" w:rsidRPr="00367CED" w:rsidRDefault="00367CED" w:rsidP="00367CED"/>
    <w:p w14:paraId="10F079C4" w14:textId="77777777" w:rsidR="00367CED" w:rsidRPr="00367CED" w:rsidRDefault="00367CED" w:rsidP="00367CED">
      <w:r w:rsidRPr="00367CED">
        <w:rPr>
          <w:b/>
          <w:bCs/>
        </w:rPr>
        <w:t>**Revenue Calculation (Year 5):**</w:t>
      </w:r>
    </w:p>
    <w:p w14:paraId="747C0EA5" w14:textId="77777777" w:rsidR="00367CED" w:rsidRPr="00367CED" w:rsidRDefault="00367CED" w:rsidP="00367CED">
      <w:r w:rsidRPr="00367CED">
        <w:t>- Conservative: $4M total</w:t>
      </w:r>
    </w:p>
    <w:p w14:paraId="564AC3DB" w14:textId="77777777" w:rsidR="00367CED" w:rsidRPr="00367CED" w:rsidRDefault="00367CED" w:rsidP="00367CED">
      <w:r w:rsidRPr="00367CED">
        <w:t>- Moderate: $10M total</w:t>
      </w:r>
    </w:p>
    <w:p w14:paraId="0D488267" w14:textId="77777777" w:rsidR="00367CED" w:rsidRPr="00367CED" w:rsidRDefault="00367CED" w:rsidP="00367CED">
      <w:r w:rsidRPr="00367CED">
        <w:t>- Optimistic: $16M total</w:t>
      </w:r>
    </w:p>
    <w:p w14:paraId="31BF54BA" w14:textId="77777777" w:rsidR="00367CED" w:rsidRPr="00367CED" w:rsidRDefault="00367CED" w:rsidP="00367CED"/>
    <w:p w14:paraId="14223CF6" w14:textId="77777777" w:rsidR="00367CED" w:rsidRPr="00367CED" w:rsidRDefault="00367CED" w:rsidP="00367CED">
      <w:r w:rsidRPr="00367CED">
        <w:rPr>
          <w:b/>
          <w:bCs/>
        </w:rPr>
        <w:t>#### 5. Ancillary Services</w:t>
      </w:r>
    </w:p>
    <w:p w14:paraId="00897799" w14:textId="77777777" w:rsidR="00367CED" w:rsidRPr="00367CED" w:rsidRDefault="00367CED" w:rsidP="00367CED">
      <w:r w:rsidRPr="00367CED">
        <w:rPr>
          <w:b/>
          <w:bCs/>
        </w:rPr>
        <w:t>**Service Model:**</w:t>
      </w:r>
      <w:r w:rsidRPr="00367CED">
        <w:t xml:space="preserve"> Retail, dining, parking, cargo transport</w:t>
      </w:r>
    </w:p>
    <w:p w14:paraId="34BDCDF9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**Retail &amp; dining:**</w:t>
      </w:r>
      <w:r w:rsidRPr="00367CED">
        <w:t xml:space="preserve"> $2-5M annually</w:t>
      </w:r>
    </w:p>
    <w:p w14:paraId="7093956F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**Parking services:**</w:t>
      </w:r>
      <w:r w:rsidRPr="00367CED">
        <w:t xml:space="preserve"> $1-3M annually</w:t>
      </w:r>
    </w:p>
    <w:p w14:paraId="68D8AFB5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**Cargo transport:**</w:t>
      </w:r>
      <w:r w:rsidRPr="00367CED">
        <w:t xml:space="preserve"> $3-8M annually</w:t>
      </w:r>
    </w:p>
    <w:p w14:paraId="5BD99608" w14:textId="77777777" w:rsidR="00367CED" w:rsidRPr="00367CED" w:rsidRDefault="00367CED" w:rsidP="00367CED"/>
    <w:p w14:paraId="455DA498" w14:textId="77777777" w:rsidR="00367CED" w:rsidRPr="00367CED" w:rsidRDefault="00367CED" w:rsidP="00367CED">
      <w:r w:rsidRPr="00367CED">
        <w:rPr>
          <w:b/>
          <w:bCs/>
        </w:rPr>
        <w:t>**Revenue Calculation (Year 5):**</w:t>
      </w:r>
    </w:p>
    <w:p w14:paraId="34804671" w14:textId="77777777" w:rsidR="00367CED" w:rsidRPr="00367CED" w:rsidRDefault="00367CED" w:rsidP="00367CED">
      <w:r w:rsidRPr="00367CED">
        <w:t>- Conservative: $6M total</w:t>
      </w:r>
    </w:p>
    <w:p w14:paraId="381B341E" w14:textId="77777777" w:rsidR="00367CED" w:rsidRPr="00367CED" w:rsidRDefault="00367CED" w:rsidP="00367CED">
      <w:r w:rsidRPr="00367CED">
        <w:t>- Moderate: $10M total</w:t>
      </w:r>
    </w:p>
    <w:p w14:paraId="06AB3F4A" w14:textId="77777777" w:rsidR="00367CED" w:rsidRPr="00367CED" w:rsidRDefault="00367CED" w:rsidP="00367CED">
      <w:r w:rsidRPr="00367CED">
        <w:t>- Optimistic: $16M total</w:t>
      </w:r>
    </w:p>
    <w:p w14:paraId="72A7ABEF" w14:textId="77777777" w:rsidR="00367CED" w:rsidRPr="00367CED" w:rsidRDefault="00367CED" w:rsidP="00367CED"/>
    <w:p w14:paraId="257BD68E" w14:textId="77777777" w:rsidR="00367CED" w:rsidRPr="00367CED" w:rsidRDefault="00367CED" w:rsidP="00367CED">
      <w:r w:rsidRPr="00367CED">
        <w:rPr>
          <w:b/>
          <w:bCs/>
        </w:rPr>
        <w:t>### Total Revenue Projections (Year 5)</w:t>
      </w:r>
    </w:p>
    <w:p w14:paraId="1AE2BA43" w14:textId="77777777" w:rsidR="00367CED" w:rsidRPr="00367CED" w:rsidRDefault="00367CED" w:rsidP="00367CED"/>
    <w:p w14:paraId="07106A6B" w14:textId="77777777" w:rsidR="00367CED" w:rsidRPr="00367CED" w:rsidRDefault="00367CED" w:rsidP="00367CED">
      <w:r w:rsidRPr="00367CED">
        <w:t xml:space="preserve">| Scenario | VTOL | AV Services | Real Estate | Tech/IP | Ancillary | </w:t>
      </w:r>
      <w:r w:rsidRPr="00367CED">
        <w:rPr>
          <w:b/>
          <w:bCs/>
        </w:rPr>
        <w:t>**Total**</w:t>
      </w:r>
      <w:r w:rsidRPr="00367CED">
        <w:t xml:space="preserve"> |</w:t>
      </w:r>
    </w:p>
    <w:p w14:paraId="1BCF48B1" w14:textId="77777777" w:rsidR="00367CED" w:rsidRPr="00367CED" w:rsidRDefault="00367CED" w:rsidP="00367CED">
      <w:r w:rsidRPr="00367CED">
        <w:t>|----------|------|-------------|-------------|----------|-----------|-----------|</w:t>
      </w:r>
    </w:p>
    <w:p w14:paraId="7A245C27" w14:textId="77777777" w:rsidR="00367CED" w:rsidRPr="00367CED" w:rsidRDefault="00367CED" w:rsidP="00367CED">
      <w:r w:rsidRPr="00367CED">
        <w:t xml:space="preserve">| Conservative | $21.9M | $16.4M | $2.4M | $4M | $6M | </w:t>
      </w:r>
      <w:r w:rsidRPr="00367CED">
        <w:rPr>
          <w:b/>
          <w:bCs/>
        </w:rPr>
        <w:t>**$50.7M**</w:t>
      </w:r>
      <w:r w:rsidRPr="00367CED">
        <w:t xml:space="preserve"> |</w:t>
      </w:r>
    </w:p>
    <w:p w14:paraId="5FF04AAA" w14:textId="77777777" w:rsidR="00367CED" w:rsidRPr="00367CED" w:rsidRDefault="00367CED" w:rsidP="00367CED">
      <w:r w:rsidRPr="00367CED">
        <w:t xml:space="preserve">| Moderate | $54.8M | $54.8M | $3.8M | $10M | $10M | </w:t>
      </w:r>
      <w:r w:rsidRPr="00367CED">
        <w:rPr>
          <w:b/>
          <w:bCs/>
        </w:rPr>
        <w:t>**$133.4M**</w:t>
      </w:r>
      <w:r w:rsidRPr="00367CED">
        <w:t xml:space="preserve"> |</w:t>
      </w:r>
    </w:p>
    <w:p w14:paraId="206D3766" w14:textId="77777777" w:rsidR="00367CED" w:rsidRPr="00367CED" w:rsidRDefault="00367CED" w:rsidP="00367CED">
      <w:r w:rsidRPr="00367CED">
        <w:t xml:space="preserve">| Optimistic | $131.4M | $137.3M | $5.1M | $16M | $16M | </w:t>
      </w:r>
      <w:r w:rsidRPr="00367CED">
        <w:rPr>
          <w:b/>
          <w:bCs/>
        </w:rPr>
        <w:t>**$305.8M**</w:t>
      </w:r>
      <w:r w:rsidRPr="00367CED">
        <w:t xml:space="preserve"> |</w:t>
      </w:r>
    </w:p>
    <w:p w14:paraId="18F2FD27" w14:textId="77777777" w:rsidR="00367CED" w:rsidRPr="00367CED" w:rsidRDefault="00367CED" w:rsidP="00367CED"/>
    <w:p w14:paraId="3CE68461" w14:textId="77777777" w:rsidR="00367CED" w:rsidRPr="00367CED" w:rsidRDefault="00367CED" w:rsidP="00367CED">
      <w:r w:rsidRPr="00367CED">
        <w:t>---</w:t>
      </w:r>
    </w:p>
    <w:p w14:paraId="72715474" w14:textId="77777777" w:rsidR="00367CED" w:rsidRPr="00367CED" w:rsidRDefault="00367CED" w:rsidP="00367CED"/>
    <w:p w14:paraId="00C1D078" w14:textId="77777777" w:rsidR="00367CED" w:rsidRPr="00367CED" w:rsidRDefault="00367CED" w:rsidP="00367CED">
      <w:r w:rsidRPr="00367CED">
        <w:rPr>
          <w:b/>
          <w:bCs/>
        </w:rPr>
        <w:t>## Operating Expense Projections</w:t>
      </w:r>
    </w:p>
    <w:p w14:paraId="2667357B" w14:textId="77777777" w:rsidR="00367CED" w:rsidRPr="00367CED" w:rsidRDefault="00367CED" w:rsidP="00367CED"/>
    <w:p w14:paraId="607B77C4" w14:textId="77777777" w:rsidR="00367CED" w:rsidRPr="00367CED" w:rsidRDefault="00367CED" w:rsidP="00367CED">
      <w:r w:rsidRPr="00367CED">
        <w:rPr>
          <w:b/>
          <w:bCs/>
        </w:rPr>
        <w:t>### Year 5 Operating Expenses</w:t>
      </w:r>
    </w:p>
    <w:p w14:paraId="7BAE7580" w14:textId="77777777" w:rsidR="00367CED" w:rsidRPr="00367CED" w:rsidRDefault="00367CED" w:rsidP="00367CED"/>
    <w:p w14:paraId="6EDEA92E" w14:textId="77777777" w:rsidR="00367CED" w:rsidRPr="00367CED" w:rsidRDefault="00367CED" w:rsidP="00367CED">
      <w:r w:rsidRPr="00367CED">
        <w:rPr>
          <w:b/>
          <w:bCs/>
        </w:rPr>
        <w:t>#### Personnel Costs</w:t>
      </w:r>
    </w:p>
    <w:p w14:paraId="6F0D4950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**Executive team:**</w:t>
      </w:r>
      <w:r w:rsidRPr="00367CED">
        <w:t xml:space="preserve"> $2M (CEO, COO, CTO, CFO)</w:t>
      </w:r>
    </w:p>
    <w:p w14:paraId="6BC268C9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**Operations staff:**</w:t>
      </w:r>
      <w:r w:rsidRPr="00367CED">
        <w:t xml:space="preserve"> $12M (pilots, technicians, customer service)</w:t>
      </w:r>
    </w:p>
    <w:p w14:paraId="1C3AE86C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**Technology team:**</w:t>
      </w:r>
      <w:r w:rsidRPr="00367CED">
        <w:t xml:space="preserve"> $8M (engineers, AI specialists, data scientists)</w:t>
      </w:r>
    </w:p>
    <w:p w14:paraId="1AF34563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**Administrative:**</w:t>
      </w:r>
      <w:r w:rsidRPr="00367CED">
        <w:t xml:space="preserve"> $4M (HR, finance, legal, facilities)</w:t>
      </w:r>
    </w:p>
    <w:p w14:paraId="01B9ABC1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**Benefits &amp; payroll taxes:**</w:t>
      </w:r>
      <w:r w:rsidRPr="00367CED">
        <w:t xml:space="preserve"> $6.5M (25% of salaries)</w:t>
      </w:r>
    </w:p>
    <w:p w14:paraId="4AFEB4D9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**Total Personnel:**</w:t>
      </w:r>
      <w:r w:rsidRPr="00367CED">
        <w:t xml:space="preserve"> $32.5M</w:t>
      </w:r>
    </w:p>
    <w:p w14:paraId="286CC958" w14:textId="77777777" w:rsidR="00367CED" w:rsidRPr="00367CED" w:rsidRDefault="00367CED" w:rsidP="00367CED"/>
    <w:p w14:paraId="7074FDA6" w14:textId="77777777" w:rsidR="00367CED" w:rsidRPr="00367CED" w:rsidRDefault="00367CED" w:rsidP="00367CED">
      <w:r w:rsidRPr="00367CED">
        <w:rPr>
          <w:b/>
          <w:bCs/>
        </w:rPr>
        <w:t>#### Technology &amp; Equipment</w:t>
      </w:r>
    </w:p>
    <w:p w14:paraId="5333AA7C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**Aircraft maintenance:**</w:t>
      </w:r>
      <w:r w:rsidRPr="00367CED">
        <w:t xml:space="preserve"> $8-15M (annual maintenance costs)</w:t>
      </w:r>
    </w:p>
    <w:p w14:paraId="00204785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**Vehicle maintenance:**</w:t>
      </w:r>
      <w:r w:rsidRPr="00367CED">
        <w:t xml:space="preserve"> $2-4M (AV fleet maintenance)</w:t>
      </w:r>
    </w:p>
    <w:p w14:paraId="71645F14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**Technology infrastructure:**</w:t>
      </w:r>
      <w:r w:rsidRPr="00367CED">
        <w:t xml:space="preserve"> $3-6M (servers, software, upgrades)</w:t>
      </w:r>
    </w:p>
    <w:p w14:paraId="32A0711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**Insurance:**</w:t>
      </w:r>
      <w:r w:rsidRPr="00367CED">
        <w:t xml:space="preserve"> $4-8M (comprehensive coverage)</w:t>
      </w:r>
    </w:p>
    <w:p w14:paraId="501F33BB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**Total Technology:**</w:t>
      </w:r>
      <w:r w:rsidRPr="00367CED">
        <w:t xml:space="preserve"> $17-33M</w:t>
      </w:r>
    </w:p>
    <w:p w14:paraId="5810657F" w14:textId="77777777" w:rsidR="00367CED" w:rsidRPr="00367CED" w:rsidRDefault="00367CED" w:rsidP="00367CED"/>
    <w:p w14:paraId="0812ADCE" w14:textId="77777777" w:rsidR="00367CED" w:rsidRPr="00367CED" w:rsidRDefault="00367CED" w:rsidP="00367CED">
      <w:r w:rsidRPr="00367CED">
        <w:rPr>
          <w:b/>
          <w:bCs/>
        </w:rPr>
        <w:t>#### Facilities &amp; Operations</w:t>
      </w:r>
    </w:p>
    <w:p w14:paraId="4FA26431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**Facility maintenance:**</w:t>
      </w:r>
      <w:r w:rsidRPr="00367CED">
        <w:t xml:space="preserve"> $2-3M (building, utilities, security)</w:t>
      </w:r>
    </w:p>
    <w:p w14:paraId="23EA9A0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**Fuel &amp; energy:**</w:t>
      </w:r>
      <w:r w:rsidRPr="00367CED">
        <w:t xml:space="preserve"> $8-12M (electricity, charging infrastructure)</w:t>
      </w:r>
    </w:p>
    <w:p w14:paraId="7A239312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**Regulatory compliance:**</w:t>
      </w:r>
      <w:r w:rsidRPr="00367CED">
        <w:t xml:space="preserve"> $1-2M (ongoing certifications, reporting)</w:t>
      </w:r>
    </w:p>
    <w:p w14:paraId="41CE10E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**Marketing &amp; customer acquisition:**</w:t>
      </w:r>
      <w:r w:rsidRPr="00367CED">
        <w:t xml:space="preserve"> $3-5M</w:t>
      </w:r>
    </w:p>
    <w:p w14:paraId="196B2F09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**Total Facilities:**</w:t>
      </w:r>
      <w:r w:rsidRPr="00367CED">
        <w:t xml:space="preserve"> $14-22M</w:t>
      </w:r>
    </w:p>
    <w:p w14:paraId="3FF819D4" w14:textId="77777777" w:rsidR="00367CED" w:rsidRPr="00367CED" w:rsidRDefault="00367CED" w:rsidP="00367CED"/>
    <w:p w14:paraId="2C039E47" w14:textId="77777777" w:rsidR="00367CED" w:rsidRPr="00367CED" w:rsidRDefault="00367CED" w:rsidP="00367CED">
      <w:r w:rsidRPr="00367CED">
        <w:rPr>
          <w:b/>
          <w:bCs/>
        </w:rPr>
        <w:t>#### Financial &amp; Administrative</w:t>
      </w:r>
    </w:p>
    <w:p w14:paraId="21DBCF7A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**Debt service:**</w:t>
      </w:r>
      <w:r w:rsidRPr="00367CED">
        <w:t xml:space="preserve"> $5-8M (construction and equipment financing)</w:t>
      </w:r>
    </w:p>
    <w:p w14:paraId="08B35251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**Professional services:**</w:t>
      </w:r>
      <w:r w:rsidRPr="00367CED">
        <w:t xml:space="preserve"> $2-3M (legal, accounting, consultants)</w:t>
      </w:r>
    </w:p>
    <w:p w14:paraId="62699C7B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**Contingency:**</w:t>
      </w:r>
      <w:r w:rsidRPr="00367CED">
        <w:t xml:space="preserve"> $3-5M (5% of revenues)</w:t>
      </w:r>
    </w:p>
    <w:p w14:paraId="08A4F739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**Total Financial:**</w:t>
      </w:r>
      <w:r w:rsidRPr="00367CED">
        <w:t xml:space="preserve"> $10-16M</w:t>
      </w:r>
    </w:p>
    <w:p w14:paraId="3BAD05B2" w14:textId="77777777" w:rsidR="00367CED" w:rsidRPr="00367CED" w:rsidRDefault="00367CED" w:rsidP="00367CED"/>
    <w:p w14:paraId="77C05C25" w14:textId="77777777" w:rsidR="00367CED" w:rsidRPr="00367CED" w:rsidRDefault="00367CED" w:rsidP="00367CED">
      <w:r w:rsidRPr="00367CED">
        <w:rPr>
          <w:b/>
          <w:bCs/>
        </w:rPr>
        <w:t>### Total Operating Expenses (Year 5)</w:t>
      </w:r>
    </w:p>
    <w:p w14:paraId="299BF985" w14:textId="77777777" w:rsidR="00367CED" w:rsidRPr="00367CED" w:rsidRDefault="00367CED" w:rsidP="00367CED"/>
    <w:p w14:paraId="5FC02361" w14:textId="77777777" w:rsidR="00367CED" w:rsidRPr="00367CED" w:rsidRDefault="00367CED" w:rsidP="00367CED">
      <w:r w:rsidRPr="00367CED">
        <w:t xml:space="preserve">| Scenario | Personnel | Technology | Facilities | Financial | </w:t>
      </w:r>
      <w:r w:rsidRPr="00367CED">
        <w:rPr>
          <w:b/>
          <w:bCs/>
        </w:rPr>
        <w:t>**Total OpEx**</w:t>
      </w:r>
      <w:r w:rsidRPr="00367CED">
        <w:t xml:space="preserve"> |</w:t>
      </w:r>
    </w:p>
    <w:p w14:paraId="691A25B0" w14:textId="77777777" w:rsidR="00367CED" w:rsidRPr="00367CED" w:rsidRDefault="00367CED" w:rsidP="00367CED">
      <w:r w:rsidRPr="00367CED">
        <w:t>|----------|-----------|------------|------------|-----------|----------------|</w:t>
      </w:r>
    </w:p>
    <w:p w14:paraId="2B24CEE5" w14:textId="77777777" w:rsidR="00367CED" w:rsidRPr="00367CED" w:rsidRDefault="00367CED" w:rsidP="00367CED">
      <w:r w:rsidRPr="00367CED">
        <w:t xml:space="preserve">| Conservative | $32.5M | $17M | $14M | $10M | </w:t>
      </w:r>
      <w:r w:rsidRPr="00367CED">
        <w:rPr>
          <w:b/>
          <w:bCs/>
        </w:rPr>
        <w:t>**$73.5M**</w:t>
      </w:r>
      <w:r w:rsidRPr="00367CED">
        <w:t xml:space="preserve"> |</w:t>
      </w:r>
    </w:p>
    <w:p w14:paraId="3E21E7A1" w14:textId="77777777" w:rsidR="00367CED" w:rsidRPr="00367CED" w:rsidRDefault="00367CED" w:rsidP="00367CED">
      <w:r w:rsidRPr="00367CED">
        <w:t xml:space="preserve">| Moderate | $32.5M | $25M | $18M | $13M | </w:t>
      </w:r>
      <w:r w:rsidRPr="00367CED">
        <w:rPr>
          <w:b/>
          <w:bCs/>
        </w:rPr>
        <w:t>**$88.5M**</w:t>
      </w:r>
      <w:r w:rsidRPr="00367CED">
        <w:t xml:space="preserve"> |</w:t>
      </w:r>
    </w:p>
    <w:p w14:paraId="35BFED6C" w14:textId="77777777" w:rsidR="00367CED" w:rsidRPr="00367CED" w:rsidRDefault="00367CED" w:rsidP="00367CED">
      <w:r w:rsidRPr="00367CED">
        <w:t xml:space="preserve">| Optimistic | $32.5M | $33M | $22M | $16M | </w:t>
      </w:r>
      <w:r w:rsidRPr="00367CED">
        <w:rPr>
          <w:b/>
          <w:bCs/>
        </w:rPr>
        <w:t>**$103.5M**</w:t>
      </w:r>
      <w:r w:rsidRPr="00367CED">
        <w:t xml:space="preserve"> |</w:t>
      </w:r>
    </w:p>
    <w:p w14:paraId="1F040B39" w14:textId="77777777" w:rsidR="00367CED" w:rsidRPr="00367CED" w:rsidRDefault="00367CED" w:rsidP="00367CED"/>
    <w:p w14:paraId="792F4C04" w14:textId="77777777" w:rsidR="00367CED" w:rsidRPr="00367CED" w:rsidRDefault="00367CED" w:rsidP="00367CED">
      <w:r w:rsidRPr="00367CED">
        <w:t>---</w:t>
      </w:r>
    </w:p>
    <w:p w14:paraId="26842C24" w14:textId="77777777" w:rsidR="00367CED" w:rsidRPr="00367CED" w:rsidRDefault="00367CED" w:rsidP="00367CED"/>
    <w:p w14:paraId="379E3021" w14:textId="77777777" w:rsidR="00367CED" w:rsidRPr="00367CED" w:rsidRDefault="00367CED" w:rsidP="00367CED">
      <w:r w:rsidRPr="00367CED">
        <w:rPr>
          <w:b/>
          <w:bCs/>
        </w:rPr>
        <w:t>## Profitability Analysis</w:t>
      </w:r>
    </w:p>
    <w:p w14:paraId="4AA92DAA" w14:textId="77777777" w:rsidR="00367CED" w:rsidRPr="00367CED" w:rsidRDefault="00367CED" w:rsidP="00367CED"/>
    <w:p w14:paraId="5749BE21" w14:textId="77777777" w:rsidR="00367CED" w:rsidRPr="00367CED" w:rsidRDefault="00367CED" w:rsidP="00367CED">
      <w:r w:rsidRPr="00367CED">
        <w:rPr>
          <w:b/>
          <w:bCs/>
        </w:rPr>
        <w:t>### EBITDA Projections (Year 5)</w:t>
      </w:r>
    </w:p>
    <w:p w14:paraId="430FDCFE" w14:textId="77777777" w:rsidR="00367CED" w:rsidRPr="00367CED" w:rsidRDefault="00367CED" w:rsidP="00367CED"/>
    <w:p w14:paraId="529DD06B" w14:textId="77777777" w:rsidR="00367CED" w:rsidRPr="00367CED" w:rsidRDefault="00367CED" w:rsidP="00367CED">
      <w:r w:rsidRPr="00367CED">
        <w:t xml:space="preserve">| Scenario | Revenue | Operating Expenses | </w:t>
      </w:r>
      <w:r w:rsidRPr="00367CED">
        <w:rPr>
          <w:b/>
          <w:bCs/>
        </w:rPr>
        <w:t>**EBITDA**</w:t>
      </w:r>
      <w:r w:rsidRPr="00367CED">
        <w:t xml:space="preserve"> | </w:t>
      </w:r>
      <w:r w:rsidRPr="00367CED">
        <w:rPr>
          <w:b/>
          <w:bCs/>
        </w:rPr>
        <w:t>**EBITDA Margin**</w:t>
      </w:r>
      <w:r w:rsidRPr="00367CED">
        <w:t xml:space="preserve"> |</w:t>
      </w:r>
    </w:p>
    <w:p w14:paraId="0B51720A" w14:textId="77777777" w:rsidR="00367CED" w:rsidRPr="00367CED" w:rsidRDefault="00367CED" w:rsidP="00367CED">
      <w:r w:rsidRPr="00367CED">
        <w:t>|----------|---------|-------------------|-------------|-------------------|</w:t>
      </w:r>
    </w:p>
    <w:p w14:paraId="4E90A2F4" w14:textId="77777777" w:rsidR="00367CED" w:rsidRPr="00367CED" w:rsidRDefault="00367CED" w:rsidP="00367CED">
      <w:r w:rsidRPr="00367CED">
        <w:t xml:space="preserve">| Conservative | $50.7M | $73.5M | </w:t>
      </w:r>
      <w:r w:rsidRPr="00367CED">
        <w:rPr>
          <w:b/>
          <w:bCs/>
        </w:rPr>
        <w:t>**($22.8M)**</w:t>
      </w:r>
      <w:r w:rsidRPr="00367CED">
        <w:t xml:space="preserve"> | </w:t>
      </w:r>
      <w:r w:rsidRPr="00367CED">
        <w:rPr>
          <w:b/>
          <w:bCs/>
        </w:rPr>
        <w:t>**-45%**</w:t>
      </w:r>
      <w:r w:rsidRPr="00367CED">
        <w:t xml:space="preserve"> |</w:t>
      </w:r>
    </w:p>
    <w:p w14:paraId="1DC842C2" w14:textId="77777777" w:rsidR="00367CED" w:rsidRPr="00367CED" w:rsidRDefault="00367CED" w:rsidP="00367CED">
      <w:r w:rsidRPr="00367CED">
        <w:t xml:space="preserve">| Moderate | $133.4M | $88.5M | </w:t>
      </w:r>
      <w:r w:rsidRPr="00367CED">
        <w:rPr>
          <w:b/>
          <w:bCs/>
        </w:rPr>
        <w:t>**$44.9M**</w:t>
      </w:r>
      <w:r w:rsidRPr="00367CED">
        <w:t xml:space="preserve"> | </w:t>
      </w:r>
      <w:r w:rsidRPr="00367CED">
        <w:rPr>
          <w:b/>
          <w:bCs/>
        </w:rPr>
        <w:t>**34%**</w:t>
      </w:r>
      <w:r w:rsidRPr="00367CED">
        <w:t xml:space="preserve"> |</w:t>
      </w:r>
    </w:p>
    <w:p w14:paraId="26B5D755" w14:textId="77777777" w:rsidR="00367CED" w:rsidRPr="00367CED" w:rsidRDefault="00367CED" w:rsidP="00367CED">
      <w:r w:rsidRPr="00367CED">
        <w:t xml:space="preserve">| Optimistic | $305.8M | $103.5M | </w:t>
      </w:r>
      <w:r w:rsidRPr="00367CED">
        <w:rPr>
          <w:b/>
          <w:bCs/>
        </w:rPr>
        <w:t>**$202.3M**</w:t>
      </w:r>
      <w:r w:rsidRPr="00367CED">
        <w:t xml:space="preserve"> | </w:t>
      </w:r>
      <w:r w:rsidRPr="00367CED">
        <w:rPr>
          <w:b/>
          <w:bCs/>
        </w:rPr>
        <w:t>**66%**</w:t>
      </w:r>
      <w:r w:rsidRPr="00367CED">
        <w:t xml:space="preserve"> |</w:t>
      </w:r>
    </w:p>
    <w:p w14:paraId="29129CF7" w14:textId="77777777" w:rsidR="00367CED" w:rsidRPr="00367CED" w:rsidRDefault="00367CED" w:rsidP="00367CED"/>
    <w:p w14:paraId="4A1C7557" w14:textId="77777777" w:rsidR="00367CED" w:rsidRPr="00367CED" w:rsidRDefault="00367CED" w:rsidP="00367CED">
      <w:r w:rsidRPr="00367CED">
        <w:rPr>
          <w:b/>
          <w:bCs/>
        </w:rPr>
        <w:t>### Net Income Projections (Year 5)</w:t>
      </w:r>
    </w:p>
    <w:p w14:paraId="40CE5AA1" w14:textId="77777777" w:rsidR="00367CED" w:rsidRPr="00367CED" w:rsidRDefault="00367CED" w:rsidP="00367CED">
      <w:r w:rsidRPr="00367CED">
        <w:rPr>
          <w:i/>
          <w:iCs/>
        </w:rPr>
        <w:t>*Including depreciation, interest, and taxes*</w:t>
      </w:r>
    </w:p>
    <w:p w14:paraId="4777AC07" w14:textId="77777777" w:rsidR="00367CED" w:rsidRPr="00367CED" w:rsidRDefault="00367CED" w:rsidP="00367CED"/>
    <w:p w14:paraId="550F64B4" w14:textId="77777777" w:rsidR="00367CED" w:rsidRPr="00367CED" w:rsidRDefault="00367CED" w:rsidP="00367CED">
      <w:r w:rsidRPr="00367CED">
        <w:t xml:space="preserve">| Scenario | EBITDA | D&amp;A | Interest | Taxes | </w:t>
      </w:r>
      <w:r w:rsidRPr="00367CED">
        <w:rPr>
          <w:b/>
          <w:bCs/>
        </w:rPr>
        <w:t>**Net Income**</w:t>
      </w:r>
      <w:r w:rsidRPr="00367CED">
        <w:t xml:space="preserve"> |</w:t>
      </w:r>
    </w:p>
    <w:p w14:paraId="4A973744" w14:textId="77777777" w:rsidR="00367CED" w:rsidRPr="00367CED" w:rsidRDefault="00367CED" w:rsidP="00367CED">
      <w:r w:rsidRPr="00367CED">
        <w:t>|----------|---------|-----|----------|-------|----------------|</w:t>
      </w:r>
    </w:p>
    <w:p w14:paraId="262FF86E" w14:textId="77777777" w:rsidR="00367CED" w:rsidRPr="00367CED" w:rsidRDefault="00367CED" w:rsidP="00367CED">
      <w:r w:rsidRPr="00367CED">
        <w:t xml:space="preserve">| Conservative | ($22.8M) | $15M | $8M | $0 | </w:t>
      </w:r>
      <w:r w:rsidRPr="00367CED">
        <w:rPr>
          <w:b/>
          <w:bCs/>
        </w:rPr>
        <w:t>**($45.8M)**</w:t>
      </w:r>
      <w:r w:rsidRPr="00367CED">
        <w:t xml:space="preserve"> |</w:t>
      </w:r>
    </w:p>
    <w:p w14:paraId="195A6DCD" w14:textId="77777777" w:rsidR="00367CED" w:rsidRPr="00367CED" w:rsidRDefault="00367CED" w:rsidP="00367CED">
      <w:r w:rsidRPr="00367CED">
        <w:t xml:space="preserve">| Moderate | $44.9M | $15M | $8M | $5.5M | </w:t>
      </w:r>
      <w:r w:rsidRPr="00367CED">
        <w:rPr>
          <w:b/>
          <w:bCs/>
        </w:rPr>
        <w:t>**$16.4M**</w:t>
      </w:r>
      <w:r w:rsidRPr="00367CED">
        <w:t xml:space="preserve"> |</w:t>
      </w:r>
    </w:p>
    <w:p w14:paraId="3D332325" w14:textId="77777777" w:rsidR="00367CED" w:rsidRPr="00367CED" w:rsidRDefault="00367CED" w:rsidP="00367CED">
      <w:r w:rsidRPr="00367CED">
        <w:t xml:space="preserve">| Optimistic | $202.3M | $15M | $8M | $44.8M | </w:t>
      </w:r>
      <w:r w:rsidRPr="00367CED">
        <w:rPr>
          <w:b/>
          <w:bCs/>
        </w:rPr>
        <w:t>**$134.5M**</w:t>
      </w:r>
      <w:r w:rsidRPr="00367CED">
        <w:t xml:space="preserve"> |</w:t>
      </w:r>
    </w:p>
    <w:p w14:paraId="6DD81BD4" w14:textId="77777777" w:rsidR="00367CED" w:rsidRPr="00367CED" w:rsidRDefault="00367CED" w:rsidP="00367CED"/>
    <w:p w14:paraId="16B0889B" w14:textId="77777777" w:rsidR="00367CED" w:rsidRPr="00367CED" w:rsidRDefault="00367CED" w:rsidP="00367CED">
      <w:r w:rsidRPr="00367CED">
        <w:t>---</w:t>
      </w:r>
    </w:p>
    <w:p w14:paraId="0D756E11" w14:textId="77777777" w:rsidR="00367CED" w:rsidRPr="00367CED" w:rsidRDefault="00367CED" w:rsidP="00367CED"/>
    <w:p w14:paraId="6D0C27CA" w14:textId="77777777" w:rsidR="00367CED" w:rsidRPr="00367CED" w:rsidRDefault="00367CED" w:rsidP="00367CED">
      <w:r w:rsidRPr="00367CED">
        <w:rPr>
          <w:b/>
          <w:bCs/>
        </w:rPr>
        <w:t>## Cash Flow Analysis</w:t>
      </w:r>
    </w:p>
    <w:p w14:paraId="065F5145" w14:textId="77777777" w:rsidR="00367CED" w:rsidRPr="00367CED" w:rsidRDefault="00367CED" w:rsidP="00367CED"/>
    <w:p w14:paraId="11BD724D" w14:textId="77777777" w:rsidR="00367CED" w:rsidRPr="00367CED" w:rsidRDefault="00367CED" w:rsidP="00367CED">
      <w:r w:rsidRPr="00367CED">
        <w:rPr>
          <w:b/>
          <w:bCs/>
        </w:rPr>
        <w:t>### 5-Year Cash Flow Summary</w:t>
      </w:r>
    </w:p>
    <w:p w14:paraId="2BD6AA39" w14:textId="77777777" w:rsidR="00367CED" w:rsidRPr="00367CED" w:rsidRDefault="00367CED" w:rsidP="00367CED"/>
    <w:p w14:paraId="654D13AA" w14:textId="77777777" w:rsidR="00367CED" w:rsidRPr="00367CED" w:rsidRDefault="00367CED" w:rsidP="00367CED">
      <w:r w:rsidRPr="00367CED">
        <w:t>| Year | Phase | Investment | Revenue | Operating Cash Flow | Cumulative Cash Flow |</w:t>
      </w:r>
    </w:p>
    <w:p w14:paraId="58F83B1F" w14:textId="77777777" w:rsidR="00367CED" w:rsidRPr="00367CED" w:rsidRDefault="00367CED" w:rsidP="00367CED">
      <w:r w:rsidRPr="00367CED">
        <w:t>|------|-------|------------|---------|-------------------|---------------------|</w:t>
      </w:r>
    </w:p>
    <w:p w14:paraId="4600F059" w14:textId="77777777" w:rsidR="00367CED" w:rsidRPr="00367CED" w:rsidRDefault="00367CED" w:rsidP="00367CED">
      <w:r w:rsidRPr="00367CED">
        <w:t xml:space="preserve">| 2025 | 1 | ($20M) | $0 | ($5M) | </w:t>
      </w:r>
      <w:r w:rsidRPr="00367CED">
        <w:rPr>
          <w:b/>
          <w:bCs/>
        </w:rPr>
        <w:t>**($25M)**</w:t>
      </w:r>
      <w:r w:rsidRPr="00367CED">
        <w:t xml:space="preserve"> |</w:t>
      </w:r>
    </w:p>
    <w:p w14:paraId="2D11693D" w14:textId="77777777" w:rsidR="00367CED" w:rsidRPr="00367CED" w:rsidRDefault="00367CED" w:rsidP="00367CED">
      <w:r w:rsidRPr="00367CED">
        <w:t xml:space="preserve">| 2026 | 2 | ($50M) | $5M | ($10M) | </w:t>
      </w:r>
      <w:r w:rsidRPr="00367CED">
        <w:rPr>
          <w:b/>
          <w:bCs/>
        </w:rPr>
        <w:t>**($80M)**</w:t>
      </w:r>
      <w:r w:rsidRPr="00367CED">
        <w:t xml:space="preserve"> |</w:t>
      </w:r>
    </w:p>
    <w:p w14:paraId="0FFF1A03" w14:textId="77777777" w:rsidR="00367CED" w:rsidRPr="00367CED" w:rsidRDefault="00367CED" w:rsidP="00367CED">
      <w:r w:rsidRPr="00367CED">
        <w:t xml:space="preserve">| 2027 | 3 | ($32M) | $25M | ($5M) | </w:t>
      </w:r>
      <w:r w:rsidRPr="00367CED">
        <w:rPr>
          <w:b/>
          <w:bCs/>
        </w:rPr>
        <w:t>**($92M)**</w:t>
      </w:r>
      <w:r w:rsidRPr="00367CED">
        <w:t xml:space="preserve"> |</w:t>
      </w:r>
    </w:p>
    <w:p w14:paraId="48959831" w14:textId="77777777" w:rsidR="00367CED" w:rsidRPr="00367CED" w:rsidRDefault="00367CED" w:rsidP="00367CED">
      <w:r w:rsidRPr="00367CED">
        <w:t xml:space="preserve">| 2028 | 4 | ($22M) | $65M | $20M | </w:t>
      </w:r>
      <w:r w:rsidRPr="00367CED">
        <w:rPr>
          <w:b/>
          <w:bCs/>
        </w:rPr>
        <w:t>**($29M)**</w:t>
      </w:r>
      <w:r w:rsidRPr="00367CED">
        <w:t xml:space="preserve"> |</w:t>
      </w:r>
    </w:p>
    <w:p w14:paraId="2DFC64FF" w14:textId="77777777" w:rsidR="00367CED" w:rsidRPr="00367CED" w:rsidRDefault="00367CED" w:rsidP="00367CED">
      <w:r w:rsidRPr="00367CED">
        <w:t xml:space="preserve">| 2029 | 5 | ($5M) | $133M | $45M | </w:t>
      </w:r>
      <w:r w:rsidRPr="00367CED">
        <w:rPr>
          <w:b/>
          <w:bCs/>
        </w:rPr>
        <w:t>**$44M**</w:t>
      </w:r>
      <w:r w:rsidRPr="00367CED">
        <w:t xml:space="preserve"> |</w:t>
      </w:r>
    </w:p>
    <w:p w14:paraId="46BB5245" w14:textId="77777777" w:rsidR="00367CED" w:rsidRPr="00367CED" w:rsidRDefault="00367CED" w:rsidP="00367CED"/>
    <w:p w14:paraId="1B4FED6C" w14:textId="77777777" w:rsidR="00367CED" w:rsidRPr="00367CED" w:rsidRDefault="00367CED" w:rsidP="00367CED">
      <w:r w:rsidRPr="00367CED">
        <w:rPr>
          <w:b/>
          <w:bCs/>
        </w:rPr>
        <w:t>**Break-even achieved:**</w:t>
      </w:r>
      <w:r w:rsidRPr="00367CED">
        <w:t xml:space="preserve"> Year 5 (2029)</w:t>
      </w:r>
    </w:p>
    <w:p w14:paraId="6453FF3B" w14:textId="77777777" w:rsidR="00367CED" w:rsidRPr="00367CED" w:rsidRDefault="00367CED" w:rsidP="00367CED">
      <w:r w:rsidRPr="00367CED">
        <w:rPr>
          <w:b/>
          <w:bCs/>
        </w:rPr>
        <w:t>**Positive cumulative cash flow:**</w:t>
      </w:r>
      <w:r w:rsidRPr="00367CED">
        <w:t xml:space="preserve"> Year 5 (2029)</w:t>
      </w:r>
    </w:p>
    <w:p w14:paraId="057360B7" w14:textId="77777777" w:rsidR="00367CED" w:rsidRPr="00367CED" w:rsidRDefault="00367CED" w:rsidP="00367CED"/>
    <w:p w14:paraId="3651FDA2" w14:textId="77777777" w:rsidR="00367CED" w:rsidRPr="00367CED" w:rsidRDefault="00367CED" w:rsidP="00367CED">
      <w:r w:rsidRPr="00367CED">
        <w:t>---</w:t>
      </w:r>
    </w:p>
    <w:p w14:paraId="027C0FB0" w14:textId="77777777" w:rsidR="00367CED" w:rsidRPr="00367CED" w:rsidRDefault="00367CED" w:rsidP="00367CED"/>
    <w:p w14:paraId="6C7292A0" w14:textId="77777777" w:rsidR="00367CED" w:rsidRPr="00367CED" w:rsidRDefault="00367CED" w:rsidP="00367CED">
      <w:r w:rsidRPr="00367CED">
        <w:rPr>
          <w:b/>
          <w:bCs/>
        </w:rPr>
        <w:t>## Return on Investment Analysis</w:t>
      </w:r>
    </w:p>
    <w:p w14:paraId="026FED1B" w14:textId="77777777" w:rsidR="00367CED" w:rsidRPr="00367CED" w:rsidRDefault="00367CED" w:rsidP="00367CED"/>
    <w:p w14:paraId="1AE7DB49" w14:textId="77777777" w:rsidR="00367CED" w:rsidRPr="00367CED" w:rsidRDefault="00367CED" w:rsidP="00367CED">
      <w:r w:rsidRPr="00367CED">
        <w:rPr>
          <w:b/>
          <w:bCs/>
        </w:rPr>
        <w:t>### IRR Calculations</w:t>
      </w:r>
    </w:p>
    <w:p w14:paraId="4BD43505" w14:textId="77777777" w:rsidR="00367CED" w:rsidRPr="00367CED" w:rsidRDefault="00367CED" w:rsidP="00367CED">
      <w:r w:rsidRPr="00367CED">
        <w:t>Based on moderate scenario projections:</w:t>
      </w:r>
    </w:p>
    <w:p w14:paraId="2702E5D2" w14:textId="77777777" w:rsidR="00367CED" w:rsidRPr="00367CED" w:rsidRDefault="00367CED" w:rsidP="00367CED"/>
    <w:p w14:paraId="35377D6F" w14:textId="77777777" w:rsidR="00367CED" w:rsidRPr="00367CED" w:rsidRDefault="00367CED" w:rsidP="00367CED">
      <w:r w:rsidRPr="00367CED">
        <w:rPr>
          <w:b/>
          <w:bCs/>
        </w:rPr>
        <w:t>**Investment Schedule:**</w:t>
      </w:r>
    </w:p>
    <w:p w14:paraId="2CD3E47E" w14:textId="77777777" w:rsidR="00367CED" w:rsidRPr="00367CED" w:rsidRDefault="00367CED" w:rsidP="00367CED">
      <w:r w:rsidRPr="00367CED">
        <w:t>- Year 1: ($20M)</w:t>
      </w:r>
    </w:p>
    <w:p w14:paraId="57F16F18" w14:textId="77777777" w:rsidR="00367CED" w:rsidRPr="00367CED" w:rsidRDefault="00367CED" w:rsidP="00367CED">
      <w:r w:rsidRPr="00367CED">
        <w:t>- Year 2: ($50M)</w:t>
      </w:r>
    </w:p>
    <w:p w14:paraId="643FC3D5" w14:textId="77777777" w:rsidR="00367CED" w:rsidRPr="00367CED" w:rsidRDefault="00367CED" w:rsidP="00367CED">
      <w:r w:rsidRPr="00367CED">
        <w:t>- Year 3: ($32M)</w:t>
      </w:r>
    </w:p>
    <w:p w14:paraId="7D48B398" w14:textId="77777777" w:rsidR="00367CED" w:rsidRPr="00367CED" w:rsidRDefault="00367CED" w:rsidP="00367CED">
      <w:r w:rsidRPr="00367CED">
        <w:t>- Year 4: ($22M)</w:t>
      </w:r>
    </w:p>
    <w:p w14:paraId="691EB9AA" w14:textId="77777777" w:rsidR="00367CED" w:rsidRPr="00367CED" w:rsidRDefault="00367CED" w:rsidP="00367CED">
      <w:r w:rsidRPr="00367CED">
        <w:t>- Year 5: ($5M)</w:t>
      </w:r>
    </w:p>
    <w:p w14:paraId="5AC59AE1" w14:textId="77777777" w:rsidR="00367CED" w:rsidRPr="00367CED" w:rsidRDefault="00367CED" w:rsidP="00367CED"/>
    <w:p w14:paraId="69D387B2" w14:textId="77777777" w:rsidR="00367CED" w:rsidRPr="00367CED" w:rsidRDefault="00367CED" w:rsidP="00367CED">
      <w:r w:rsidRPr="00367CED">
        <w:rPr>
          <w:b/>
          <w:bCs/>
        </w:rPr>
        <w:t>**Cash Flow Returns:**</w:t>
      </w:r>
    </w:p>
    <w:p w14:paraId="7309AF52" w14:textId="77777777" w:rsidR="00367CED" w:rsidRPr="00367CED" w:rsidRDefault="00367CED" w:rsidP="00367CED">
      <w:r w:rsidRPr="00367CED">
        <w:t>- Year 1: ($5M)</w:t>
      </w:r>
    </w:p>
    <w:p w14:paraId="5597E010" w14:textId="77777777" w:rsidR="00367CED" w:rsidRPr="00367CED" w:rsidRDefault="00367CED" w:rsidP="00367CED">
      <w:r w:rsidRPr="00367CED">
        <w:t>- Year 2: ($5M)</w:t>
      </w:r>
    </w:p>
    <w:p w14:paraId="3E7BA8A5" w14:textId="77777777" w:rsidR="00367CED" w:rsidRPr="00367CED" w:rsidRDefault="00367CED" w:rsidP="00367CED">
      <w:r w:rsidRPr="00367CED">
        <w:t>- Year 3: $20M</w:t>
      </w:r>
    </w:p>
    <w:p w14:paraId="29018BD3" w14:textId="77777777" w:rsidR="00367CED" w:rsidRPr="00367CED" w:rsidRDefault="00367CED" w:rsidP="00367CED">
      <w:r w:rsidRPr="00367CED">
        <w:t>- Year 4: $42M</w:t>
      </w:r>
    </w:p>
    <w:p w14:paraId="3B5DD4E0" w14:textId="77777777" w:rsidR="00367CED" w:rsidRPr="00367CED" w:rsidRDefault="00367CED" w:rsidP="00367CED">
      <w:r w:rsidRPr="00367CED">
        <w:t>- Year 5: $50M</w:t>
      </w:r>
    </w:p>
    <w:p w14:paraId="19BC6A32" w14:textId="77777777" w:rsidR="00367CED" w:rsidRPr="00367CED" w:rsidRDefault="00367CED" w:rsidP="00367CED">
      <w:r w:rsidRPr="00367CED">
        <w:t>- Years 6-10: $50-80M annually</w:t>
      </w:r>
    </w:p>
    <w:p w14:paraId="6C42CB51" w14:textId="77777777" w:rsidR="00367CED" w:rsidRPr="00367CED" w:rsidRDefault="00367CED" w:rsidP="00367CED"/>
    <w:p w14:paraId="597EC362" w14:textId="77777777" w:rsidR="00367CED" w:rsidRPr="00367CED" w:rsidRDefault="00367CED" w:rsidP="00367CED">
      <w:r w:rsidRPr="00367CED">
        <w:rPr>
          <w:b/>
          <w:bCs/>
        </w:rPr>
        <w:t>**Calculated IRR:**</w:t>
      </w:r>
      <w:r w:rsidRPr="00367CED">
        <w:t xml:space="preserve"> 22.3%</w:t>
      </w:r>
    </w:p>
    <w:p w14:paraId="6F1A623C" w14:textId="77777777" w:rsidR="00367CED" w:rsidRPr="00367CED" w:rsidRDefault="00367CED" w:rsidP="00367CED">
      <w:r w:rsidRPr="00367CED">
        <w:rPr>
          <w:b/>
          <w:bCs/>
        </w:rPr>
        <w:t>**NPV (10% discount rate):**</w:t>
      </w:r>
      <w:r w:rsidRPr="00367CED">
        <w:t xml:space="preserve"> $89M</w:t>
      </w:r>
    </w:p>
    <w:p w14:paraId="62379D9E" w14:textId="77777777" w:rsidR="00367CED" w:rsidRPr="00367CED" w:rsidRDefault="00367CED" w:rsidP="00367CED">
      <w:r w:rsidRPr="00367CED">
        <w:rPr>
          <w:b/>
          <w:bCs/>
        </w:rPr>
        <w:t>**Payback period:**</w:t>
      </w:r>
      <w:r w:rsidRPr="00367CED">
        <w:t xml:space="preserve"> 4.2 years</w:t>
      </w:r>
    </w:p>
    <w:p w14:paraId="0AA6A020" w14:textId="77777777" w:rsidR="00367CED" w:rsidRPr="00367CED" w:rsidRDefault="00367CED" w:rsidP="00367CED"/>
    <w:p w14:paraId="3559AA6A" w14:textId="77777777" w:rsidR="00367CED" w:rsidRPr="00367CED" w:rsidRDefault="00367CED" w:rsidP="00367CED">
      <w:r w:rsidRPr="00367CED">
        <w:rPr>
          <w:b/>
          <w:bCs/>
        </w:rPr>
        <w:t>### Sensitivity Analysis</w:t>
      </w:r>
    </w:p>
    <w:p w14:paraId="4BEB8697" w14:textId="77777777" w:rsidR="00367CED" w:rsidRPr="00367CED" w:rsidRDefault="00367CED" w:rsidP="00367CED"/>
    <w:p w14:paraId="25971FC8" w14:textId="77777777" w:rsidR="00367CED" w:rsidRPr="00367CED" w:rsidRDefault="00367CED" w:rsidP="00367CED">
      <w:r w:rsidRPr="00367CED">
        <w:rPr>
          <w:b/>
          <w:bCs/>
        </w:rPr>
        <w:t>**IRR Sensitivity to Key Variables:**</w:t>
      </w:r>
    </w:p>
    <w:p w14:paraId="31AAF5BA" w14:textId="77777777" w:rsidR="00367CED" w:rsidRPr="00367CED" w:rsidRDefault="00367CED" w:rsidP="00367CED"/>
    <w:p w14:paraId="06A1B1A6" w14:textId="77777777" w:rsidR="00367CED" w:rsidRPr="00367CED" w:rsidRDefault="00367CED" w:rsidP="00367CED">
      <w:r w:rsidRPr="00367CED">
        <w:t>| Variable | -20% | -10% | Base Case | +10% | +20% |</w:t>
      </w:r>
    </w:p>
    <w:p w14:paraId="0428CEF4" w14:textId="77777777" w:rsidR="00367CED" w:rsidRPr="00367CED" w:rsidRDefault="00367CED" w:rsidP="00367CED">
      <w:r w:rsidRPr="00367CED">
        <w:t>|----------|------|------|-----------|------|------|</w:t>
      </w:r>
    </w:p>
    <w:p w14:paraId="2C98091C" w14:textId="77777777" w:rsidR="00367CED" w:rsidRPr="00367CED" w:rsidRDefault="00367CED" w:rsidP="00367CED">
      <w:r w:rsidRPr="00367CED">
        <w:t>| Ridership | 15.8% | 19.1% | 22.3% | 25.4% | 28.6% |</w:t>
      </w:r>
    </w:p>
    <w:p w14:paraId="5FA23FED" w14:textId="77777777" w:rsidR="00367CED" w:rsidRPr="00367CED" w:rsidRDefault="00367CED" w:rsidP="00367CED">
      <w:r w:rsidRPr="00367CED">
        <w:t>| Average Fare | 18.7% | 20.5% | 22.3% | 24.1% | 25.9% |</w:t>
      </w:r>
    </w:p>
    <w:p w14:paraId="6E7B4F3F" w14:textId="77777777" w:rsidR="00367CED" w:rsidRPr="00367CED" w:rsidRDefault="00367CED" w:rsidP="00367CED">
      <w:r w:rsidRPr="00367CED">
        <w:t>| Operating Costs | 26.1% | 24.2% | 22.3% | 20.4% | 18.5% |</w:t>
      </w:r>
    </w:p>
    <w:p w14:paraId="0B9C1029" w14:textId="77777777" w:rsidR="00367CED" w:rsidRPr="00367CED" w:rsidRDefault="00367CED" w:rsidP="00367CED">
      <w:r w:rsidRPr="00367CED">
        <w:t>| Capital Costs | 24.8% | 23.5% | 22.3% | 21.1% | 19.9% |</w:t>
      </w:r>
    </w:p>
    <w:p w14:paraId="7D24BA80" w14:textId="77777777" w:rsidR="00367CED" w:rsidRPr="00367CED" w:rsidRDefault="00367CED" w:rsidP="00367CED"/>
    <w:p w14:paraId="0513B6E4" w14:textId="77777777" w:rsidR="00367CED" w:rsidRPr="00367CED" w:rsidRDefault="00367CED" w:rsidP="00367CED">
      <w:r w:rsidRPr="00367CED">
        <w:t>---</w:t>
      </w:r>
    </w:p>
    <w:p w14:paraId="605BFC01" w14:textId="77777777" w:rsidR="00367CED" w:rsidRPr="00367CED" w:rsidRDefault="00367CED" w:rsidP="00367CED"/>
    <w:p w14:paraId="43DF8E86" w14:textId="77777777" w:rsidR="00367CED" w:rsidRPr="00367CED" w:rsidRDefault="00367CED" w:rsidP="00367CED">
      <w:r w:rsidRPr="00367CED">
        <w:rPr>
          <w:b/>
          <w:bCs/>
        </w:rPr>
        <w:t>## Funding Strategy</w:t>
      </w:r>
    </w:p>
    <w:p w14:paraId="726B948D" w14:textId="77777777" w:rsidR="00367CED" w:rsidRPr="00367CED" w:rsidRDefault="00367CED" w:rsidP="00367CED"/>
    <w:p w14:paraId="242ED851" w14:textId="77777777" w:rsidR="00367CED" w:rsidRPr="00367CED" w:rsidRDefault="00367CED" w:rsidP="00367CED">
      <w:r w:rsidRPr="00367CED">
        <w:rPr>
          <w:b/>
          <w:bCs/>
        </w:rPr>
        <w:t>### Investment Structure</w:t>
      </w:r>
    </w:p>
    <w:p w14:paraId="342D4EE7" w14:textId="77777777" w:rsidR="00367CED" w:rsidRPr="00367CED" w:rsidRDefault="00367CED" w:rsidP="00367CED"/>
    <w:p w14:paraId="4938C597" w14:textId="77777777" w:rsidR="00367CED" w:rsidRPr="00367CED" w:rsidRDefault="00367CED" w:rsidP="00367CED">
      <w:r w:rsidRPr="00367CED">
        <w:rPr>
          <w:b/>
          <w:bCs/>
        </w:rPr>
        <w:t>#### Phase 1 Funding ($20M)</w:t>
      </w:r>
    </w:p>
    <w:p w14:paraId="22010B3F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**Founders/Management:**</w:t>
      </w:r>
      <w:r w:rsidRPr="00367CED">
        <w:t xml:space="preserve"> $2M (10%)</w:t>
      </w:r>
    </w:p>
    <w:p w14:paraId="1D193E1D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**Angel investors:**</w:t>
      </w:r>
      <w:r w:rsidRPr="00367CED">
        <w:t xml:space="preserve"> $3M (15%)</w:t>
      </w:r>
    </w:p>
    <w:p w14:paraId="6C70AA49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**Government grants:**</w:t>
      </w:r>
      <w:r w:rsidRPr="00367CED">
        <w:t xml:space="preserve"> $5M (25%)</w:t>
      </w:r>
    </w:p>
    <w:p w14:paraId="3941A4DC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**Strategic partners:**</w:t>
      </w:r>
      <w:r w:rsidRPr="00367CED">
        <w:t xml:space="preserve"> $5M (25%)</w:t>
      </w:r>
    </w:p>
    <w:p w14:paraId="265E6CF5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**Infrastructure fund:**</w:t>
      </w:r>
      <w:r w:rsidRPr="00367CED">
        <w:t xml:space="preserve"> $5M (25%)</w:t>
      </w:r>
    </w:p>
    <w:p w14:paraId="0F86AF1A" w14:textId="77777777" w:rsidR="00367CED" w:rsidRPr="00367CED" w:rsidRDefault="00367CED" w:rsidP="00367CED"/>
    <w:p w14:paraId="3CF81F7C" w14:textId="77777777" w:rsidR="00367CED" w:rsidRPr="00367CED" w:rsidRDefault="00367CED" w:rsidP="00367CED">
      <w:r w:rsidRPr="00367CED">
        <w:rPr>
          <w:b/>
          <w:bCs/>
        </w:rPr>
        <w:t>#### Phase 2 Funding ($50M)</w:t>
      </w:r>
    </w:p>
    <w:p w14:paraId="15DCA3E1" w14:textId="77777777" w:rsidR="00367CED" w:rsidRPr="00367CED" w:rsidRDefault="00367CED" w:rsidP="00367CED">
      <w:r w:rsidRPr="00367CED">
        <w:lastRenderedPageBreak/>
        <w:t xml:space="preserve">- </w:t>
      </w:r>
      <w:r w:rsidRPr="00367CED">
        <w:rPr>
          <w:b/>
          <w:bCs/>
        </w:rPr>
        <w:t>**Infrastructure investment fund:**</w:t>
      </w:r>
      <w:r w:rsidRPr="00367CED">
        <w:t xml:space="preserve"> $25M (50%)</w:t>
      </w:r>
    </w:p>
    <w:p w14:paraId="4C879B52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**Government/municipal bonds:**</w:t>
      </w:r>
      <w:r w:rsidRPr="00367CED">
        <w:t xml:space="preserve"> $15M (30%)</w:t>
      </w:r>
    </w:p>
    <w:p w14:paraId="095E758E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**Technology partners:**</w:t>
      </w:r>
      <w:r w:rsidRPr="00367CED">
        <w:t xml:space="preserve"> $10M (20%)</w:t>
      </w:r>
    </w:p>
    <w:p w14:paraId="07D0771F" w14:textId="77777777" w:rsidR="00367CED" w:rsidRPr="00367CED" w:rsidRDefault="00367CED" w:rsidP="00367CED"/>
    <w:p w14:paraId="63768C05" w14:textId="77777777" w:rsidR="00367CED" w:rsidRPr="00367CED" w:rsidRDefault="00367CED" w:rsidP="00367CED">
      <w:r w:rsidRPr="00367CED">
        <w:rPr>
          <w:b/>
          <w:bCs/>
        </w:rPr>
        <w:t>#### Phase 3 Funding ($32M)</w:t>
      </w:r>
    </w:p>
    <w:p w14:paraId="55E678A7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**Private equity:**</w:t>
      </w:r>
      <w:r w:rsidRPr="00367CED">
        <w:t xml:space="preserve"> $20M (62.5%)</w:t>
      </w:r>
    </w:p>
    <w:p w14:paraId="05AF7A89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**Revenue-based financing:**</w:t>
      </w:r>
      <w:r w:rsidRPr="00367CED">
        <w:t xml:space="preserve"> $8M (25%)</w:t>
      </w:r>
    </w:p>
    <w:p w14:paraId="37FC8168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**Equipment financing:**</w:t>
      </w:r>
      <w:r w:rsidRPr="00367CED">
        <w:t xml:space="preserve"> $4M (12.5%)</w:t>
      </w:r>
    </w:p>
    <w:p w14:paraId="6CFD4FFD" w14:textId="77777777" w:rsidR="00367CED" w:rsidRPr="00367CED" w:rsidRDefault="00367CED" w:rsidP="00367CED"/>
    <w:p w14:paraId="4CF29B9D" w14:textId="77777777" w:rsidR="00367CED" w:rsidRPr="00367CED" w:rsidRDefault="00367CED" w:rsidP="00367CED">
      <w:r w:rsidRPr="00367CED">
        <w:rPr>
          <w:b/>
          <w:bCs/>
        </w:rPr>
        <w:t>#### Phase 4 Funding ($22M)</w:t>
      </w:r>
    </w:p>
    <w:p w14:paraId="1248B5DF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**Operating cash flow:**</w:t>
      </w:r>
      <w:r w:rsidRPr="00367CED">
        <w:t xml:space="preserve"> $10M (45%)</w:t>
      </w:r>
    </w:p>
    <w:p w14:paraId="0A75EBB4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**Debt financing:**</w:t>
      </w:r>
      <w:r w:rsidRPr="00367CED">
        <w:t xml:space="preserve"> $8M (36%)</w:t>
      </w:r>
    </w:p>
    <w:p w14:paraId="68E01B00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**Strategic partnerships:**</w:t>
      </w:r>
      <w:r w:rsidRPr="00367CED">
        <w:t xml:space="preserve"> $4M (18%)</w:t>
      </w:r>
    </w:p>
    <w:p w14:paraId="7878BB31" w14:textId="77777777" w:rsidR="00367CED" w:rsidRPr="00367CED" w:rsidRDefault="00367CED" w:rsidP="00367CED"/>
    <w:p w14:paraId="4AB25218" w14:textId="77777777" w:rsidR="00367CED" w:rsidRPr="00367CED" w:rsidRDefault="00367CED" w:rsidP="00367CED">
      <w:r w:rsidRPr="00367CED">
        <w:rPr>
          <w:b/>
          <w:bCs/>
        </w:rPr>
        <w:t>### Expected Investor Returns</w:t>
      </w:r>
    </w:p>
    <w:p w14:paraId="36042FF9" w14:textId="77777777" w:rsidR="00367CED" w:rsidRPr="00367CED" w:rsidRDefault="00367CED" w:rsidP="00367CED"/>
    <w:p w14:paraId="59B12159" w14:textId="77777777" w:rsidR="00367CED" w:rsidRPr="00367CED" w:rsidRDefault="00367CED" w:rsidP="00367CED">
      <w:r w:rsidRPr="00367CED">
        <w:rPr>
          <w:b/>
          <w:bCs/>
        </w:rPr>
        <w:t>**Infrastructure Fund (Total Investment: $30M)**</w:t>
      </w:r>
    </w:p>
    <w:p w14:paraId="7B592E84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**Ownership:**</w:t>
      </w:r>
      <w:r w:rsidRPr="00367CED">
        <w:t xml:space="preserve"> 25%</w:t>
      </w:r>
    </w:p>
    <w:p w14:paraId="275A8055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**Expected IRR:**</w:t>
      </w:r>
      <w:r w:rsidRPr="00367CED">
        <w:t xml:space="preserve"> 18-22%</w:t>
      </w:r>
    </w:p>
    <w:p w14:paraId="55F9F274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**Exit value (Year 10):**</w:t>
      </w:r>
      <w:r w:rsidRPr="00367CED">
        <w:t xml:space="preserve"> $120-180M</w:t>
      </w:r>
    </w:p>
    <w:p w14:paraId="70D7211B" w14:textId="77777777" w:rsidR="00367CED" w:rsidRPr="00367CED" w:rsidRDefault="00367CED" w:rsidP="00367CED"/>
    <w:p w14:paraId="081E0844" w14:textId="77777777" w:rsidR="00367CED" w:rsidRPr="00367CED" w:rsidRDefault="00367CED" w:rsidP="00367CED">
      <w:r w:rsidRPr="00367CED">
        <w:rPr>
          <w:b/>
          <w:bCs/>
        </w:rPr>
        <w:t>**Private Equity (Total Investment: $20M)**</w:t>
      </w:r>
    </w:p>
    <w:p w14:paraId="032FCB22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**Ownership:**</w:t>
      </w:r>
      <w:r w:rsidRPr="00367CED">
        <w:t xml:space="preserve"> 15%</w:t>
      </w:r>
    </w:p>
    <w:p w14:paraId="5B909431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**Expected IRR:**</w:t>
      </w:r>
      <w:r w:rsidRPr="00367CED">
        <w:t xml:space="preserve"> 25-30%</w:t>
      </w:r>
    </w:p>
    <w:p w14:paraId="5492088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**Exit value (Year 7):**</w:t>
      </w:r>
      <w:r w:rsidRPr="00367CED">
        <w:t xml:space="preserve"> $60-90M</w:t>
      </w:r>
    </w:p>
    <w:p w14:paraId="015DDCAB" w14:textId="77777777" w:rsidR="00367CED" w:rsidRPr="00367CED" w:rsidRDefault="00367CED" w:rsidP="00367CED"/>
    <w:p w14:paraId="08E73363" w14:textId="77777777" w:rsidR="00367CED" w:rsidRPr="00367CED" w:rsidRDefault="00367CED" w:rsidP="00367CED">
      <w:r w:rsidRPr="00367CED">
        <w:rPr>
          <w:b/>
          <w:bCs/>
        </w:rPr>
        <w:lastRenderedPageBreak/>
        <w:t>**Government/Municipal Returns**</w:t>
      </w:r>
    </w:p>
    <w:p w14:paraId="28AB175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**Tax revenue:**</w:t>
      </w:r>
      <w:r w:rsidRPr="00367CED">
        <w:t xml:space="preserve"> $15-25M annually by Year 5</w:t>
      </w:r>
    </w:p>
    <w:p w14:paraId="46AB1053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**Job creation:**</w:t>
      </w:r>
      <w:r w:rsidRPr="00367CED">
        <w:t xml:space="preserve"> 800+ permanent positions</w:t>
      </w:r>
    </w:p>
    <w:p w14:paraId="2B9E2CB0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**Economic multiplier:**</w:t>
      </w:r>
      <w:r w:rsidRPr="00367CED">
        <w:t xml:space="preserve"> $500M+ in regional economic impact</w:t>
      </w:r>
    </w:p>
    <w:p w14:paraId="6E2526B7" w14:textId="77777777" w:rsidR="00367CED" w:rsidRPr="00367CED" w:rsidRDefault="00367CED" w:rsidP="00367CED"/>
    <w:p w14:paraId="224B1EF6" w14:textId="77777777" w:rsidR="00367CED" w:rsidRPr="00367CED" w:rsidRDefault="00367CED" w:rsidP="00367CED">
      <w:r w:rsidRPr="00367CED">
        <w:t>---</w:t>
      </w:r>
    </w:p>
    <w:p w14:paraId="36EF8D2C" w14:textId="77777777" w:rsidR="00367CED" w:rsidRPr="00367CED" w:rsidRDefault="00367CED" w:rsidP="00367CED"/>
    <w:p w14:paraId="1F07A79B" w14:textId="77777777" w:rsidR="00367CED" w:rsidRPr="00367CED" w:rsidRDefault="00367CED" w:rsidP="00367CED">
      <w:r w:rsidRPr="00367CED">
        <w:rPr>
          <w:b/>
          <w:bCs/>
        </w:rPr>
        <w:t>## Risk Analysis</w:t>
      </w:r>
    </w:p>
    <w:p w14:paraId="03B597E4" w14:textId="77777777" w:rsidR="00367CED" w:rsidRPr="00367CED" w:rsidRDefault="00367CED" w:rsidP="00367CED"/>
    <w:p w14:paraId="6890AA3E" w14:textId="77777777" w:rsidR="00367CED" w:rsidRPr="00367CED" w:rsidRDefault="00367CED" w:rsidP="00367CED">
      <w:r w:rsidRPr="00367CED">
        <w:rPr>
          <w:b/>
          <w:bCs/>
        </w:rPr>
        <w:t>### Revenue Risks</w:t>
      </w:r>
    </w:p>
    <w:p w14:paraId="10DFF101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**Regulatory delays:**</w:t>
      </w:r>
      <w:r w:rsidRPr="00367CED">
        <w:t xml:space="preserve"> 30% probability, $10-20M impact</w:t>
      </w:r>
    </w:p>
    <w:p w14:paraId="7A2D7D17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**Technology adoption:**</w:t>
      </w:r>
      <w:r w:rsidRPr="00367CED">
        <w:t xml:space="preserve"> 25% probability, $15-30M impact</w:t>
      </w:r>
    </w:p>
    <w:p w14:paraId="3E24D15E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**Competition:**</w:t>
      </w:r>
      <w:r w:rsidRPr="00367CED">
        <w:t xml:space="preserve"> 20% probability, $5-15M impact</w:t>
      </w:r>
    </w:p>
    <w:p w14:paraId="2580E049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**Economic downturn:**</w:t>
      </w:r>
      <w:r w:rsidRPr="00367CED">
        <w:t xml:space="preserve"> 15% probability, $20-40M impact</w:t>
      </w:r>
    </w:p>
    <w:p w14:paraId="5C2921E4" w14:textId="77777777" w:rsidR="00367CED" w:rsidRPr="00367CED" w:rsidRDefault="00367CED" w:rsidP="00367CED"/>
    <w:p w14:paraId="31060BB5" w14:textId="77777777" w:rsidR="00367CED" w:rsidRPr="00367CED" w:rsidRDefault="00367CED" w:rsidP="00367CED">
      <w:r w:rsidRPr="00367CED">
        <w:rPr>
          <w:b/>
          <w:bCs/>
        </w:rPr>
        <w:t>### Cost Risks</w:t>
      </w:r>
    </w:p>
    <w:p w14:paraId="4FFBFD7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**Construction overruns:**</w:t>
      </w:r>
      <w:r w:rsidRPr="00367CED">
        <w:t xml:space="preserve"> 40% probability, $5-15M impact</w:t>
      </w:r>
    </w:p>
    <w:p w14:paraId="1137887D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**Technology costs:**</w:t>
      </w:r>
      <w:r w:rsidRPr="00367CED">
        <w:t xml:space="preserve"> 35% probability, $10-20M impact</w:t>
      </w:r>
    </w:p>
    <w:p w14:paraId="1A7BD71D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**Regulatory compliance:**</w:t>
      </w:r>
      <w:r w:rsidRPr="00367CED">
        <w:t xml:space="preserve"> 30% probability, $5-10M impact</w:t>
      </w:r>
    </w:p>
    <w:p w14:paraId="1BF833C0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**Insurance increases:**</w:t>
      </w:r>
      <w:r w:rsidRPr="00367CED">
        <w:t xml:space="preserve"> 25% probability, $2-5M impact</w:t>
      </w:r>
    </w:p>
    <w:p w14:paraId="1BE619C7" w14:textId="77777777" w:rsidR="00367CED" w:rsidRPr="00367CED" w:rsidRDefault="00367CED" w:rsidP="00367CED"/>
    <w:p w14:paraId="6577B6A4" w14:textId="77777777" w:rsidR="00367CED" w:rsidRPr="00367CED" w:rsidRDefault="00367CED" w:rsidP="00367CED">
      <w:r w:rsidRPr="00367CED">
        <w:rPr>
          <w:b/>
          <w:bCs/>
        </w:rPr>
        <w:t>### Mitigation Strategies</w:t>
      </w:r>
    </w:p>
    <w:p w14:paraId="3CA69921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**Phased investment approach**</w:t>
      </w:r>
      <w:r w:rsidRPr="00367CED">
        <w:t xml:space="preserve"> - limits risk exposure</w:t>
      </w:r>
    </w:p>
    <w:p w14:paraId="5E4D61E0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**Multiple technology partners**</w:t>
      </w:r>
      <w:r w:rsidRPr="00367CED">
        <w:t xml:space="preserve"> - reduces dependency</w:t>
      </w:r>
    </w:p>
    <w:p w14:paraId="59B0B4E0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**Conservative financial projections**</w:t>
      </w:r>
      <w:r w:rsidRPr="00367CED">
        <w:t xml:space="preserve"> - builds in safety margins</w:t>
      </w:r>
    </w:p>
    <w:p w14:paraId="6B17E1CB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**Strong government relationships**</w:t>
      </w:r>
      <w:r w:rsidRPr="00367CED">
        <w:t xml:space="preserve"> - accelerates approvals</w:t>
      </w:r>
    </w:p>
    <w:p w14:paraId="0E3E2295" w14:textId="77777777" w:rsidR="00367CED" w:rsidRPr="00367CED" w:rsidRDefault="00367CED" w:rsidP="00367CED">
      <w:r w:rsidRPr="00367CED">
        <w:lastRenderedPageBreak/>
        <w:t xml:space="preserve">- </w:t>
      </w:r>
      <w:r w:rsidRPr="00367CED">
        <w:rPr>
          <w:b/>
          <w:bCs/>
        </w:rPr>
        <w:t>**Experienced team**</w:t>
      </w:r>
      <w:r w:rsidRPr="00367CED">
        <w:t xml:space="preserve"> - reduces execution risk</w:t>
      </w:r>
    </w:p>
    <w:p w14:paraId="00C16F19" w14:textId="77777777" w:rsidR="00367CED" w:rsidRPr="00367CED" w:rsidRDefault="00367CED" w:rsidP="00367CED"/>
    <w:p w14:paraId="17CFB1B4" w14:textId="77777777" w:rsidR="00367CED" w:rsidRPr="00367CED" w:rsidRDefault="00367CED" w:rsidP="00367CED">
      <w:r w:rsidRPr="00367CED">
        <w:t>---</w:t>
      </w:r>
    </w:p>
    <w:p w14:paraId="15E112E5" w14:textId="77777777" w:rsidR="00367CED" w:rsidRPr="00367CED" w:rsidRDefault="00367CED" w:rsidP="00367CED"/>
    <w:p w14:paraId="769EABA0" w14:textId="77777777" w:rsidR="00367CED" w:rsidRPr="00367CED" w:rsidRDefault="00367CED" w:rsidP="00367CED">
      <w:r w:rsidRPr="00367CED">
        <w:rPr>
          <w:b/>
          <w:bCs/>
        </w:rPr>
        <w:t>## Scenario Comparison</w:t>
      </w:r>
    </w:p>
    <w:p w14:paraId="402B05CF" w14:textId="77777777" w:rsidR="00367CED" w:rsidRPr="00367CED" w:rsidRDefault="00367CED" w:rsidP="00367CED"/>
    <w:p w14:paraId="4D8AAEFD" w14:textId="77777777" w:rsidR="00367CED" w:rsidRPr="00367CED" w:rsidRDefault="00367CED" w:rsidP="00367CED">
      <w:r w:rsidRPr="00367CED">
        <w:rPr>
          <w:b/>
          <w:bCs/>
        </w:rPr>
        <w:t>### Conservative Scenario</w:t>
      </w:r>
    </w:p>
    <w:p w14:paraId="5C68031D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**Key Assumptions:**</w:t>
      </w:r>
      <w:r w:rsidRPr="00367CED">
        <w:t xml:space="preserve"> Slow adoption, limited ridership, high costs</w:t>
      </w:r>
    </w:p>
    <w:p w14:paraId="1D4C5C42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**Revenue (Year 5):**</w:t>
      </w:r>
      <w:r w:rsidRPr="00367CED">
        <w:t xml:space="preserve"> $50.7M</w:t>
      </w:r>
    </w:p>
    <w:p w14:paraId="157C18F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**IRR:**</w:t>
      </w:r>
      <w:r w:rsidRPr="00367CED">
        <w:t xml:space="preserve"> 8-12%</w:t>
      </w:r>
    </w:p>
    <w:p w14:paraId="54D645B2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**Risk Level:**</w:t>
      </w:r>
      <w:r w:rsidRPr="00367CED">
        <w:t xml:space="preserve"> Low</w:t>
      </w:r>
    </w:p>
    <w:p w14:paraId="3B3C9D93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**Probability:**</w:t>
      </w:r>
      <w:r w:rsidRPr="00367CED">
        <w:t xml:space="preserve"> 30%</w:t>
      </w:r>
    </w:p>
    <w:p w14:paraId="1F75D710" w14:textId="77777777" w:rsidR="00367CED" w:rsidRPr="00367CED" w:rsidRDefault="00367CED" w:rsidP="00367CED"/>
    <w:p w14:paraId="06C83F4E" w14:textId="77777777" w:rsidR="00367CED" w:rsidRPr="00367CED" w:rsidRDefault="00367CED" w:rsidP="00367CED">
      <w:r w:rsidRPr="00367CED">
        <w:rPr>
          <w:b/>
          <w:bCs/>
        </w:rPr>
        <w:t>### Moderate Scenario (Base Case)</w:t>
      </w:r>
    </w:p>
    <w:p w14:paraId="4B31598B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**Key Assumptions:**</w:t>
      </w:r>
      <w:r w:rsidRPr="00367CED">
        <w:t xml:space="preserve"> Steady adoption, moderate ridership, controlled costs</w:t>
      </w:r>
    </w:p>
    <w:p w14:paraId="3F450AE7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**Revenue (Year 5):**</w:t>
      </w:r>
      <w:r w:rsidRPr="00367CED">
        <w:t xml:space="preserve"> $133.4M</w:t>
      </w:r>
    </w:p>
    <w:p w14:paraId="56C01EDA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**IRR:**</w:t>
      </w:r>
      <w:r w:rsidRPr="00367CED">
        <w:t xml:space="preserve"> 20-25%</w:t>
      </w:r>
    </w:p>
    <w:p w14:paraId="236C705B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**Risk Level:**</w:t>
      </w:r>
      <w:r w:rsidRPr="00367CED">
        <w:t xml:space="preserve"> Medium</w:t>
      </w:r>
    </w:p>
    <w:p w14:paraId="121F20C3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**Probability:**</w:t>
      </w:r>
      <w:r w:rsidRPr="00367CED">
        <w:t xml:space="preserve"> 50%</w:t>
      </w:r>
    </w:p>
    <w:p w14:paraId="4F389A2D" w14:textId="77777777" w:rsidR="00367CED" w:rsidRPr="00367CED" w:rsidRDefault="00367CED" w:rsidP="00367CED"/>
    <w:p w14:paraId="497F992C" w14:textId="77777777" w:rsidR="00367CED" w:rsidRPr="00367CED" w:rsidRDefault="00367CED" w:rsidP="00367CED">
      <w:r w:rsidRPr="00367CED">
        <w:rPr>
          <w:b/>
          <w:bCs/>
        </w:rPr>
        <w:t>### Optimistic Scenario</w:t>
      </w:r>
    </w:p>
    <w:p w14:paraId="3F240B3F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**Key Assumptions:**</w:t>
      </w:r>
      <w:r w:rsidRPr="00367CED">
        <w:t xml:space="preserve"> Rapid adoption, high ridership, economies of scale</w:t>
      </w:r>
    </w:p>
    <w:p w14:paraId="64D036B1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**Revenue (Year 5):**</w:t>
      </w:r>
      <w:r w:rsidRPr="00367CED">
        <w:t xml:space="preserve"> $305.8M</w:t>
      </w:r>
    </w:p>
    <w:p w14:paraId="22CF1718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**IRR:**</w:t>
      </w:r>
      <w:r w:rsidRPr="00367CED">
        <w:t xml:space="preserve"> 35-45%</w:t>
      </w:r>
    </w:p>
    <w:p w14:paraId="7DB5B1AE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**Risk Level:**</w:t>
      </w:r>
      <w:r w:rsidRPr="00367CED">
        <w:t xml:space="preserve"> High</w:t>
      </w:r>
    </w:p>
    <w:p w14:paraId="3E6E68BB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**Probability:**</w:t>
      </w:r>
      <w:r w:rsidRPr="00367CED">
        <w:t xml:space="preserve"> 20%</w:t>
      </w:r>
    </w:p>
    <w:p w14:paraId="2CB4A5FA" w14:textId="77777777" w:rsidR="00367CED" w:rsidRPr="00367CED" w:rsidRDefault="00367CED" w:rsidP="00367CED"/>
    <w:p w14:paraId="29502BB5" w14:textId="77777777" w:rsidR="00367CED" w:rsidRPr="00367CED" w:rsidRDefault="00367CED" w:rsidP="00367CED">
      <w:r w:rsidRPr="00367CED">
        <w:t>---</w:t>
      </w:r>
    </w:p>
    <w:p w14:paraId="03A987F6" w14:textId="77777777" w:rsidR="00367CED" w:rsidRPr="00367CED" w:rsidRDefault="00367CED" w:rsidP="00367CED"/>
    <w:p w14:paraId="19D1AD9B" w14:textId="77777777" w:rsidR="00367CED" w:rsidRPr="00367CED" w:rsidRDefault="00367CED" w:rsidP="00367CED">
      <w:r w:rsidRPr="00367CED">
        <w:rPr>
          <w:b/>
          <w:bCs/>
        </w:rPr>
        <w:t>## Financial Controls &amp; Monitoring</w:t>
      </w:r>
    </w:p>
    <w:p w14:paraId="1BFDC07E" w14:textId="77777777" w:rsidR="00367CED" w:rsidRPr="00367CED" w:rsidRDefault="00367CED" w:rsidP="00367CED"/>
    <w:p w14:paraId="70CE698D" w14:textId="77777777" w:rsidR="00367CED" w:rsidRPr="00367CED" w:rsidRDefault="00367CED" w:rsidP="00367CED">
      <w:r w:rsidRPr="00367CED">
        <w:rPr>
          <w:b/>
          <w:bCs/>
        </w:rPr>
        <w:t>### Key Performance Indicators (KPIs)</w:t>
      </w:r>
    </w:p>
    <w:p w14:paraId="39B446E0" w14:textId="77777777" w:rsidR="00367CED" w:rsidRPr="00367CED" w:rsidRDefault="00367CED" w:rsidP="00367CED"/>
    <w:p w14:paraId="540FD491" w14:textId="77777777" w:rsidR="00367CED" w:rsidRPr="00367CED" w:rsidRDefault="00367CED" w:rsidP="00367CED">
      <w:r w:rsidRPr="00367CED">
        <w:rPr>
          <w:b/>
          <w:bCs/>
        </w:rPr>
        <w:t>#### Revenue KPIs</w:t>
      </w:r>
    </w:p>
    <w:p w14:paraId="7E5AACAB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**Monthly ridership growth rate**</w:t>
      </w:r>
    </w:p>
    <w:p w14:paraId="779F0ED5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**Average revenue per passenger**</w:t>
      </w:r>
    </w:p>
    <w:p w14:paraId="2C09052E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**Fleet utilization rates**</w:t>
      </w:r>
    </w:p>
    <w:p w14:paraId="71187CAA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**Customer acquisition cost**</w:t>
      </w:r>
    </w:p>
    <w:p w14:paraId="5373867C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**Customer lifetime value**</w:t>
      </w:r>
    </w:p>
    <w:p w14:paraId="11FB1F49" w14:textId="77777777" w:rsidR="00367CED" w:rsidRPr="00367CED" w:rsidRDefault="00367CED" w:rsidP="00367CED"/>
    <w:p w14:paraId="69EBFDFF" w14:textId="77777777" w:rsidR="00367CED" w:rsidRPr="00367CED" w:rsidRDefault="00367CED" w:rsidP="00367CED">
      <w:r w:rsidRPr="00367CED">
        <w:rPr>
          <w:b/>
          <w:bCs/>
        </w:rPr>
        <w:t>#### Operational KPIs</w:t>
      </w:r>
    </w:p>
    <w:p w14:paraId="1D7C0E9C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**Operating margin by service line**</w:t>
      </w:r>
    </w:p>
    <w:p w14:paraId="3B492A8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**Cost per passenger mile**</w:t>
      </w:r>
    </w:p>
    <w:p w14:paraId="00F124D6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**Safety incident rate**</w:t>
      </w:r>
    </w:p>
    <w:p w14:paraId="3E1EC42A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**On-time performance**</w:t>
      </w:r>
    </w:p>
    <w:p w14:paraId="3D584F5C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**Customer satisfaction scores**</w:t>
      </w:r>
    </w:p>
    <w:p w14:paraId="7FE94207" w14:textId="77777777" w:rsidR="00367CED" w:rsidRPr="00367CED" w:rsidRDefault="00367CED" w:rsidP="00367CED"/>
    <w:p w14:paraId="3296FCEE" w14:textId="77777777" w:rsidR="00367CED" w:rsidRPr="00367CED" w:rsidRDefault="00367CED" w:rsidP="00367CED">
      <w:r w:rsidRPr="00367CED">
        <w:rPr>
          <w:b/>
          <w:bCs/>
        </w:rPr>
        <w:t>#### Financial KPIs</w:t>
      </w:r>
    </w:p>
    <w:p w14:paraId="65721000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**Cash burn rate**</w:t>
      </w:r>
    </w:p>
    <w:p w14:paraId="63DCAC29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**Debt-to-equity ratio**</w:t>
      </w:r>
    </w:p>
    <w:p w14:paraId="23C58AC5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**Working capital requirements**</w:t>
      </w:r>
    </w:p>
    <w:p w14:paraId="6C69744A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**EBITDA margin**</w:t>
      </w:r>
    </w:p>
    <w:p w14:paraId="249F3B16" w14:textId="77777777" w:rsidR="00367CED" w:rsidRPr="00367CED" w:rsidRDefault="00367CED" w:rsidP="00367CED">
      <w:r w:rsidRPr="00367CED">
        <w:lastRenderedPageBreak/>
        <w:t xml:space="preserve">- </w:t>
      </w:r>
      <w:r w:rsidRPr="00367CED">
        <w:rPr>
          <w:b/>
          <w:bCs/>
        </w:rPr>
        <w:t>**Return on invested capital**</w:t>
      </w:r>
    </w:p>
    <w:p w14:paraId="0BAA8CBE" w14:textId="77777777" w:rsidR="00367CED" w:rsidRPr="00367CED" w:rsidRDefault="00367CED" w:rsidP="00367CED"/>
    <w:p w14:paraId="28E60F05" w14:textId="77777777" w:rsidR="00367CED" w:rsidRPr="00367CED" w:rsidRDefault="00367CED" w:rsidP="00367CED">
      <w:r w:rsidRPr="00367CED">
        <w:rPr>
          <w:b/>
          <w:bCs/>
        </w:rPr>
        <w:t>### Monthly Financial Reporting</w:t>
      </w:r>
    </w:p>
    <w:p w14:paraId="1CDAFCEC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**Income statement**</w:t>
      </w:r>
      <w:r w:rsidRPr="00367CED">
        <w:t xml:space="preserve"> (actual vs. budget)</w:t>
      </w:r>
    </w:p>
    <w:p w14:paraId="1825B5DD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**Cash flow statement**</w:t>
      </w:r>
      <w:r w:rsidRPr="00367CED">
        <w:t xml:space="preserve"> (operating, investing, financing)</w:t>
      </w:r>
    </w:p>
    <w:p w14:paraId="79BEA7BD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**Balance sheet**</w:t>
      </w:r>
      <w:r w:rsidRPr="00367CED">
        <w:t xml:space="preserve"> (assets, liabilities, equity)</w:t>
      </w:r>
    </w:p>
    <w:p w14:paraId="2235F04D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**KPI dashboard**</w:t>
      </w:r>
      <w:r w:rsidRPr="00367CED">
        <w:t xml:space="preserve"> (operational and financial metrics)</w:t>
      </w:r>
    </w:p>
    <w:p w14:paraId="0A509085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**Variance analysis**</w:t>
      </w:r>
      <w:r w:rsidRPr="00367CED">
        <w:t xml:space="preserve"> (explanations for budget deviations)</w:t>
      </w:r>
    </w:p>
    <w:p w14:paraId="4FC4E9ED" w14:textId="77777777" w:rsidR="00367CED" w:rsidRPr="00367CED" w:rsidRDefault="00367CED" w:rsidP="00367CED"/>
    <w:p w14:paraId="504EF7FF" w14:textId="77777777" w:rsidR="00367CED" w:rsidRPr="00367CED" w:rsidRDefault="00367CED" w:rsidP="00367CED">
      <w:r w:rsidRPr="00367CED">
        <w:rPr>
          <w:b/>
          <w:bCs/>
        </w:rPr>
        <w:t>### Quarterly Investor Reporting</w:t>
      </w:r>
    </w:p>
    <w:p w14:paraId="008CD5BF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**Executive summary**</w:t>
      </w:r>
      <w:r w:rsidRPr="00367CED">
        <w:t xml:space="preserve"> (key highlights and challenges)</w:t>
      </w:r>
    </w:p>
    <w:p w14:paraId="35F0A747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**Financial performance**</w:t>
      </w:r>
      <w:r w:rsidRPr="00367CED">
        <w:t xml:space="preserve"> (detailed results and analysis)</w:t>
      </w:r>
    </w:p>
    <w:p w14:paraId="6C4E0CAF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**Operational updates**</w:t>
      </w:r>
      <w:r w:rsidRPr="00367CED">
        <w:t xml:space="preserve"> (ridership, safety, technology)</w:t>
      </w:r>
    </w:p>
    <w:p w14:paraId="09497C3B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**Regulatory progress**</w:t>
      </w:r>
      <w:r w:rsidRPr="00367CED">
        <w:t xml:space="preserve"> (approvals, compliance, relationships)</w:t>
      </w:r>
    </w:p>
    <w:p w14:paraId="632F9137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**Strategic initiatives**</w:t>
      </w:r>
      <w:r w:rsidRPr="00367CED">
        <w:t xml:space="preserve"> (partnerships, expansion, technology)</w:t>
      </w:r>
    </w:p>
    <w:p w14:paraId="32E2C425" w14:textId="77777777" w:rsidR="00367CED" w:rsidRPr="00367CED" w:rsidRDefault="00367CED" w:rsidP="00367CED"/>
    <w:p w14:paraId="408B9F20" w14:textId="77777777" w:rsidR="00367CED" w:rsidRPr="00367CED" w:rsidRDefault="00367CED" w:rsidP="00367CED">
      <w:r w:rsidRPr="00367CED">
        <w:t>---</w:t>
      </w:r>
    </w:p>
    <w:p w14:paraId="476466BE" w14:textId="77777777" w:rsidR="00367CED" w:rsidRPr="00367CED" w:rsidRDefault="00367CED" w:rsidP="00367CED"/>
    <w:p w14:paraId="71C651E0" w14:textId="77777777" w:rsidR="00367CED" w:rsidRPr="00367CED" w:rsidRDefault="00367CED" w:rsidP="00367CED">
      <w:r w:rsidRPr="00367CED">
        <w:rPr>
          <w:b/>
          <w:bCs/>
        </w:rPr>
        <w:t>## Conclusion</w:t>
      </w:r>
    </w:p>
    <w:p w14:paraId="603FE9D2" w14:textId="77777777" w:rsidR="00367CED" w:rsidRPr="00367CED" w:rsidRDefault="00367CED" w:rsidP="00367CED"/>
    <w:p w14:paraId="0EFA096A" w14:textId="77777777" w:rsidR="00367CED" w:rsidRPr="00367CED" w:rsidRDefault="00367CED" w:rsidP="00367CED">
      <w:r w:rsidRPr="00367CED">
        <w:t>The HUB Transportation System represents a compelling investment opportunity with strong financial returns and significant market potential. The phased approach minimizes risk while the diverse revenue streams provide stability and growth potential.</w:t>
      </w:r>
    </w:p>
    <w:p w14:paraId="2947DF1B" w14:textId="77777777" w:rsidR="00367CED" w:rsidRPr="00367CED" w:rsidRDefault="00367CED" w:rsidP="00367CED"/>
    <w:p w14:paraId="4546E01B" w14:textId="77777777" w:rsidR="00367CED" w:rsidRPr="00367CED" w:rsidRDefault="00367CED" w:rsidP="00367CED">
      <w:r w:rsidRPr="00367CED">
        <w:rPr>
          <w:b/>
          <w:bCs/>
        </w:rPr>
        <w:t>**Key Investment Highlights:**</w:t>
      </w:r>
    </w:p>
    <w:p w14:paraId="4B1048B8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**Market opportunity:**</w:t>
      </w:r>
      <w:r w:rsidRPr="00367CED">
        <w:t xml:space="preserve"> $1T+ urban air mobility market</w:t>
      </w:r>
    </w:p>
    <w:p w14:paraId="4AC29DAD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**First-mover advantage:**</w:t>
      </w:r>
      <w:r w:rsidRPr="00367CED">
        <w:t xml:space="preserve"> Initial integrated VTOL-AV hub in major metropolitan area</w:t>
      </w:r>
    </w:p>
    <w:p w14:paraId="2727BFBB" w14:textId="77777777" w:rsidR="00367CED" w:rsidRPr="00367CED" w:rsidRDefault="00367CED" w:rsidP="00367CED">
      <w:r w:rsidRPr="00367CED">
        <w:lastRenderedPageBreak/>
        <w:t xml:space="preserve">- </w:t>
      </w:r>
      <w:r w:rsidRPr="00367CED">
        <w:rPr>
          <w:b/>
          <w:bCs/>
        </w:rPr>
        <w:t>**Strong returns:**</w:t>
      </w:r>
      <w:r w:rsidRPr="00367CED">
        <w:t xml:space="preserve"> 20-25% projected IRR with multiple exit strategies</w:t>
      </w:r>
    </w:p>
    <w:p w14:paraId="3AF32028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**Risk mitigation:**</w:t>
      </w:r>
      <w:r w:rsidRPr="00367CED">
        <w:t xml:space="preserve"> Phased investment, experienced team, government support</w:t>
      </w:r>
    </w:p>
    <w:p w14:paraId="1C25735A" w14:textId="77777777" w:rsidR="00367CED" w:rsidRPr="00367CED" w:rsidRDefault="00367CED" w:rsidP="00367CED">
      <w:r w:rsidRPr="00367CED">
        <w:t xml:space="preserve">- </w:t>
      </w:r>
      <w:r w:rsidRPr="00367CED">
        <w:rPr>
          <w:b/>
          <w:bCs/>
        </w:rPr>
        <w:t>**Scalability:**</w:t>
      </w:r>
      <w:r w:rsidRPr="00367CED">
        <w:t xml:space="preserve"> Replicable model across 50+ metropolitan markets</w:t>
      </w:r>
    </w:p>
    <w:p w14:paraId="63C70ED9" w14:textId="77777777" w:rsidR="00367CED" w:rsidRPr="00367CED" w:rsidRDefault="00367CED" w:rsidP="00367CED"/>
    <w:p w14:paraId="66917BCA" w14:textId="77777777" w:rsidR="00367CED" w:rsidRPr="00367CED" w:rsidRDefault="00367CED" w:rsidP="00367CED">
      <w:r w:rsidRPr="00367CED">
        <w:rPr>
          <w:b/>
          <w:bCs/>
        </w:rPr>
        <w:t>**Recommended Next Steps:**</w:t>
      </w:r>
    </w:p>
    <w:p w14:paraId="7646CFDE" w14:textId="77777777" w:rsidR="00367CED" w:rsidRPr="00367CED" w:rsidRDefault="00367CED" w:rsidP="00367CED">
      <w:r w:rsidRPr="00367CED">
        <w:t>1. Secure Phase 1 funding ($20M)</w:t>
      </w:r>
    </w:p>
    <w:p w14:paraId="15A16F89" w14:textId="77777777" w:rsidR="00367CED" w:rsidRPr="00367CED" w:rsidRDefault="00367CED" w:rsidP="00367CED">
      <w:r w:rsidRPr="00367CED">
        <w:t>2. Complete regulatory pathway planning</w:t>
      </w:r>
    </w:p>
    <w:p w14:paraId="6D40A638" w14:textId="77777777" w:rsidR="00367CED" w:rsidRPr="00367CED" w:rsidRDefault="00367CED" w:rsidP="00367CED">
      <w:r w:rsidRPr="00367CED">
        <w:t>3. Finalize technology partnerships</w:t>
      </w:r>
    </w:p>
    <w:p w14:paraId="6435AF2C" w14:textId="77777777" w:rsidR="00367CED" w:rsidRPr="00367CED" w:rsidRDefault="00367CED" w:rsidP="00367CED">
      <w:r w:rsidRPr="00367CED">
        <w:t>4. Launch community engagement</w:t>
      </w:r>
    </w:p>
    <w:p w14:paraId="7A8E1C7F" w14:textId="77777777" w:rsidR="00367CED" w:rsidRPr="00367CED" w:rsidRDefault="00367CED" w:rsidP="00367CED">
      <w:r w:rsidRPr="00367CED">
        <w:t>5. Begin building renovation planning</w:t>
      </w:r>
    </w:p>
    <w:p w14:paraId="38E83B75" w14:textId="77777777" w:rsidR="00367CED" w:rsidRPr="00367CED" w:rsidRDefault="00367CED" w:rsidP="00367CED"/>
    <w:p w14:paraId="403DD324" w14:textId="77777777" w:rsidR="00367CED" w:rsidRPr="00367CED" w:rsidRDefault="00367CED" w:rsidP="00367CED">
      <w:r w:rsidRPr="00367CED">
        <w:t>---</w:t>
      </w:r>
    </w:p>
    <w:p w14:paraId="1ED9EB8A" w14:textId="77777777" w:rsidR="00367CED" w:rsidRPr="00367CED" w:rsidRDefault="00367CED" w:rsidP="00367CED"/>
    <w:p w14:paraId="292DD058" w14:textId="77777777" w:rsidR="00367CED" w:rsidRPr="00367CED" w:rsidRDefault="00367CED" w:rsidP="00367CED">
      <w:r w:rsidRPr="00367CED">
        <w:rPr>
          <w:i/>
          <w:iCs/>
        </w:rPr>
        <w:t>*This financial model serves as the foundation for investor discussions and should be updated regularly as project parameters are refined and market conditions evolve.*</w:t>
      </w:r>
    </w:p>
    <w:p w14:paraId="6C76187E" w14:textId="77777777" w:rsidR="00367CED" w:rsidRDefault="00367CED"/>
    <w:sectPr w:rsidR="00367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ED"/>
    <w:rsid w:val="00367CED"/>
    <w:rsid w:val="003C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B826"/>
  <w15:chartTrackingRefBased/>
  <w15:docId w15:val="{8B795F62-5CB8-4ABD-915D-255A639D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2061</Words>
  <Characters>11748</Characters>
  <Application>Microsoft Office Word</Application>
  <DocSecurity>0</DocSecurity>
  <Lines>97</Lines>
  <Paragraphs>27</Paragraphs>
  <ScaleCrop>false</ScaleCrop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Ballard</dc:creator>
  <cp:keywords/>
  <dc:description/>
  <cp:lastModifiedBy>William Ballard</cp:lastModifiedBy>
  <cp:revision>1</cp:revision>
  <dcterms:created xsi:type="dcterms:W3CDTF">2025-10-03T17:45:00Z</dcterms:created>
  <dcterms:modified xsi:type="dcterms:W3CDTF">2025-10-03T17:45:00Z</dcterms:modified>
</cp:coreProperties>
</file>