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gument" descr="Picture illustrating the vocabulary word &quot;argument&quot;" title="arg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jecture" descr="Picture illustrating the vocabulary word &quot;conjecture&quot;" title="conj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unterexample" descr="Picture illustrating the vocabulary word &quot;counterexample&quot;" title="counter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bic unit" descr="Picture illustrating the vocabulary word &quot;cubic unit&quot;" title="cubic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240 cubic inches vs. 400 cubic inches — the jumbo option holds more</w:t>
      </w:r>
    </w:p>
    <w:p>
      <w:pPr>
        <w:spacing w:after="40" w:before="0"/>
      </w:pPr>
      <w:r>
        <w:t xml:space="preserve">     B. 480 cubic inches vs. 800 cubic inches — the jumbo option holds more</w:t>
      </w:r>
    </w:p>
    <w:p>
      <w:pPr>
        <w:spacing w:after="40" w:before="0"/>
      </w:pPr>
      <w:r>
        <w:t xml:space="preserve">     C. 720 cubic inches vs. 800 cubic inches — the jumbo option holds more</w:t>
      </w:r>
    </w:p>
    <w:p>
      <w:pPr>
        <w:spacing w:after="40" w:before="0"/>
      </w:pPr>
      <w:r>
        <w:t xml:space="preserve">     D. 720 cubic inches vs. 800 cubic inches — the large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19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48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Because the first way is always wrong</w:t>
      </w:r>
    </w:p>
    <w:p>
      <w:pPr>
        <w:spacing w:after="40" w:before="0"/>
      </w:pPr>
      <w:r>
        <w:t xml:space="preserve">     B. To get a bigger number for the soil order</w:t>
      </w:r>
    </w:p>
    <w:p>
      <w:pPr>
        <w:spacing w:after="40" w:before="0"/>
      </w:pPr>
      <w:r>
        <w:t xml:space="preserve">     C. If both ways give the same answer, the solution is accurate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recommends the three large boxes because the cereal stays fresher — each box is open for less time. Is this argument convincing? Explain.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1.4 Small Group · Group 2</dc:title>
  <dc:creator>Neft Teacher</dc:creator>
  <dc:description>Homework — 1.4 Small Group · Group 2</dc:description>
  <cp:lastModifiedBy>Un-named</cp:lastModifiedBy>
  <cp:revision>1</cp:revision>
  <dcterms:created xsi:type="dcterms:W3CDTF">2026-10-20T13:17:36.968Z</dcterms:created>
  <dcterms:modified xsi:type="dcterms:W3CDTF">2026-10-20T13:17:36.968Z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