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10  ·  STANDARD 6.G.4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Surface Area of Prisms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10-4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Surface area</w:t>
      </w:r>
      <w:r>
        <w:rPr>
          <w:i/>
          <w:iCs/>
          <w:color w:val="5F6F80"/>
          <w:sz w:val="20"/>
          <w:szCs w:val="20"/>
        </w:rPr>
        <w:t xml:space="preserve">  ·  Área de superficie</w:t>
      </w:r>
    </w:p>
    <w:p>
      <w:pPr>
        <w:spacing w:after="160"/>
      </w:pPr>
      <w:r>
        <w:rPr>
          <w:sz w:val="21"/>
          <w:szCs w:val="21"/>
        </w:rPr>
        <w:t xml:space="preserve">The total area of all the flat sides of a solid.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Rectangular prism</w:t>
      </w:r>
      <w:r>
        <w:rPr>
          <w:i/>
          <w:iCs/>
          <w:color w:val="5F6F80"/>
          <w:sz w:val="20"/>
          <w:szCs w:val="20"/>
        </w:rPr>
        <w:t xml:space="preserve">  ·  Prisma rectangular</w:t>
      </w:r>
    </w:p>
    <w:p>
      <w:pPr>
        <w:spacing w:after="160"/>
      </w:pPr>
      <w:r>
        <w:rPr>
          <w:sz w:val="21"/>
          <w:szCs w:val="21"/>
        </w:rPr>
        <w:t xml:space="preserve">A solid box shape with six flat rectangle sides.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Triangular prism</w:t>
      </w:r>
      <w:r>
        <w:rPr>
          <w:i/>
          <w:iCs/>
          <w:color w:val="5F6F80"/>
          <w:sz w:val="20"/>
          <w:szCs w:val="20"/>
        </w:rPr>
        <w:t xml:space="preserve">  ·  Prisma triangular</w:t>
      </w:r>
    </w:p>
    <w:p>
      <w:pPr>
        <w:spacing w:after="160"/>
      </w:pPr>
      <w:r>
        <w:rPr>
          <w:sz w:val="21"/>
          <w:szCs w:val="21"/>
        </w:rPr>
        <w:t xml:space="preserve">A solid with two triangle ends and three flat rectangle sides.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Face</w:t>
      </w:r>
      <w:r>
        <w:rPr>
          <w:i/>
          <w:iCs/>
          <w:color w:val="5F6F80"/>
          <w:sz w:val="20"/>
          <w:szCs w:val="20"/>
        </w:rPr>
        <w:t xml:space="preserve">  ·  Cara</w:t>
      </w:r>
    </w:p>
    <w:p>
      <w:pPr>
        <w:spacing w:after="160"/>
      </w:pPr>
      <w:r>
        <w:rPr>
          <w:sz w:val="21"/>
          <w:szCs w:val="21"/>
        </w:rPr>
        <w:t xml:space="preserve">One flat side of a solid shape.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Net</w:t>
      </w:r>
      <w:r>
        <w:rPr>
          <w:i/>
          <w:iCs/>
          <w:color w:val="5F6F80"/>
          <w:sz w:val="20"/>
          <w:szCs w:val="20"/>
        </w:rPr>
        <w:t xml:space="preserve">  ·  Plantilla (desarrollo plano)</w:t>
      </w:r>
    </w:p>
    <w:p>
      <w:pPr>
        <w:spacing w:after="160"/>
      </w:pPr>
      <w:r>
        <w:rPr>
          <w:sz w:val="21"/>
          <w:szCs w:val="21"/>
        </w:rPr>
        <w:t xml:space="preserve">A flat shape that folds up into a solid.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Lateral face</w:t>
      </w:r>
      <w:r>
        <w:rPr>
          <w:i/>
          <w:iCs/>
          <w:color w:val="5F6F80"/>
          <w:sz w:val="20"/>
          <w:szCs w:val="20"/>
        </w:rPr>
        <w:t xml:space="preserve">  ·  Cara lateral</w:t>
      </w:r>
    </w:p>
    <w:p>
      <w:pPr>
        <w:spacing w:after="160"/>
      </w:pPr>
      <w:r>
        <w:rPr>
          <w:sz w:val="21"/>
          <w:szCs w:val="21"/>
        </w:rPr>
        <w:t xml:space="preserve">The side faces of a solid, not the top or bottom.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Your class is painting two capsule shapes: a rectangular prism and a triangular prism. How is finding the surface area of each shape the same, and how is it different?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For both, you add the areas of all the faces, but the shapes and number of faces differ.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"surface area" or "rectangular prism".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Both surface areas are found by adding the areas of all the ___.</w:t>
      </w:r>
      <w:r>
        <w:rPr>
          <w:i/>
          <w:iCs/>
          <w:color w:val="5F6F80"/>
          <w:sz w:val="19"/>
          <w:szCs w:val="19"/>
        </w:rPr>
        <w:br/>
        <w:t xml:space="preserve">
Ambas áreas de superficie se hallan sumando las áreas de todas las ___.</w:t>
      </w:r>
    </w:p>
    <w:p>
      <w:pPr>
        <w:spacing w:after="60"/>
      </w:pPr>
      <w:r>
        <w:rPr>
          <w:sz w:val="21"/>
          <w:szCs w:val="21"/>
        </w:rPr>
        <w:t xml:space="preserve">A rectangular prism has ___ faces, but a triangular prism has ___ faces.</w:t>
      </w:r>
      <w:r>
        <w:rPr>
          <w:i/>
          <w:iCs/>
          <w:color w:val="5F6F80"/>
          <w:sz w:val="19"/>
          <w:szCs w:val="19"/>
        </w:rPr>
        <w:br/>
        <w:t xml:space="preserve">
Un prisma rectangular tiene ___ caras, pero un prisma triangular tiene ___ caras.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surface area, rectangular prism, triangular prism, face, lateral face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both methods add up all face areas, but a rectangular prism has 6 rectangular faces while a triangular prism has 5 faces (2 triangles + 3 rectangles).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surface area use square units while volume uses cubic units? Justify with what each measurement counts.</w:t>
      </w:r>
    </w:p>
    <w:p>
      <w:pPr>
        <w:spacing w:after="60"/>
        <w:ind w:left="360"/>
      </w:pPr>
      <w:r>
        <w:rPr>
          <w:sz w:val="20"/>
          <w:szCs w:val="20"/>
        </w:rPr>
        <w:t xml:space="preserve">• Surface area uses square units because it measures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Volume uses cubic units because it measures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For the triangular prism (base 6, height 4, length 10, slant sides 5), how did you account for the triangular bases AND the rectangular lateral faces?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Add the two triangular bases to the three rectangular lateral faces.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"surface area" or "triangular prism".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two triangular bases together are 2 × (½ × 6 × 4) = ___.</w:t>
      </w:r>
      <w:r>
        <w:rPr>
          <w:i/>
          <w:iCs/>
          <w:color w:val="5F6F80"/>
          <w:sz w:val="19"/>
          <w:szCs w:val="19"/>
        </w:rPr>
        <w:br/>
        <w:t xml:space="preserve">
Las dos bases triangulares juntas son 2 × (½ × 6 × 4) = ___.</w:t>
      </w:r>
    </w:p>
    <w:p>
      <w:pPr>
        <w:spacing w:after="60"/>
      </w:pPr>
      <w:r>
        <w:rPr>
          <w:sz w:val="21"/>
          <w:szCs w:val="21"/>
        </w:rPr>
        <w:t xml:space="preserve">The three lateral faces add to ___, so the total surface area is ___.</w:t>
      </w:r>
      <w:r>
        <w:rPr>
          <w:i/>
          <w:iCs/>
          <w:color w:val="5F6F80"/>
          <w:sz w:val="19"/>
          <w:szCs w:val="19"/>
        </w:rPr>
        <w:br/>
        <w:t xml:space="preserve">
Las tres caras laterales suman ___, así que el área total de superficie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surface area, triangular prism, lateral face, face, net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the two triangle bases (24 in²) and the three rectangles (60 + 50 + 50 = 160 in²), totaling SA = 184 in², and distinguish bases from lateral faces.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 the rectangular capsule (SA = 248 in²) with the similar triangular capsule (SA = 184 in²). Why does the rectangular one need more paint?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rectangular prism needs more paint because it has ___ faces and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Even at a similar size, the triangular prism uses less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carpenter stains a chest that is 3 ft × 2 ft × 2 ft, and one can covers 50 ft². Talk through how to find the surface area and how many cans are needed.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the surface area with SA = 2lw + 2lh + 2wh, then divide by 50 and round up.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"surface area" or "rectangular prism".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chest's surface area is ___ ft² because SA = 2(3×2) + 2(3×2) + 2(2×2).</w:t>
      </w:r>
      <w:r>
        <w:rPr>
          <w:i/>
          <w:iCs/>
          <w:color w:val="5F6F80"/>
          <w:sz w:val="19"/>
          <w:szCs w:val="19"/>
        </w:rPr>
        <w:br/>
        <w:t xml:space="preserve">
El área de superficie del cofre es ___ ft² porque SA = 2(3×2) + 2(3×2) + 2(2×2).</w:t>
      </w:r>
    </w:p>
    <w:p>
      <w:pPr>
        <w:spacing w:after="60"/>
      </w:pPr>
      <w:r>
        <w:rPr>
          <w:sz w:val="21"/>
          <w:szCs w:val="21"/>
        </w:rPr>
        <w:t xml:space="preserve">The carpenter needs ___ can(s) because ___ ÷ 50 = ___.</w:t>
      </w:r>
      <w:r>
        <w:rPr>
          <w:i/>
          <w:iCs/>
          <w:color w:val="5F6F80"/>
          <w:sz w:val="19"/>
          <w:szCs w:val="19"/>
        </w:rPr>
        <w:br/>
        <w:t xml:space="preserve">
El carpintero necesita ___ lata(s) porque ___ ÷ 50 =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surface area, rectangular prism, face, lateral face, net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SA = 12 + 12 + 8 = 32 ft², then 32 ÷ 50 &lt; 1, and reason that 1 can is enough since the surface area is under 50 ft².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the chest had a lid that does not get stained, how would that change the surface area you calculate? Explain.</w:t>
      </w:r>
    </w:p>
    <w:p>
      <w:pPr>
        <w:spacing w:after="60"/>
        <w:ind w:left="360"/>
      </w:pPr>
      <w:r>
        <w:rPr>
          <w:sz w:val="20"/>
          <w:szCs w:val="20"/>
        </w:rPr>
        <w:t xml:space="preserve">• Leaving the lid unstained changes the surface area by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would subtract ___ from the total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classmate wrote SA = 2(12×7) + 2(12×5) + (7×5) = 323 cm² for a 12 × 7 × 5 prism. How do you find and fix their mistake?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They forgot to multiply the last face pair by 2; the correct SA is 358 cm².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"surface area" or "rectangular prism".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mistake is that the last pair (7×5) was not multiplied by ___.</w:t>
      </w:r>
      <w:r>
        <w:rPr>
          <w:i/>
          <w:iCs/>
          <w:color w:val="5F6F80"/>
          <w:sz w:val="19"/>
          <w:szCs w:val="19"/>
        </w:rPr>
        <w:br/>
        <w:t xml:space="preserve">
El error es que el último par (7×5) no se multiplicó por ___.</w:t>
      </w:r>
    </w:p>
    <w:p>
      <w:pPr>
        <w:spacing w:after="60"/>
      </w:pPr>
      <w:r>
        <w:rPr>
          <w:sz w:val="21"/>
          <w:szCs w:val="21"/>
        </w:rPr>
        <w:t xml:space="preserve">The correct surface area is ___ cm² because 2(7×5) = ___, not ___.</w:t>
      </w:r>
      <w:r>
        <w:rPr>
          <w:i/>
          <w:iCs/>
          <w:color w:val="5F6F80"/>
          <w:sz w:val="19"/>
          <w:szCs w:val="19"/>
        </w:rPr>
        <w:br/>
        <w:t xml:space="preserve">
El área de superficie correcta es ___ cm² porque 2(7×5) = ___, no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surface area, rectangular prism, face, lateral face, net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notice the missing '2' on the last pair, compute 2(7×5) = 70, and correct the total to 168 + 120 + 70 = 358 cm².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What general rule about prism faces does this error break, and how could the net help a student avoid it?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error breaks the rule that opposite faces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Drawing the net would help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surface area, rectangular prism, triangular prism, and face.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Surface area is the total area of all the flat sides of a solid.</w:t>
      </w:r>
    </w:p>
    <w:p>
      <w:pPr>
        <w:spacing w:after="60"/>
      </w:pPr>
      <w:r>
        <w:rPr>
          <w:sz w:val="21"/>
          <w:szCs w:val="21"/>
        </w:rPr>
        <w:t xml:space="preserve">Write a kernel sentence about surface area.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área de superficie.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Surface area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Surface area matters in math because ___.</w:t>
      </w:r>
      <w:r>
        <w:rPr>
          <w:i/>
          <w:iCs/>
          <w:color w:val="5F6F80"/>
          <w:sz w:val="19"/>
          <w:szCs w:val="19"/>
        </w:rPr>
        <w:br/>
        <w:t xml:space="preserve">
Área de superficie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Surface area matters in math, but ___.</w:t>
      </w:r>
      <w:r>
        <w:rPr>
          <w:i/>
          <w:iCs/>
          <w:color w:val="5F6F80"/>
          <w:sz w:val="19"/>
          <w:szCs w:val="19"/>
        </w:rPr>
        <w:br/>
        <w:t xml:space="preserve">
Área de superficie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Surface area matters in math, so ___.</w:t>
      </w:r>
      <w:r>
        <w:rPr>
          <w:i/>
          <w:iCs/>
          <w:color w:val="5F6F80"/>
          <w:sz w:val="19"/>
          <w:szCs w:val="19"/>
        </w:rPr>
        <w:br/>
        <w:t xml:space="preserve">
Área de superficie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surface area.</w:t>
      </w:r>
    </w:p>
    <w:p>
      <w:pPr>
        <w:spacing w:after="60"/>
      </w:pPr>
      <w:r>
        <w:rPr>
          <w:sz w:val="21"/>
          <w:szCs w:val="21"/>
        </w:rPr>
        <w:t xml:space="preserve">Surface area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surface area.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surface area.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surface area.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Both surface areas are found by adding the areas of all the ___.</w:t>
      </w:r>
      <w:r>
        <w:rPr>
          <w:i/>
          <w:iCs/>
          <w:color w:val="5F6F80"/>
          <w:sz w:val="19"/>
          <w:szCs w:val="19"/>
        </w:rPr>
        <w:br/>
        <w:t xml:space="preserve">
Ambas áreas de superficie se hallan sumando las áreas de todas las ___.</w:t>
      </w:r>
    </w:p>
    <w:p>
      <w:pPr>
        <w:spacing w:after="60"/>
      </w:pPr>
      <w:r>
        <w:rPr>
          <w:sz w:val="21"/>
          <w:szCs w:val="21"/>
        </w:rPr>
        <w:t xml:space="preserve">A rectangular prism has ___ faces, but a triangular prism has ___ faces.</w:t>
      </w:r>
      <w:r>
        <w:rPr>
          <w:i/>
          <w:iCs/>
          <w:color w:val="5F6F80"/>
          <w:sz w:val="19"/>
          <w:szCs w:val="19"/>
        </w:rPr>
        <w:br/>
        <w:t xml:space="preserve">
Un prisma rectangular tiene ___ caras, pero un prisma triangular tiene ___ caras.</w:t>
      </w:r>
    </w:p>
    <w:p>
      <w:pPr>
        <w:spacing w:after="60"/>
      </w:pPr>
      <w:r>
        <w:rPr>
          <w:sz w:val="21"/>
          <w:szCs w:val="21"/>
        </w:rPr>
        <w:t xml:space="preserve">The two triangular bases together are 2 × (½ × 6 × 4) = ___.</w:t>
      </w:r>
      <w:r>
        <w:rPr>
          <w:i/>
          <w:iCs/>
          <w:color w:val="5F6F80"/>
          <w:sz w:val="19"/>
          <w:szCs w:val="19"/>
        </w:rPr>
        <w:br/>
        <w:t xml:space="preserve">
Las dos bases triangulares juntas son 2 × (½ × 6 × 4) =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triangular prism has two triangular bases each with area 12 cm² and three rectangular faces with areas 30 cm², 40 cm², and 40 cm². What is the total surface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134 cm²</w:t>
      </w:r>
    </w:p>
    <w:p>
      <w:pPr>
        <w:spacing w:after="60"/>
        <w:ind w:left="360"/>
      </w:pPr>
      <w:r>
        <w:rPr>
          <w:sz w:val="20"/>
          <w:szCs w:val="20"/>
        </w:rPr>
        <w:t xml:space="preserve">B. 110 cm²</w:t>
      </w:r>
    </w:p>
    <w:p>
      <w:pPr>
        <w:spacing w:after="60"/>
        <w:ind w:left="360"/>
      </w:pPr>
      <w:r>
        <w:rPr>
          <w:sz w:val="20"/>
          <w:szCs w:val="20"/>
        </w:rPr>
        <w:t xml:space="preserve">C. 122 cm²</w:t>
      </w:r>
    </w:p>
    <w:p>
      <w:pPr>
        <w:spacing w:after="60"/>
        <w:ind w:left="360"/>
      </w:pPr>
      <w:r>
        <w:rPr>
          <w:sz w:val="20"/>
          <w:szCs w:val="20"/>
        </w:rPr>
        <w:t xml:space="preserve">D. 134 cm³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triangular prism has triangular bases with base 6 in and height 4 in. The prism is 10 in long and the two slant sides of the triangle are each 5 in. What is the surface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184 in²</w:t>
      </w:r>
    </w:p>
    <w:p>
      <w:pPr>
        <w:spacing w:after="60"/>
        <w:ind w:left="360"/>
      </w:pPr>
      <w:r>
        <w:rPr>
          <w:sz w:val="20"/>
          <w:szCs w:val="20"/>
        </w:rPr>
        <w:t xml:space="preserve">B. 160 in²</w:t>
      </w:r>
    </w:p>
    <w:p>
      <w:pPr>
        <w:spacing w:after="60"/>
        <w:ind w:left="360"/>
      </w:pPr>
      <w:r>
        <w:rPr>
          <w:sz w:val="20"/>
          <w:szCs w:val="20"/>
        </w:rPr>
        <w:t xml:space="preserve">C. 124 in²</w:t>
      </w:r>
    </w:p>
    <w:p>
      <w:pPr>
        <w:spacing w:after="60"/>
        <w:ind w:left="360"/>
      </w:pPr>
      <w:r>
        <w:rPr>
          <w:sz w:val="20"/>
          <w:szCs w:val="20"/>
        </w:rPr>
        <w:t xml:space="preserve">D. 184 in³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rectangular prism has l = 8 ft, w = 6 ft, h = 3 ft. What is the surface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180 ft²</w:t>
      </w:r>
    </w:p>
    <w:p>
      <w:pPr>
        <w:spacing w:after="60"/>
        <w:ind w:left="360"/>
      </w:pPr>
      <w:r>
        <w:rPr>
          <w:sz w:val="20"/>
          <w:szCs w:val="20"/>
        </w:rPr>
        <w:t xml:space="preserve">B. 144 ft²</w:t>
      </w:r>
    </w:p>
    <w:p>
      <w:pPr>
        <w:spacing w:after="60"/>
        <w:ind w:left="360"/>
      </w:pPr>
      <w:r>
        <w:rPr>
          <w:sz w:val="20"/>
          <w:szCs w:val="20"/>
        </w:rPr>
        <w:t xml:space="preserve">C. 180 ft³</w:t>
      </w:r>
    </w:p>
    <w:p>
      <w:pPr>
        <w:spacing w:after="60"/>
        <w:ind w:left="360"/>
      </w:pPr>
      <w:r>
        <w:rPr>
          <w:sz w:val="20"/>
          <w:szCs w:val="20"/>
        </w:rPr>
        <w:t xml:space="preserve">D. 90 ft²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134 cm²</w:t>
      </w:r>
      <w:r>
        <w:rPr>
          <w:i/>
          <w:iCs/>
          <w:color w:val="5F6F80"/>
          <w:sz w:val="19"/>
          <w:szCs w:val="19"/>
        </w:rPr>
        <w:t xml:space="preserve">  — SA = 2(12) + 30 + 40 + 40 = 24 + 110 = 134 cm².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184 in²</w:t>
      </w:r>
      <w:r>
        <w:rPr>
          <w:i/>
          <w:iCs/>
          <w:color w:val="5F6F80"/>
          <w:sz w:val="19"/>
          <w:szCs w:val="19"/>
        </w:rPr>
        <w:t xml:space="preserve">  — Triangular bases: 2 × (½ × 6 × 4) = 24 in². Three rectangular faces: 6(10) + 5(10) + 5(10) = 60 + 50 + 50 = 160 in². SA = 24 + 160 = 184 in².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180 ft²</w:t>
      </w:r>
      <w:r>
        <w:rPr>
          <w:i/>
          <w:iCs/>
          <w:color w:val="5F6F80"/>
          <w:sz w:val="19"/>
          <w:szCs w:val="19"/>
        </w:rPr>
        <w:t xml:space="preserve">  — SA = 2(8×6) + 2(8×3) + 2(6×3) = 96 + 48 + 36 = 180 ft². Surface area uses square units (ft²).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Surface area is the total area of all the flat sides of a solid.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Surface Area of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d0a967706e465b7e33bb4a671d7c33823eecfbf.png"/><Relationship Id="rId10" Type="http://schemas.openxmlformats.org/officeDocument/2006/relationships/image" Target="media/99ea33b047994b8c247e8882a66275cfb348d49d.png"/><Relationship Id="rId11" Type="http://schemas.openxmlformats.org/officeDocument/2006/relationships/image" Target="media/e10b5b403de58d693143915035759d83f783764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Surface Area of Prisms — Notes Packet</dc:title>
  <dc:creator>Neft Teacher</dc:creator>
  <cp:lastModifiedBy>Un-named</cp:lastModifiedBy>
  <cp:revision>1</cp:revision>
  <dcterms:created xsi:type="dcterms:W3CDTF">2026-06-01T16:14:16.041Z</dcterms:created>
  <dcterms:modified xsi:type="dcterms:W3CDTF">2026-06-01T16:14:16.041Z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