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Percents Greater Than 100% and Less Than 1%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1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Greater than 100%</w:t>
      </w:r>
      <w:r>
        <w:rPr>
          <w:i/>
          <w:iCs/>
          <w:color w:val="5F6F80"/>
          <w:sz w:val="20"/>
          <w:szCs w:val="20"/>
        </w:rPr>
        <w:t xml:space="preserve">  ·  Mayor que 100%</w:t>
      </w:r>
    </w:p>
    <w:p>
      <w:pPr>
        <w:spacing w:after="160"/>
      </w:pPr>
      <w:r>
        <w:rPr>
          <w:sz w:val="21"/>
          <w:szCs w:val="21"/>
        </w:rPr>
        <w:t xml:space="preserve">A percent bigger than 100%, more than the whole thing.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Less than 1%</w:t>
      </w:r>
      <w:r>
        <w:rPr>
          <w:i/>
          <w:iCs/>
          <w:color w:val="5F6F80"/>
          <w:sz w:val="20"/>
          <w:szCs w:val="20"/>
        </w:rPr>
        <w:t xml:space="preserve">  ·  Menor que 1%</w:t>
      </w:r>
    </w:p>
    <w:p>
      <w:pPr>
        <w:spacing w:after="160"/>
      </w:pPr>
      <w:r>
        <w:rPr>
          <w:sz w:val="21"/>
          <w:szCs w:val="21"/>
        </w:rPr>
        <w:t xml:space="preserve">A percent smaller than 1%, a very tiny part.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Having the same value, just written a different way.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160"/>
      </w:pPr>
      <w:r>
        <w:rPr>
          <w:sz w:val="21"/>
          <w:szCs w:val="21"/>
        </w:rPr>
        <w:t xml:space="preserve">A whole number plus a fraction, like 1 1/2.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150% is more than one whole, and 0.5% is a tiny piece smaller than 1%.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"greater than 100%".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less than 1%,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150% is more than one whole (the player beat the goal) and 0.5% is far less than one whole (a tiny boost), connecting to the idea of 100% as the whole.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100% means the whole goal. Explain why scoring 150% does NOT mean the player made an error, but scoring '150% correct on a test' usually would.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of a goal makes sense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on a test does not make sense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Percents over 100% become decimals bigger than 1, and percents under 1% become decimals close to 0.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"equivalent".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spacing w:after="60"/>
      </w:pPr>
      <w:r>
        <w:rPr>
          <w:sz w:val="21"/>
          <w:szCs w:val="21"/>
        </w:rPr>
        <w:t xml:space="preserve">Percents over 100% have decimals ___ than 1, and percents under 1% have decimals ___.</w:t>
      </w:r>
      <w:r>
        <w:rPr>
          <w:i/>
          <w:iCs/>
          <w:color w:val="5F6F80"/>
          <w:sz w:val="19"/>
          <w:szCs w:val="19"/>
        </w:rPr>
        <w:br/>
        <w:t xml:space="preserve">
Los porcentajes mayores que 100% tienen decimales ___ que 1, y los menores que 1% tienen decimales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equivalent, greater than 100%, less than 1%,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150% = 1.5 (greater than 1) and 0.5% = 0.005 (much less than 0.01), and recognize these forms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0.5% turn into 0.005 and not 0.05? Explain the role of dividing by 100, and write 150% as a mixed number too.</w:t>
      </w:r>
    </w:p>
    <w:p>
      <w:pPr>
        <w:spacing w:after="60"/>
        <w:ind w:left="360"/>
      </w:pPr>
      <w:r>
        <w:rPr>
          <w:sz w:val="20"/>
          <w:szCs w:val="20"/>
        </w:rPr>
        <w:t xml:space="preserve">• 0.5% becomes 0.005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as a mixed number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250% of 40 is 2.5 times 40, which is 100 tokens.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"greater than 100%".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
El amigo que dijo ___ fichas tiene razón porque 250% = ___ veces el entero.</w:t>
      </w:r>
    </w:p>
    <w:p>
      <w:pPr>
        <w:spacing w:after="60"/>
      </w:pPr>
      <w:r>
        <w:rPr>
          <w:sz w:val="21"/>
          <w:szCs w:val="21"/>
        </w:rPr>
        <w:t xml:space="preserve">250% of 40 = ___ x 40 = ___.</w:t>
      </w:r>
      <w:r>
        <w:rPr>
          <w:i/>
          <w:iCs/>
          <w:color w:val="5F6F80"/>
          <w:sz w:val="19"/>
          <w:szCs w:val="19"/>
        </w:rPr>
        <w:br/>
        <w:t xml:space="preserve">
250% de 40 = ___ x 40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equivalent,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250% to 2.5, multiply 2.5 x 40 = 100, and explain that over 100% means more than the original 40 tokens.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friend who said 60 found 150% of 40. Explain the mistake they likely made, and describe a jackpot percent that WOULD give exactly 40 tokens.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60-token friend probably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get exactly 40 tokens when the jackpot is ___%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percent, greater than 100%, less than 1%,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percent is less than 1%?</w:t>
      </w:r>
    </w:p>
    <w:p>
      <w:pPr>
        <w:spacing w:after="60"/>
        <w:ind w:left="360"/>
      </w:pPr>
      <w:r>
        <w:rPr>
          <w:sz w:val="20"/>
          <w:szCs w:val="20"/>
        </w:rPr>
        <w:t xml:space="preserve">A. 0.75%</w:t>
      </w:r>
    </w:p>
    <w:p>
      <w:pPr>
        <w:spacing w:after="60"/>
        <w:ind w:left="360"/>
      </w:pPr>
      <w:r>
        <w:rPr>
          <w:sz w:val="20"/>
          <w:szCs w:val="20"/>
        </w:rPr>
        <w:t xml:space="preserve">B. 7.5%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1.5%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player scored 0.4% of the bonus points. Which decimal represents this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0.4</w:t>
      </w:r>
    </w:p>
    <w:p>
      <w:pPr>
        <w:spacing w:after="60"/>
        <w:ind w:left="360"/>
      </w:pPr>
      <w:r>
        <w:rPr>
          <w:sz w:val="20"/>
          <w:szCs w:val="20"/>
        </w:rPr>
        <w:t xml:space="preserve">B. 0.04</w:t>
      </w:r>
    </w:p>
    <w:p>
      <w:pPr>
        <w:spacing w:after="60"/>
        <w:ind w:left="360"/>
      </w:pPr>
      <w:r>
        <w:rPr>
          <w:sz w:val="20"/>
          <w:szCs w:val="20"/>
        </w:rPr>
        <w:t xml:space="preserve">C. 0.004</w:t>
      </w:r>
    </w:p>
    <w:p>
      <w:pPr>
        <w:spacing w:after="60"/>
        <w:ind w:left="360"/>
      </w:pPr>
      <w:r>
        <w:rPr>
          <w:sz w:val="20"/>
          <w:szCs w:val="20"/>
        </w:rPr>
        <w:t xml:space="preserve">D. 4.0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statement is true about 0.25%?</w:t>
      </w:r>
    </w:p>
    <w:p>
      <w:pPr>
        <w:spacing w:after="60"/>
        <w:ind w:left="360"/>
      </w:pPr>
      <w:r>
        <w:rPr>
          <w:sz w:val="20"/>
          <w:szCs w:val="20"/>
        </w:rPr>
        <w:t xml:space="preserve">A. It equals 0.0025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B. It equals 0.25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C. It equals 1/4 as a fraction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It is greater than 1%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C.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9a38b035cf4d5015f459aa3b9c24d55629af334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cp:lastModifiedBy>Un-named</cp:lastModifiedBy>
  <cp:revision>1</cp:revision>
  <dcterms:created xsi:type="dcterms:W3CDTF">2026-06-01T16:14:17.740Z</dcterms:created>
  <dcterms:modified xsi:type="dcterms:W3CDTF">2026-06-01T16:14:17.740Z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