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Problems with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something, like cost for 1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160"/>
      </w:pPr>
      <w:r>
        <w:rPr>
          <w:sz w:val="21"/>
          <w:szCs w:val="21"/>
        </w:rPr>
        <w:t xml:space="preserve">The choice that costs less for each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Comparison</w:t>
      </w:r>
      <w:r>
        <w:rPr>
          <w:i/>
          <w:iCs/>
          <w:color w:val="5F6F80"/>
          <w:sz w:val="20"/>
          <w:szCs w:val="20"/>
        </w:rPr>
        <w:t xml:space="preserve">  ·  Comparación</w:t>
      </w:r>
    </w:p>
    <w:p>
      <w:pPr>
        <w:spacing w:after="160"/>
      </w:pPr>
      <w:r>
        <w:rPr>
          <w:sz w:val="21"/>
          <w:szCs w:val="21"/>
        </w:rPr>
        <w:t xml:space="preserve">Looking at numbers to see which is bigger or smaller.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 Unit</w:t>
      </w:r>
      <w:r>
        <w:rPr>
          <w:i/>
          <w:iCs/>
          <w:color w:val="5F6F80"/>
          <w:sz w:val="20"/>
          <w:szCs w:val="20"/>
        </w:rPr>
        <w:t xml:space="preserve">  ·  Por unidad</w:t>
      </w:r>
    </w:p>
    <w:p>
      <w:pPr>
        <w:spacing w:after="160"/>
      </w:pPr>
      <w:r>
        <w:rPr>
          <w:sz w:val="21"/>
          <w:szCs w:val="21"/>
        </w:rPr>
        <w:t xml:space="preserve">For each single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1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1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 supply manager you compare token deals like 500 for $60 and 350 for $38.50. You can't compare totals directly, so what does finding the cost 'per unit' let you do?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Finding the cost per one token lets me compare deals fairly even when the package sizes differ.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"per unit".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packages have different quantities, so the per-unit cost (unit rate) is needed to compare deals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the biggest package always have the lowest unit rate? Predict, then explain how you could be tricked by package size alone.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package is not always cheapest per unit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Package size can trick you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the unit rate help you decide the better buy between the two token suppliers in your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found the cost per token for each supplier and chose the lower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"better buy".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spacing w:after="60"/>
      </w:pPr>
      <w:r>
        <w:rPr>
          <w:sz w:val="21"/>
          <w:szCs w:val="21"/>
        </w:rPr>
        <w:t xml:space="preserve">The better buy is ___ because its unit rate is ___.</w:t>
      </w:r>
      <w:r>
        <w:rPr>
          <w:i/>
          <w:iCs/>
          <w:color w:val="5F6F80"/>
          <w:sz w:val="19"/>
          <w:szCs w:val="19"/>
        </w:rPr>
        <w:br/>
        <w:t xml:space="preserve">
La mejor compra es ___ porque su tasa unitaria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price by quantity for each deal (e.g., 350 for $38.50 = $0.11 each) and choose the supplier with the lower unit rate as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One supplier had the lower price per token but a higher total. Explain why a lower unit rate, not a lower total, is what makes a deal the better buy.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total does not mean a better buy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is what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Printer A makes 150 tickets in 5 minutes and Printer B makes 200 in 8 minutes. The manager needs 600 tickets fast. How do unit rates decide the faster printer and the time needed?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tickets per minute for each printer, pick the higher rate, then divide 600 by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Printer A prints ___ tickets per minute and Printer B prints ___.</w:t>
      </w:r>
      <w:r>
        <w:rPr>
          <w:i/>
          <w:iCs/>
          <w:color w:val="5F6F80"/>
          <w:sz w:val="19"/>
          <w:szCs w:val="19"/>
        </w:rPr>
        <w:br/>
        <w:t xml:space="preserve">
La impresora A imprime ___ boletos por minuto y la B imprime ___.</w:t>
      </w:r>
    </w:p>
    <w:p>
      <w:pPr>
        <w:spacing w:after="60"/>
      </w:pPr>
      <w:r>
        <w:rPr>
          <w:sz w:val="21"/>
          <w:szCs w:val="21"/>
        </w:rPr>
        <w:t xml:space="preserve">The manager should use Printer ___; 600 tickets take ___ minutes.</w:t>
      </w:r>
      <w:r>
        <w:rPr>
          <w:i/>
          <w:iCs/>
          <w:color w:val="5F6F80"/>
          <w:sz w:val="19"/>
          <w:szCs w:val="19"/>
        </w:rPr>
        <w:br/>
        <w:t xml:space="preserve">
El gerente debe usar la impresora ___; 600 boletos tardan ___ minutos.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rate, per unit, comparison, proportion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30 and 25 tickets/min, choose Printer A (higher rate), and divide 600 / 30 = 20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Here the higher unit rate is better, but for the token deals the LOWER unit rate was better. Explain why 'better' depends on what the rate measures.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higher rate is better when ___, but a lower rate is better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depends on whether the rate measures ___ or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better buy, per unit, and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Rate is a rate for just 1 of something, like cost for 1 item.</w:t>
      </w:r>
    </w:p>
    <w:p>
      <w:pPr>
        <w:spacing w:after="60"/>
      </w:pPr>
      <w:r>
        <w:rPr>
          <w:sz w:val="21"/>
          <w:szCs w:val="21"/>
        </w:rPr>
        <w:t xml:space="preserve">Write a kernel sentence about unit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 unitaria.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 rate.</w:t>
      </w:r>
    </w:p>
    <w:p>
      <w:pPr>
        <w:spacing w:after="60"/>
      </w:pPr>
      <w:r>
        <w:rPr>
          <w:sz w:val="21"/>
          <w:szCs w:val="21"/>
        </w:rPr>
        <w:t xml:space="preserve">Unit 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machine dispenses 24 tokens in 3 minutes. At this rate, how many tokens does it dispense in 10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80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C. 72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D. 240 tokens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produces 360 widgets in 8 hours. At the same rate, how many widgets are produced in a 12-hour shift?</w:t>
      </w:r>
    </w:p>
    <w:p>
      <w:pPr>
        <w:spacing w:after="60"/>
        <w:ind w:left="360"/>
      </w:pPr>
      <w:r>
        <w:rPr>
          <w:sz w:val="20"/>
          <w:szCs w:val="20"/>
        </w:rPr>
        <w:t xml:space="preserve">A. 540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B. 480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C. 360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D. 720 widgets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car travels 195 miles on 6 gallons of gas. What is the unit rate in miles per gallon?</w:t>
      </w:r>
    </w:p>
    <w:p>
      <w:pPr>
        <w:spacing w:after="60"/>
        <w:ind w:left="360"/>
      </w:pPr>
      <w:r>
        <w:rPr>
          <w:sz w:val="20"/>
          <w:szCs w:val="20"/>
        </w:rPr>
        <w:t xml:space="preserve">A. 32.5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B. 33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C. 30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D. 1,170 miles per gallon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80 tokens</w:t>
      </w:r>
      <w:r>
        <w:rPr>
          <w:i/>
          <w:iCs/>
          <w:color w:val="5F6F80"/>
          <w:sz w:val="19"/>
          <w:szCs w:val="19"/>
        </w:rPr>
        <w:t xml:space="preserve">  — Unit rate: 24 ÷ 3 = 8 tokens per minute. In 10 minutes: 8 × 10 = 80 tokens.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540 widgets</w:t>
      </w:r>
      <w:r>
        <w:rPr>
          <w:i/>
          <w:iCs/>
          <w:color w:val="5F6F80"/>
          <w:sz w:val="19"/>
          <w:szCs w:val="19"/>
        </w:rPr>
        <w:t xml:space="preserve">  — Unit rate: 360 ÷ 8 = 45 widgets per hour. In 12 hours: 45 × 12 = 540 widgets.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32.5 miles per gallon</w:t>
      </w:r>
      <w:r>
        <w:rPr>
          <w:i/>
          <w:iCs/>
          <w:color w:val="5F6F80"/>
          <w:sz w:val="19"/>
          <w:szCs w:val="19"/>
        </w:rPr>
        <w:t xml:space="preserve">  — 195 ÷ 6 = 32.5 miles per gallon.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Rate is a rate for just 1 of something, like cost for 1 item.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Problems with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3d02b69c725db2aa9714bbb5557183e8455a73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— Notes Packet</dc:title>
  <dc:creator>Neft Teacher</dc:creator>
  <cp:lastModifiedBy>Un-named</cp:lastModifiedBy>
  <cp:revision>1</cp:revision>
  <dcterms:created xsi:type="dcterms:W3CDTF">2026-06-01T16:14:17.767Z</dcterms:created>
  <dcterms:modified xsi:type="dcterms:W3CDTF">2026-06-01T16:14:17.767Z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