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5  ·  LESSON 4      STANDARD 6.GR.1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Apply Area Concepts to Solve Problems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200" w:before="0"/>
      </w:pPr>
      <w:r>
        <w:rPr>
          <w:b/>
          <w:bCs/>
          <w:color w:val="1FA6A2"/>
          <w:sz w:val="22"/>
          <w:szCs w:val="22"/>
        </w:rPr>
        <w:t xml:space="preserve">Level 2 · Standard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find the area of a composite figure by adding or subtracting the areas of basic shapes.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steps using the words composite figure, decompose, add, and subtract.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Area of Composite Figures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Área de figuras compuestas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total space inside a figure made of basic shapes. Formula: A = A₁ + A₂ — add the parts (or subtract a missing piece).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Total area = area of rectangle 1 + area of rectangle 2.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Composite Figure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Figura compuesta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shape made by putting two or more simple shapes together.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An L-shaped room = a 12×8 rectangle joined to a 6×5 rectangle; total area = 96 + 30 = 126 sq ft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Decompose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Descomponer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To break a shape into smaller, simpler shapes.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Draw a dashed line across the L-shape to split it into two rectangles — now you can find each area separately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Add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Sumar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Add up the areas of the smaller shapes to get the total.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T-shaped hallway: top rectangle = 30 sq ft, bottom rectangle = 28 sq ft → total = 30 + 28 = 58 sq ft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Subtract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Restar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Take away the area of a missing piece from a bigger shape.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 14×10 pool with a 6×4 cutout: 140 − 24 = 116 sq ft of water surface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Formula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Fórmula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math rule written with symbols.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Rectangle: A = l × w; Triangle: A = ½ × b × h; use the right formula for each piece of a composite figure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Area of Composite Figures      •      Composite Figure      •      Decompose      •      Add      •      Subtract      •      Formula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The space inside a figure made of basic shapes, found with A = A₁ + A₂,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A shape made of two or more basic shapes combined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To break a composite figure into basic shapes is to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it.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To find the total area of separate parts, I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their areas.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To find the area of a shape with a piece removed, I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the missing part's area.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A math rule written with symbols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Use the support level you need. Every level answers the same math question.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1. Understand the Question</w:t>
      </w:r>
      <w:r>
        <w:rPr>
          <w:i/>
          <w:iCs/>
          <w:color w:val="B97A12"/>
          <w:sz w:val="19"/>
          <w:szCs w:val="19"/>
        </w:rPr>
        <w:t xml:space="preserve">   explain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How much will the carpet cost?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0"/>
                <w:szCs w:val="20"/>
              </w:rPr>
              <w:t xml:space="preserve">Your job:  </w:t>
            </w:r>
            <w:r>
              <w:rPr>
                <w:sz w:val="20"/>
                <w:szCs w:val="20"/>
              </w:rPr>
              <w:t xml:space="preserve">Answer the question. Use math evidence. Explain how the evidence proves your answer.</w:t>
            </w:r>
            <w:r>
              <w:rPr>
                <w:i/>
                <w:iCs/>
                <w:color w:val="5F6F80"/>
                <w:sz w:val="18"/>
                <w:szCs w:val="18"/>
              </w:rPr>
              <w:br/>
              <w:t xml:space="preserve">Responde la pregunta. Usa evidencia matemática. Explica cómo la evidencia demuestra tu respuesta.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2. Plan Your Math Words</w:t>
      </w:r>
      <w:r>
        <w:rPr>
          <w:i/>
          <w:iCs/>
          <w:color w:val="1FA6A2"/>
          <w:sz w:val="19"/>
          <w:szCs w:val="19"/>
        </w:rPr>
        <w:t xml:space="preserve">   check at least two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Area of Composite Figures — </w:t>
      </w:r>
      <w:r>
        <w:rPr>
          <w:sz w:val="20"/>
          <w:szCs w:val="20"/>
        </w:rPr>
        <w:t xml:space="preserve">The total space inside a figure made of basic shapes. Formula: A = A₁ + A₂ — add the parts (or subtract a missing piece).</w:t>
      </w:r>
      <w:r>
        <w:rPr>
          <w:i/>
          <w:iCs/>
          <w:color w:val="5F6F80"/>
          <w:sz w:val="18"/>
          <w:szCs w:val="18"/>
        </w:rPr>
        <w:br/>
        <w:t xml:space="preserve">Área de figuras compuestas — El espacio total dentro de una figura formada por figuras básicas. Fórmula: A = A₁ + A₂ — suma las partes (o resta la pieza que falta).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Composite Figure — </w:t>
      </w:r>
      <w:r>
        <w:rPr>
          <w:sz w:val="20"/>
          <w:szCs w:val="20"/>
        </w:rPr>
        <w:t xml:space="preserve">A shape made by putting two or more simple shapes together.</w:t>
      </w:r>
      <w:r>
        <w:rPr>
          <w:i/>
          <w:iCs/>
          <w:color w:val="5F6F80"/>
          <w:sz w:val="18"/>
          <w:szCs w:val="18"/>
        </w:rPr>
        <w:br/>
        <w:t xml:space="preserve">Figura compuesta — Una figura formada al juntar dos o más figuras simples.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Decompose — </w:t>
      </w:r>
      <w:r>
        <w:rPr>
          <w:sz w:val="20"/>
          <w:szCs w:val="20"/>
        </w:rPr>
        <w:t xml:space="preserve">To break a shape into smaller, simpler shapes.</w:t>
      </w:r>
      <w:r>
        <w:rPr>
          <w:i/>
          <w:iCs/>
          <w:color w:val="5F6F80"/>
          <w:sz w:val="18"/>
          <w:szCs w:val="18"/>
        </w:rPr>
        <w:br/>
        <w:t xml:space="preserve">Descomponer — Separar una figura en figuras más pequeñas y simples.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Add — </w:t>
      </w:r>
      <w:r>
        <w:rPr>
          <w:sz w:val="20"/>
          <w:szCs w:val="20"/>
        </w:rPr>
        <w:t xml:space="preserve">Add up the areas of the smaller shapes to get the total.</w:t>
      </w:r>
      <w:r>
        <w:rPr>
          <w:i/>
          <w:iCs/>
          <w:color w:val="5F6F80"/>
          <w:sz w:val="18"/>
          <w:szCs w:val="18"/>
        </w:rPr>
        <w:br/>
        <w:t xml:space="preserve">Sumar — Sumar las áreas de las figuras pequeñas para obtener el total.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Subtract — </w:t>
      </w:r>
      <w:r>
        <w:rPr>
          <w:sz w:val="20"/>
          <w:szCs w:val="20"/>
        </w:rPr>
        <w:t xml:space="preserve">Take away the area of a missing piece from a bigger shape.</w:t>
      </w:r>
      <w:r>
        <w:rPr>
          <w:i/>
          <w:iCs/>
          <w:color w:val="5F6F80"/>
          <w:sz w:val="18"/>
          <w:szCs w:val="18"/>
        </w:rPr>
        <w:br/>
        <w:t xml:space="preserve">Restar — Quitar el área de una parte que falta de una figura más grande.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7FFFD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Say it first:  </w:t>
            </w:r>
            <w:r>
              <w:rPr>
                <w:sz w:val="20"/>
                <w:szCs w:val="20"/>
              </w:rPr>
              <w:t xml:space="preserve">Say your idea to a partner or quietly to yourself before you write.</w:t>
            </w:r>
          </w:p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The top area is ___ sq ft and the stem area is ___ sq ft. Total = ___ + ___ = ___ sq ft. Cost = ___ x $5 = $___.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Di tu respuesta primero: Mi respuesta es ___ porque ___.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3. Build Your Explanation</w:t>
      </w:r>
      <w:r>
        <w:rPr>
          <w:i/>
          <w:iCs/>
          <w:color w:val="B97A12"/>
          <w:sz w:val="19"/>
          <w:szCs w:val="19"/>
        </w:rPr>
        <w:t xml:space="preserve">   choose your support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i/>
                <w:iCs/>
                <w:color w:val="5F6F80"/>
                <w:sz w:val="19"/>
                <w:szCs w:val="19"/>
              </w:rPr>
              <w:t xml:space="preserve">This model shows the parts of an explanation. It does not answer your writing question.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Claim:  </w:t>
            </w:r>
            <w:r>
              <w:rPr>
                <w:sz w:val="19"/>
                <w:szCs w:val="19"/>
              </w:rPr>
              <w:t xml:space="preserve">We decompose the L-shape because we already know how to find a rectangle's area.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Evidence:  </w:t>
            </w:r>
            <w:r>
              <w:rPr>
                <w:sz w:val="19"/>
                <w:szCs w:val="19"/>
              </w:rPr>
              <w:t xml:space="preserve">Students explain that the L-shape is hard to measure directly, so breaking it into two rectangles lets them use A = l x w on each piece and add the results.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Reasoning:  </w:t>
            </w:r>
            <w:r>
              <w:rPr>
                <w:sz w:val="19"/>
                <w:szCs w:val="19"/>
              </w:rPr>
              <w:t xml:space="preserve">This evidence connects the definition of area of composite figures to the mathematical claim.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The top area is ___ sq ft and the stem area is ___ sq ft. Total = ___ + ___ = ___ sq ft. Cost = ___ x $5 = $___.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___.</w:t>
      </w:r>
      <w:r>
        <w:rPr>
          <w:i/>
          <w:iCs/>
          <w:color w:val="5F6F80"/>
          <w:sz w:val="19"/>
          <w:szCs w:val="19"/>
        </w:rPr>
        <w:br/>
        <w:t xml:space="preserve">Mi respuesta 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I know because ___.</w:t>
      </w:r>
      <w:r>
        <w:rPr>
          <w:i/>
          <w:iCs/>
          <w:color w:val="5F6F80"/>
          <w:sz w:val="19"/>
          <w:szCs w:val="19"/>
        </w:rPr>
        <w:br/>
        <w:t xml:space="preserve">Lo sé porque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So ___.</w:t>
      </w:r>
      <w:r>
        <w:rPr>
          <w:i/>
          <w:iCs/>
          <w:color w:val="5F6F80"/>
          <w:sz w:val="19"/>
          <w:szCs w:val="19"/>
        </w:rPr>
        <w:br/>
        <w:t xml:space="preserve">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math evidence is ___.</w:t>
      </w:r>
      <w:r>
        <w:rPr>
          <w:i/>
          <w:iCs/>
          <w:color w:val="5F6F80"/>
          <w:sz w:val="19"/>
          <w:szCs w:val="19"/>
        </w:rPr>
        <w:br/>
        <w:t xml:space="preserve">Mi evidencia matemática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This proves ___ because ___.</w:t>
      </w:r>
      <w:r>
        <w:rPr>
          <w:i/>
          <w:iCs/>
          <w:color w:val="5F6F80"/>
          <w:sz w:val="19"/>
          <w:szCs w:val="19"/>
        </w:rPr>
        <w:br/>
        <w:t xml:space="preserve">Esto demuestra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4. Check Your Explanation</w:t>
      </w:r>
      <w:r>
        <w:rPr>
          <w:i/>
          <w:iCs/>
          <w:color w:val="1FA6A2"/>
          <w:sz w:val="19"/>
          <w:szCs w:val="19"/>
        </w:rPr>
        <w:t xml:space="preserve">   five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  <w:r>
        <w:rPr>
          <w:i/>
          <w:iCs/>
          <w:color w:val="5F6F80"/>
          <w:sz w:val="18"/>
          <w:szCs w:val="18"/>
        </w:rPr>
        <w:br/>
        <w:t xml:space="preserve">Respondí la pregunta.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a model, or a comparison.</w:t>
      </w:r>
      <w:r>
        <w:rPr>
          <w:i/>
          <w:iCs/>
          <w:color w:val="5F6F80"/>
          <w:sz w:val="18"/>
          <w:szCs w:val="18"/>
        </w:rPr>
        <w:br/>
        <w:t xml:space="preserve">Usé evidencia matemática: números, una ecuación, un modelo o una comparación.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explained how the evidence proves my answer.</w:t>
      </w:r>
      <w:r>
        <w:rPr>
          <w:i/>
          <w:iCs/>
          <w:color w:val="5F6F80"/>
          <w:sz w:val="18"/>
          <w:szCs w:val="18"/>
        </w:rPr>
        <w:br/>
        <w:t xml:space="preserve">Expliqué cómo la evidencia demuestra mi respuesta.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  <w:r>
        <w:rPr>
          <w:i/>
          <w:iCs/>
          <w:color w:val="5F6F80"/>
          <w:sz w:val="18"/>
          <w:szCs w:val="18"/>
        </w:rPr>
        <w:br/>
        <w:t xml:space="preserve">Usé por lo menos dos palabras matemáticas.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reread complete sentences and punctuation.</w:t>
      </w:r>
      <w:r>
        <w:rPr>
          <w:i/>
          <w:iCs/>
          <w:color w:val="5F6F80"/>
          <w:sz w:val="18"/>
          <w:szCs w:val="18"/>
        </w:rPr>
        <w:br/>
        <w:t xml:space="preserve">Volví a leer mis oraciones completas y la puntuación.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Blueprint Review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Your architecture firm is calculating the floor area of an L-shaped room for a client's new home. The contractor needs the total area to order the correct amount of flooring. The room can be split into two rectangles: one is 12 feet by 8 feet and the other is 6 feet by 5 feet.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does the shape of the room look like?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Can you see simpler shapes inside the L-shape?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measurements are given for each part?</w:t>
      </w:r>
    </w:p>
    <w:p>
      <w:pPr>
        <w:spacing w:after="40"/>
        <w:ind w:left="300"/>
      </w:pPr>
      <w:r>
        <w:rPr>
          <w:sz w:val="20"/>
          <w:szCs w:val="20"/>
        </w:rPr>
        <w:t xml:space="preserve">•  Is there more than one way to split this shape into rectangles?</w:t>
      </w:r>
    </w:p>
    <w:p>
      <w:pPr>
        <w:spacing w:after="40"/>
        <w:ind w:left="300"/>
      </w:pPr>
      <w:r>
        <w:rPr>
          <w:sz w:val="20"/>
          <w:szCs w:val="20"/>
        </w:rPr>
        <w:t xml:space="preserve">•  Could you use subtraction instead of addition to find the area?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An L-shaped room is made of two rectangles: 10 ft × 6 ft and 4 ft × 3 ft. What is the total area?</w:t>
      </w:r>
    </w:p>
    <w:p>
      <w:pPr>
        <w:spacing w:after="30"/>
        <w:ind w:left="420"/>
      </w:pPr>
      <w:r>
        <w:rPr>
          <w:sz w:val="20"/>
          <w:szCs w:val="20"/>
        </w:rPr>
        <w:t xml:space="preserve">A)  72 sq ft</w:t>
      </w:r>
    </w:p>
    <w:p>
      <w:pPr>
        <w:spacing w:after="30"/>
        <w:ind w:left="420"/>
      </w:pPr>
      <w:r>
        <w:rPr>
          <w:sz w:val="20"/>
          <w:szCs w:val="20"/>
        </w:rPr>
        <w:t xml:space="preserve">B)  60 sq ft</w:t>
      </w:r>
    </w:p>
    <w:p>
      <w:pPr>
        <w:spacing w:after="30"/>
        <w:ind w:left="420"/>
      </w:pPr>
      <w:r>
        <w:rPr>
          <w:sz w:val="20"/>
          <w:szCs w:val="20"/>
        </w:rPr>
        <w:t xml:space="preserve">C)  12 sq ft</w:t>
      </w:r>
    </w:p>
    <w:p>
      <w:pPr>
        <w:spacing w:after="30"/>
        <w:ind w:left="420"/>
      </w:pPr>
      <w:r>
        <w:rPr>
          <w:sz w:val="20"/>
          <w:szCs w:val="20"/>
        </w:rPr>
        <w:t xml:space="preserve">D)  72 ft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Area 1 = 10 × 6 = 60 sq ft.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2:  </w:t>
      </w:r>
      <w:r>
        <w:rPr>
          <w:sz w:val="21"/>
          <w:szCs w:val="21"/>
        </w:rPr>
        <w:t xml:space="preserve">Area 2 = 4 × 3 = 12 sq ft.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3:  </w:t>
      </w:r>
      <w:r>
        <w:rPr>
          <w:sz w:val="21"/>
          <w:szCs w:val="21"/>
        </w:rPr>
        <w:t xml:space="preserve">Total = 60 + 12 = 72 sq ft.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72 sq ft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A rectangular patio is 15 ft × 10 ft with a 5 ft × 4 ft rectangular flower bed cut out. What is the remaining area?</w:t>
      </w:r>
    </w:p>
    <w:p>
      <w:pPr>
        <w:spacing w:after="30"/>
        <w:ind w:left="420"/>
      </w:pPr>
      <w:r>
        <w:rPr>
          <w:sz w:val="20"/>
          <w:szCs w:val="20"/>
        </w:rPr>
        <w:t xml:space="preserve">A)  130 sq ft</w:t>
      </w:r>
    </w:p>
    <w:p>
      <w:pPr>
        <w:spacing w:after="30"/>
        <w:ind w:left="420"/>
      </w:pPr>
      <w:r>
        <w:rPr>
          <w:sz w:val="20"/>
          <w:szCs w:val="20"/>
        </w:rPr>
        <w:t xml:space="preserve">B)  150 sq ft</w:t>
      </w:r>
    </w:p>
    <w:p>
      <w:pPr>
        <w:spacing w:after="30"/>
        <w:ind w:left="420"/>
      </w:pPr>
      <w:r>
        <w:rPr>
          <w:sz w:val="20"/>
          <w:szCs w:val="20"/>
        </w:rPr>
        <w:t xml:space="preserve">C)  20 sq ft</w:t>
      </w:r>
    </w:p>
    <w:p>
      <w:pPr>
        <w:spacing w:after="30"/>
        <w:ind w:left="420"/>
      </w:pPr>
      <w:r>
        <w:rPr>
          <w:sz w:val="20"/>
          <w:szCs w:val="20"/>
        </w:rPr>
        <w:t xml:space="preserve">D)  170 sq ft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3: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An architect is ordering carpet for a T-shaped conference room. The top of the T is 14 feet by 4 feet and the stem is 6 feet by 10 feet. Carpet costs $5 per square foot.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How much will the carpet cost?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The top area is ___ sq ft and the stem area is ___ sq ft. Total = ___ + ___ = ___ sq ft. Cost = ___ x $5 = $___.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The L-shaped room splits into a 12 ft by 8 ft rectangle and a 6 ft by 5 ft rectangle. Why is it easier to find the area after you decompose the L into two rectangles?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We decompose the L-shape into ___ because ___.</w:t>
      </w:r>
      <w:r>
        <w:rPr>
          <w:i/>
          <w:iCs/>
          <w:color w:val="5F6F80"/>
          <w:sz w:val="19"/>
          <w:szCs w:val="19"/>
        </w:rPr>
        <w:br/>
        <w:t xml:space="preserve">Descomponemos la forma de L en ___ porque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composite figure,  decompose,  add,  subtract,  formula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For the U-shaped pool you subtracted a 6 ft by 4 ft cutout from a 14 ft by 10 ft rectangle. How do you decide when to ADD areas and when to SUBTRACT?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broke the figure into ___.</w:t>
      </w:r>
      <w:r>
        <w:rPr>
          <w:i/>
          <w:iCs/>
          <w:color w:val="5F6F80"/>
          <w:sz w:val="19"/>
          <w:szCs w:val="19"/>
        </w:rPr>
        <w:br/>
        <w:t xml:space="preserve">Dividí la figura en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composite figure,  decompose,  add,  subtract,  cutout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The T-shaped conference room has a top of 14 ft by 4 ft and a stem of 6 ft by 10 ft, and carpet costs $5 per sq ft. Talk through finding the total cost.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top area is ___ square feet and the stem area is ___ square feet.</w:t>
      </w:r>
      <w:r>
        <w:rPr>
          <w:i/>
          <w:iCs/>
          <w:color w:val="5F6F80"/>
          <w:sz w:val="19"/>
          <w:szCs w:val="19"/>
        </w:rPr>
        <w:br/>
        <w:t xml:space="preserve">El área de arriba es ___ pies cuadrados y el área del tronco es ___ pies cuadrados.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composite figure,  decompose,  add,  subtract,  formula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Area of Composite Figures, what strategy did you use when a problem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broke the figure into ___.</w:t>
      </w:r>
      <w:r>
        <w:rPr>
          <w:i/>
          <w:iCs/>
          <w:color w:val="5F6F80"/>
          <w:sz w:val="19"/>
          <w:szCs w:val="19"/>
        </w:rPr>
        <w:br/>
        <w:t xml:space="preserve">Dividí la figura en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Composite Figure,  Decompose,  Add,  Subtract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A composite figure is made of a 9 ft x 7 ft rectangle and a 3 ft x 4 ft rectangle joined together. What is the total area?</w:t>
      </w:r>
    </w:p>
    <w:p>
      <w:pPr>
        <w:spacing w:after="60"/>
        <w:ind w:left="420"/>
      </w:pPr>
      <w:r>
        <w:rPr>
          <w:sz w:val="21"/>
          <w:szCs w:val="21"/>
        </w:rPr>
        <w:t xml:space="preserve">A)  75 sq ft</w:t>
      </w:r>
    </w:p>
    <w:p>
      <w:pPr>
        <w:spacing w:after="60"/>
        <w:ind w:left="420"/>
      </w:pPr>
      <w:r>
        <w:rPr>
          <w:sz w:val="21"/>
          <w:szCs w:val="21"/>
        </w:rPr>
        <w:t xml:space="preserve">B)  63 sq ft</w:t>
      </w:r>
    </w:p>
    <w:p>
      <w:pPr>
        <w:spacing w:after="60"/>
        <w:ind w:left="420"/>
      </w:pPr>
      <w:r>
        <w:rPr>
          <w:sz w:val="21"/>
          <w:szCs w:val="21"/>
        </w:rPr>
        <w:t xml:space="preserve">C)  12 sq ft</w:t>
      </w:r>
    </w:p>
    <w:p>
      <w:pPr>
        <w:spacing w:after="60"/>
        <w:ind w:left="420"/>
      </w:pPr>
      <w:r>
        <w:rPr>
          <w:sz w:val="21"/>
          <w:szCs w:val="21"/>
        </w:rPr>
        <w:t xml:space="preserve">D)  75 ft</w:t>
      </w:r>
    </w:p>
    <w:p>
      <w:pPr>
        <w:spacing w:after="40"/>
      </w:pPr>
      <w:r>
        <w:t xml:space="preserve"/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5  ·  Lesson 4  ·  Apply Area Concepts to Solve Problems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05e1761b817f07c8b1a83e50e90a7dc0528d5d24.png"/><Relationship Id="rId10" Type="http://schemas.openxmlformats.org/officeDocument/2006/relationships/image" Target="media/732c7644a1db3b7b8fb6502093a060154b197c5b.png"/><Relationship Id="rId11" Type="http://schemas.openxmlformats.org/officeDocument/2006/relationships/image" Target="media/502aabdfbb44acdb127f9c978ef6833569efce90.png"/><Relationship Id="rId12" Type="http://schemas.openxmlformats.org/officeDocument/2006/relationships/image" Target="media/e44e408779d683ef3c6ad96b6d6f08352ae4d0d3.png"/><Relationship Id="rId13" Type="http://schemas.openxmlformats.org/officeDocument/2006/relationships/image" Target="media/12420baa0cdcd571d2ec5104a9d27b3284d63761.png"/><Relationship Id="rId14" Type="http://schemas.openxmlformats.org/officeDocument/2006/relationships/image" Target="media/6084b8e14400ff46b9369d3020cbca1205604aa5.png"/><Relationship Id="rId15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Apply Area Concepts to Solve Problems — Notes Packet</dc:title>
  <dc:creator>Neft Teacher</dc:creator>
  <dc:description>Neft Teacher Grade 6 Math notes packet</dc:description>
  <cp:lastModifiedBy>Un-named</cp:lastModifiedBy>
  <cp:revision>1</cp:revision>
  <dcterms:created xsi:type="dcterms:W3CDTF">2026-08-12T18:28:28.678Z</dcterms:created>
  <dcterms:modified xsi:type="dcterms:W3CDTF">2026-08-12T18:28:28.678Z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