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quantities are related. Which statement is ALWAYS true?</w:t>
      </w:r>
    </w:p>
    <w:p>
      <w:pPr>
        <w:spacing w:after="40"/>
        <w:ind w:left="420"/>
      </w:pPr>
      <w:r>
        <w:rPr>
          <w:sz w:val="20"/>
          <w:szCs w:val="20"/>
        </w:rPr>
        <w:t xml:space="preserve">A)  The independent variable is subject to choice</w:t>
      </w:r>
    </w:p>
    <w:p>
      <w:pPr>
        <w:spacing w:after="40"/>
        <w:ind w:left="420"/>
      </w:pPr>
      <w:r>
        <w:rPr>
          <w:sz w:val="20"/>
          <w:szCs w:val="20"/>
        </w:rPr>
        <w:t xml:space="preserve">B)  The independent variable is always the larger number</w:t>
      </w:r>
    </w:p>
    <w:p>
      <w:pPr>
        <w:spacing w:after="40"/>
        <w:ind w:left="420"/>
      </w:pPr>
      <w:r>
        <w:rPr>
          <w:sz w:val="20"/>
          <w:szCs w:val="20"/>
        </w:rPr>
        <w:t xml:space="preserve">C)  The dependent variable is always measured in dollars</w:t>
      </w:r>
    </w:p>
    <w:p>
      <w:pPr>
        <w:spacing w:after="40"/>
        <w:ind w:left="420"/>
      </w:pPr>
      <w:r>
        <w:rPr>
          <w:sz w:val="20"/>
          <w:szCs w:val="20"/>
        </w:rPr>
        <w:t xml:space="preserve">D)  The independent variable is always listed first in a table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Give an example where the SAME quantity can be independent in one problem and dependent in another.</w:t>
      </w:r>
    </w:p>
    <w:p>
      <w:pPr>
        <w:spacing w:after="40"/>
        <w:ind w:left="420"/>
      </w:pPr>
      <w:r>
        <w:rPr>
          <w:sz w:val="20"/>
          <w:szCs w:val="20"/>
        </w:rPr>
        <w:t xml:space="preserve">A)  Time: chosen when you pick how long to jog, but measured as a result when you run a set distance</w:t>
      </w:r>
    </w:p>
    <w:p>
      <w:pPr>
        <w:spacing w:after="40"/>
        <w:ind w:left="420"/>
      </w:pPr>
      <w:r>
        <w:rPr>
          <w:sz w:val="20"/>
          <w:szCs w:val="20"/>
        </w:rPr>
        <w:t xml:space="preserve">B)  Time is always independent</w:t>
      </w:r>
    </w:p>
    <w:p>
      <w:pPr>
        <w:spacing w:after="40"/>
        <w:ind w:left="420"/>
      </w:pPr>
      <w:r>
        <w:rPr>
          <w:sz w:val="20"/>
          <w:szCs w:val="20"/>
        </w:rPr>
        <w:t xml:space="preserve">C)  Time is always dependent</w:t>
      </w:r>
    </w:p>
    <w:p>
      <w:pPr>
        <w:spacing w:after="40"/>
        <w:ind w:left="420"/>
      </w:pPr>
      <w:r>
        <w:rPr>
          <w:sz w:val="20"/>
          <w:szCs w:val="20"/>
        </w:rPr>
        <w:t xml:space="preserve">D)  A quantity can never switch roles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pizza shop spends $1.15 on cheese per pizza. Which weekly total is correct if it makes 200 pizzas?</w:t>
      </w:r>
    </w:p>
    <w:p>
      <w:pPr>
        <w:spacing w:after="40"/>
        <w:ind w:left="420"/>
      </w:pPr>
      <w:r>
        <w:rPr>
          <w:sz w:val="20"/>
          <w:szCs w:val="20"/>
        </w:rPr>
        <w:t xml:space="preserve">A)  $230</w:t>
      </w:r>
    </w:p>
    <w:p>
      <w:pPr>
        <w:spacing w:after="40"/>
        <w:ind w:left="420"/>
      </w:pPr>
      <w:r>
        <w:rPr>
          <w:sz w:val="20"/>
          <w:szCs w:val="20"/>
        </w:rPr>
        <w:t xml:space="preserve">B)  $115</w:t>
      </w:r>
    </w:p>
    <w:p>
      <w:pPr>
        <w:spacing w:after="40"/>
        <w:ind w:left="420"/>
      </w:pPr>
      <w:r>
        <w:rPr>
          <w:sz w:val="20"/>
          <w:szCs w:val="20"/>
        </w:rPr>
        <w:t xml:space="preserve">C)  $201.15</w:t>
      </w:r>
    </w:p>
    <w:p>
      <w:pPr>
        <w:spacing w:after="40"/>
        <w:ind w:left="420"/>
      </w:pPr>
      <w:r>
        <w:rPr>
          <w:sz w:val="20"/>
          <w:szCs w:val="20"/>
        </w:rPr>
        <w:t xml:space="preserve">D)  $1,150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relationship is NOT a case of one quantity depending on the other?</w:t>
      </w:r>
    </w:p>
    <w:p>
      <w:pPr>
        <w:spacing w:after="40"/>
        <w:ind w:left="420"/>
      </w:pPr>
      <w:r>
        <w:rPr>
          <w:sz w:val="20"/>
          <w:szCs w:val="20"/>
        </w:rPr>
        <w:t xml:space="preserve">A)  A student's height and their house number</w:t>
      </w:r>
    </w:p>
    <w:p>
      <w:pPr>
        <w:spacing w:after="40"/>
        <w:ind w:left="420"/>
      </w:pPr>
      <w:r>
        <w:rPr>
          <w:sz w:val="20"/>
          <w:szCs w:val="20"/>
        </w:rPr>
        <w:t xml:space="preserve">B)  Hours studied and quiz score</w:t>
      </w:r>
    </w:p>
    <w:p>
      <w:pPr>
        <w:spacing w:after="40"/>
        <w:ind w:left="420"/>
      </w:pPr>
      <w:r>
        <w:rPr>
          <w:sz w:val="20"/>
          <w:szCs w:val="20"/>
        </w:rPr>
        <w:t xml:space="preserve">C)  Minutes jogged and Calories burned</w:t>
      </w:r>
    </w:p>
    <w:p>
      <w:pPr>
        <w:spacing w:after="40"/>
        <w:ind w:left="420"/>
      </w:pPr>
      <w:r>
        <w:rPr>
          <w:sz w:val="20"/>
          <w:szCs w:val="20"/>
        </w:rPr>
        <w:t xml:space="preserve">D)  Pizzas made and cheese used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Write the relationship as a sentence: a printer prints 12 pages per minute.</w:t>
      </w:r>
    </w:p>
    <w:p>
      <w:pPr>
        <w:spacing w:after="40"/>
        <w:ind w:left="420"/>
      </w:pPr>
      <w:r>
        <w:rPr>
          <w:sz w:val="20"/>
          <w:szCs w:val="20"/>
        </w:rPr>
        <w:t xml:space="preserve">A)  Pages printed depends on minutes running</w:t>
      </w:r>
    </w:p>
    <w:p>
      <w:pPr>
        <w:spacing w:after="40"/>
        <w:ind w:left="420"/>
      </w:pPr>
      <w:r>
        <w:rPr>
          <w:sz w:val="20"/>
          <w:szCs w:val="20"/>
        </w:rPr>
        <w:t xml:space="preserve">B)  Minutes running depends on pages printed</w:t>
      </w:r>
    </w:p>
    <w:p>
      <w:pPr>
        <w:spacing w:after="40"/>
        <w:ind w:left="420"/>
      </w:pPr>
      <w:r>
        <w:rPr>
          <w:sz w:val="20"/>
          <w:szCs w:val="20"/>
        </w:rPr>
        <w:t xml:space="preserve">C)  12 depends on the number of pages</w:t>
      </w:r>
    </w:p>
    <w:p>
      <w:pPr>
        <w:spacing w:after="40"/>
        <w:ind w:left="420"/>
      </w:pPr>
      <w:r>
        <w:rPr>
          <w:sz w:val="20"/>
          <w:szCs w:val="20"/>
        </w:rPr>
        <w:t xml:space="preserve">D)  The printer depends on the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2026-08-12T18:28:36.557Z</dcterms:created>
  <dcterms:modified xsi:type="dcterms:W3CDTF">2026-08-12T18:28:36.557Z</dcterms:modified>
</cp:coreProperties>
</file>

<file path=docProps/custom.xml><?xml version="1.0" encoding="utf-8"?>
<Properties xmlns="http://schemas.openxmlformats.org/officeDocument/2006/custom-properties" xmlns:vt="http://schemas.openxmlformats.org/officeDocument/2006/docPropsVTypes"/>
</file>