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2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Analyze Graphs of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a table and a graph to determine and analyze the relationship between two variable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what a point on a graph represents using the words ordered pair, axis, and coordinates.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gráfica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on a coordinate plane that shows how two quantities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Points (1, 45), (2, 90), (3, 135) climbing left to right — cost by tickets.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list of matched pairs of values that shows a relationship using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months 1, 2, 4 beside cost 24.95, 49.90, 99.80 — one row per pair.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written as (x, y) that name one point on a graph. The independent variable comes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135): 3 tickets cost $135 — the independent quantity comes first.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graph. Each axis is labeled with a quantity from the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Horizontal axis: months. Vertical axis: total cost.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numbers in an ordered pair that tell how far to move along each axis to reach a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(4, 105), 4 says how far across and 105 how far up.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     •      table of values      •      ordered pair      •      axis      •      coordinates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picture on the coordinate plane showing how two quantities relate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list of matched pairs that shows a relationship in numbers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numbers written (x, y) that name one point are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Each number line framing a graph, labeled with a quantity,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numbers in an ordered pair that tell how far to move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observations can you make about the data using the graph?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 — </w:t>
      </w:r>
      <w:r>
        <w:rPr>
          <w:sz w:val="20"/>
          <w:szCs w:val="20"/>
        </w:rPr>
        <w:t xml:space="preserve">A picture on a coordinate plane that shows how two quantities are related.</w:t>
      </w:r>
      <w:r>
        <w:rPr>
          <w:i/>
          <w:iCs/>
          <w:color w:val="5F6F80"/>
          <w:sz w:val="18"/>
          <w:szCs w:val="18"/>
        </w:rPr>
        <w:br/>
        <w:t xml:space="preserve">gráfica — Un dibujo en un plano de coordenadas que muestra cómo se relacionan dos cantidades.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 — </w:t>
      </w:r>
      <w:r>
        <w:rPr>
          <w:sz w:val="20"/>
          <w:szCs w:val="20"/>
        </w:rPr>
        <w:t xml:space="preserve">A list of matched pairs of values that shows a relationship using numbers.</w:t>
      </w:r>
      <w:r>
        <w:rPr>
          <w:i/>
          <w:iCs/>
          <w:color w:val="5F6F80"/>
          <w:sz w:val="18"/>
          <w:szCs w:val="18"/>
        </w:rPr>
        <w:br/>
        <w:t xml:space="preserve">tabla de valores — Una lista de pares de valores que muestra una relación usando números.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 — </w:t>
      </w:r>
      <w:r>
        <w:rPr>
          <w:sz w:val="20"/>
          <w:szCs w:val="20"/>
        </w:rPr>
        <w:t xml:space="preserve">Two numbers written as (x, y) that name one point on a graph. The independent variable comes first.</w:t>
      </w:r>
      <w:r>
        <w:rPr>
          <w:i/>
          <w:iCs/>
          <w:color w:val="5F6F80"/>
          <w:sz w:val="18"/>
          <w:szCs w:val="18"/>
        </w:rPr>
        <w:br/>
        <w:t xml:space="preserve">par ordenado — Dos números escritos como (x, y) que nombran un punto en la gráfica. La variable independiente va primero.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 — </w:t>
      </w:r>
      <w:r>
        <w:rPr>
          <w:sz w:val="20"/>
          <w:szCs w:val="20"/>
        </w:rPr>
        <w:t xml:space="preserve">One of the two number lines that frame a graph. Each axis is labeled with a quantity from the problem.</w:t>
      </w:r>
      <w:r>
        <w:rPr>
          <w:i/>
          <w:iCs/>
          <w:color w:val="5F6F80"/>
          <w:sz w:val="18"/>
          <w:szCs w:val="18"/>
        </w:rPr>
        <w:br/>
        <w:t xml:space="preserve">eje — Una de las dos rectas numéricas que enmarcan una gráfica. Cada eje se rotula con una cantidad del problema.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coordinates — </w:t>
      </w:r>
      <w:r>
        <w:rPr>
          <w:sz w:val="20"/>
          <w:szCs w:val="20"/>
        </w:rPr>
        <w:t xml:space="preserve">The numbers in an ordered pair that tell how far to move along each axis to reach a point.</w:t>
      </w:r>
      <w:r>
        <w:rPr>
          <w:i/>
          <w:iCs/>
          <w:color w:val="5F6F80"/>
          <w:sz w:val="18"/>
          <w:szCs w:val="18"/>
        </w:rPr>
        <w:br/>
        <w:t xml:space="preserve">coordenadas — Los números de un par ordenado que indican cuánto avanzar por cada eje para llegar a un punto.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___ is the independent variable, while ___ is the dependent variable. As the years go by, the interest earned ___, because each year adds $___ to the total.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number of tickets is the independent variable, and the independent variable always comes first in an ordered pair, so the point is (3, 135), not (135, 3).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names tickets as independent and explains that independent always goes first, then checks the arithmetic (3 × 45 = 135). A weak answer just says 'because that's the order' without connecting it to independent/dependent.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graph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9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Tickets to a college football game cost $45 each. A table can pair each number of tickets with its total cost, and a graph can show the same pairs as points on a coordinate plane. The Sandia Peak tram in Albuquerque, New Mexico gives a second example: it travels 1,200 feet each minute, and the ascent takes 15 minutes.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Football tickets cost $45 each. What is the total cost of 3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$135</w:t>
      </w:r>
    </w:p>
    <w:p>
      <w:pPr>
        <w:spacing w:after="30"/>
        <w:ind w:left="420"/>
      </w:pPr>
      <w:r>
        <w:rPr>
          <w:sz w:val="20"/>
          <w:szCs w:val="20"/>
        </w:rPr>
        <w:t xml:space="preserve">B)  $48</w:t>
      </w:r>
    </w:p>
    <w:p>
      <w:pPr>
        <w:spacing w:after="30"/>
        <w:ind w:left="420"/>
      </w:pPr>
      <w:r>
        <w:rPr>
          <w:sz w:val="20"/>
          <w:szCs w:val="20"/>
        </w:rPr>
        <w:t xml:space="preserve">C)  $90</w:t>
      </w:r>
    </w:p>
    <w:p>
      <w:pPr>
        <w:spacing w:after="30"/>
        <w:ind w:left="420"/>
      </w:pPr>
      <w:r>
        <w:rPr>
          <w:sz w:val="20"/>
          <w:szCs w:val="20"/>
        </w:rPr>
        <w:t xml:space="preserve">D)  $45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cost is 45 times the number of tickets, and 3 × 45 = 135.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$135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ordered pair belongs on the ticket graph for 2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(2, 90)</w:t>
      </w:r>
    </w:p>
    <w:p>
      <w:pPr>
        <w:spacing w:after="30"/>
        <w:ind w:left="420"/>
      </w:pPr>
      <w:r>
        <w:rPr>
          <w:sz w:val="20"/>
          <w:szCs w:val="20"/>
        </w:rPr>
        <w:t xml:space="preserve">B)  (90, 2)</w:t>
      </w:r>
    </w:p>
    <w:p>
      <w:pPr>
        <w:spacing w:after="30"/>
        <w:ind w:left="420"/>
      </w:pPr>
      <w:r>
        <w:rPr>
          <w:sz w:val="20"/>
          <w:szCs w:val="20"/>
        </w:rPr>
        <w:t xml:space="preserve">C)  (2, 45)</w:t>
      </w:r>
    </w:p>
    <w:p>
      <w:pPr>
        <w:spacing w:after="30"/>
        <w:ind w:left="420"/>
      </w:pPr>
      <w:r>
        <w:rPr>
          <w:sz w:val="20"/>
          <w:szCs w:val="20"/>
        </w:rPr>
        <w:t xml:space="preserve">D)  (2, 47)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Nakai opened a savings account with an initial deposit, or principal, of $750. The account earns 3.5% simple interest each year — interest is the amount earned for the use of the principal. A graph shows the interest Nakai has earned over a period of years, with points rising steadily.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observations can you make about the data using the graph?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Football tickets cost $45 each: 1 ticket is $45, 2 tickets are $90, 3 tickets are $135. When you write the ordered pair for 3 tickets, which number goes first — 3 or 135 —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ordered pair is (___, ___) because ___ comes first.</w:t>
      </w:r>
      <w:r>
        <w:rPr>
          <w:i/>
          <w:iCs/>
          <w:color w:val="5F6F80"/>
          <w:sz w:val="19"/>
          <w:szCs w:val="19"/>
        </w:rPr>
        <w:br/>
        <w:t xml:space="preserve">El par ordenado es (___, ___) porque ___ va primero.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ordered pair,  independent variable,  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cards like '(4, 190) is a point on the graph' into matches and non-matches for cost = 45 × tickets. How did you check each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(___, ___) by multiplying ___ × 45 and comparing it to ___.</w:t>
      </w:r>
      <w:r>
        <w:rPr>
          <w:i/>
          <w:iCs/>
          <w:color w:val="5F6F80"/>
          <w:sz w:val="19"/>
          <w:szCs w:val="19"/>
        </w:rPr>
        <w:br/>
        <w:t xml:space="preserve">Comprobé (___, ___) multiplicando ___ × 45 y comparándolo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ordered pair,  coordinates,  matches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Nakai's account starts with $750 and earns the same $26.25 every year. Why does the interest graph rise in a straight line instead of curving upward more steeply each year?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graph is straight because every year adds exactly $___.</w:t>
      </w:r>
      <w:r>
        <w:rPr>
          <w:i/>
          <w:iCs/>
          <w:color w:val="5F6F80"/>
          <w:sz w:val="19"/>
          <w:szCs w:val="19"/>
        </w:rPr>
        <w:br/>
        <w:t xml:space="preserve">La gráfica es recta porque cada año se suman exactamente $___.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simple interest,  principal,  graph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found coordinates for a point. What was your process from the rate to the final ordered pair?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started with the rate, $___ per ___, then multiplied by ___ to get the total.</w:t>
      </w:r>
      <w:r>
        <w:rPr>
          <w:i/>
          <w:iCs/>
          <w:color w:val="5F6F80"/>
          <w:sz w:val="19"/>
          <w:szCs w:val="19"/>
        </w:rPr>
        <w:br/>
        <w:t xml:space="preserve">Empecé con la tasa, $___ por ___, luego multipliqué por ___ para obtener el total.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ordered pair,  coordinates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 Sandia Peak tram travels 1,200 feet each minute and the ascent takes 15 minutes. How long is the whole ascent in feet?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18,000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1,215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12,000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16,800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On the tram graph with minutes on the horizontal axis and feet on the vertical axis, which ordered pair lies on the graph?</w:t>
      </w:r>
    </w:p>
    <w:p>
      <w:pPr>
        <w:spacing w:after="40"/>
        <w:ind w:left="420"/>
      </w:pPr>
      <w:r>
        <w:rPr>
          <w:sz w:val="20"/>
          <w:szCs w:val="20"/>
        </w:rPr>
        <w:t xml:space="preserve">A)  (5, 6000)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(6000, 5)</w:t>
      </w:r>
    </w:p>
    <w:p>
      <w:pPr>
        <w:spacing w:after="40"/>
        <w:ind w:left="420"/>
      </w:pPr>
      <w:r>
        <w:rPr>
          <w:sz w:val="20"/>
          <w:szCs w:val="20"/>
        </w:rPr>
        <w:t xml:space="preserve">C)  (5, 1200)</w:t>
      </w:r>
    </w:p>
    <w:p>
      <w:pPr>
        <w:spacing w:after="40"/>
        <w:ind w:left="420"/>
      </w:pPr>
      <w:r>
        <w:rPr>
          <w:sz w:val="20"/>
          <w:szCs w:val="20"/>
        </w:rPr>
        <w:t xml:space="preserve">D)  (5, 5000)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table pairs hours with kilometers: (1, 48), (2, 96), (5, 240). How many kilometers are traveled each hour?</w:t>
      </w:r>
    </w:p>
    <w:p>
      <w:pPr>
        <w:spacing w:after="40"/>
        <w:ind w:left="420"/>
      </w:pPr>
      <w:r>
        <w:rPr>
          <w:sz w:val="20"/>
          <w:szCs w:val="20"/>
        </w:rPr>
        <w:t xml:space="preserve">A)  48</w:t>
      </w:r>
    </w:p>
    <w:p>
      <w:pPr>
        <w:spacing w:after="40"/>
        <w:ind w:left="420"/>
      </w:pPr>
      <w:r>
        <w:rPr>
          <w:sz w:val="20"/>
          <w:szCs w:val="20"/>
        </w:rPr>
        <w:t xml:space="preserve">B)  96</w:t>
      </w:r>
    </w:p>
    <w:p>
      <w:pPr>
        <w:spacing w:after="40"/>
        <w:ind w:left="420"/>
      </w:pPr>
      <w:r>
        <w:rPr>
          <w:sz w:val="20"/>
          <w:szCs w:val="20"/>
        </w:rPr>
        <w:t xml:space="preserve">C)  240</w:t>
      </w:r>
    </w:p>
    <w:p>
      <w:pPr>
        <w:spacing w:after="40"/>
        <w:ind w:left="420"/>
      </w:pPr>
      <w:r>
        <w:rPr>
          <w:sz w:val="20"/>
          <w:szCs w:val="20"/>
        </w:rPr>
        <w:t xml:space="preserve">D)  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Why is the line on the football ticket graph dashed instead of solid?</w:t>
      </w:r>
    </w:p>
    <w:p>
      <w:pPr>
        <w:spacing w:after="40"/>
        <w:ind w:left="420"/>
      </w:pPr>
      <w:r>
        <w:rPr>
          <w:sz w:val="20"/>
          <w:szCs w:val="20"/>
        </w:rPr>
        <w:t xml:space="preserve">A)  You can only buy whole numbers of tickets, so the points between whole numbers do not make sense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graph is unfinished</w:t>
      </w:r>
    </w:p>
    <w:p>
      <w:pPr>
        <w:spacing w:after="40"/>
        <w:ind w:left="420"/>
      </w:pPr>
      <w:r>
        <w:rPr>
          <w:sz w:val="20"/>
          <w:szCs w:val="20"/>
        </w:rPr>
        <w:t xml:space="preserve">C)  Dashed lines always mean the cost is decreasing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ticket price changes between points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ticket table and ticket graph are two representations. Which statement about them is true?</w:t>
      </w:r>
    </w:p>
    <w:p>
      <w:pPr>
        <w:spacing w:after="40"/>
        <w:ind w:left="420"/>
      </w:pPr>
      <w:r>
        <w:rPr>
          <w:sz w:val="20"/>
          <w:szCs w:val="20"/>
        </w:rPr>
        <w:t xml:space="preserve">A)  Both show the same relationship — the table with numerical values, the graph in a more visual way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graph shows a different relationship than the table</w:t>
      </w:r>
    </w:p>
    <w:p>
      <w:pPr>
        <w:spacing w:after="40"/>
        <w:ind w:left="420"/>
      </w:pPr>
      <w:r>
        <w:rPr>
          <w:sz w:val="20"/>
          <w:szCs w:val="20"/>
        </w:rPr>
        <w:t xml:space="preserve">C)  Only the table can show that cost increases with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D)  Only the graph is a real mathematical representation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Using the ticket table, what are the coordinates of the point for 4 tickets?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(4, 180)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(4, 160)</w:t>
      </w:r>
    </w:p>
    <w:p>
      <w:pPr>
        <w:spacing w:after="40"/>
        <w:ind w:left="420"/>
      </w:pPr>
      <w:r>
        <w:rPr>
          <w:sz w:val="20"/>
          <w:szCs w:val="20"/>
        </w:rPr>
        <w:t xml:space="preserve">C)  (180, 4)</w:t>
      </w:r>
    </w:p>
    <w:p>
      <w:pPr>
        <w:spacing w:after="40"/>
        <w:ind w:left="420"/>
      </w:pPr>
      <w:r>
        <w:rPr>
          <w:sz w:val="20"/>
          <w:szCs w:val="20"/>
        </w:rPr>
        <w:t xml:space="preserve">D)  (4, 49)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On the football ticket graph, what does the point (3, 135)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3 tickets cost a total of $135</w:t>
      </w:r>
    </w:p>
    <w:p>
      <w:pPr>
        <w:spacing w:after="60"/>
        <w:ind w:left="420"/>
      </w:pPr>
      <w:r>
        <w:rPr>
          <w:sz w:val="21"/>
          <w:szCs w:val="21"/>
        </w:rPr>
        <w:t xml:space="preserve">B)  135 tickets cost a total of $3</w:t>
      </w:r>
    </w:p>
    <w:p>
      <w:pPr>
        <w:spacing w:after="60"/>
        <w:ind w:left="420"/>
      </w:pPr>
      <w:r>
        <w:rPr>
          <w:sz w:val="21"/>
          <w:szCs w:val="21"/>
        </w:rPr>
        <w:t xml:space="preserve">C)  3 tickets cost $135 each</w:t>
      </w:r>
    </w:p>
    <w:p>
      <w:pPr>
        <w:spacing w:after="60"/>
        <w:ind w:left="420"/>
      </w:pPr>
      <w:r>
        <w:rPr>
          <w:sz w:val="21"/>
          <w:szCs w:val="21"/>
        </w:rPr>
        <w:t xml:space="preserve">D)  The game lasts 135 minutes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2  ·  Analyze Graphs of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7e51e52fc3dc3794ef31fa81388ff576ee1cf7c.png"/><Relationship Id="rId10" Type="http://schemas.openxmlformats.org/officeDocument/2006/relationships/image" Target="media/5045a82ed34c8c05cabc4dfd8feac71dba3d9749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5debf99661c36d39aeccfb81b53f4cc11b1ec39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Analyze Graphs of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2026-08-12T18:28:36.613Z</dcterms:created>
  <dcterms:modified xsi:type="dcterms:W3CDTF">2026-08-12T18:28:36.613Z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