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Multiple Race Track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1-3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Partner number-line race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20–25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Least Common Multiple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race-track strips and number-pair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least common multiple of two numbers by listing multiples.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race-track strip and one card set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Each number in a pair gets its own color. Players mark multiples down the track.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 first spot where both colors land is the LCM.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Race-track strips (0–60), Number-pair cards, Two-color counters or pencils,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Skip-counting chart available for students still building fluency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LCM is ___ because it is the first multiple ___ and ___ both reach.”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say each multiple aloud while marking (“six, twelve, eighteen…”).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multiple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múltiplo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product of a number and a whole number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least common multiple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mínimo común múltiplo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smallest multiple two numbers share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Have a pair show the first shared landing spot on the track.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Multiple Race Track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least common multiple of two numbers by listing multiples.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Race-track strip, Number-pair cards, Two colored pencils.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Flip a card. Mark multiples of the first number in color 1 along the track.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Mark multiples of the second number in color 2.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Find the first spot both colors land on. That number is the LCM.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Write the LCM and check it with your partner before flipping the next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Number-Pair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Mark the multiples of each number on the track. The first shared landing spot is the LCM.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and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and 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and 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and 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and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and 12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 and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 and 15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and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 and 9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(list a few multiples of each number):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the difference between a common multiple and the least common multiple.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LCM of ___ and ___ is ___ because it is the first number both multiples land on.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When is the LCM of two numbers just their product? Find an example and a non-example.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1-3  ·  Multiple Race Track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and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and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and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and 10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and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and 12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 and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 and 15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and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 and 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36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LCM equals the product when numbers share no common factor (e.g., 3 and 5 → 15). For 6 and 8, LCM 24 ≠ 48.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 Lesson 1-3  ·  6.NS.4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