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3  ·  STANDARD 6.RP.1</w:t>
      </w:r>
    </w:p>
    <w:p>
      <w:pPr>
        <w:pStyle w:val="Heading1"/>
        <w:spacing w:after="120" w:before="240"/>
      </w:pPr>
      <w:r>
        <w:rPr>
          <w:b/>
          <w:bCs/>
          <w:color w:val="12355B"/>
          <w:sz w:val="30"/>
          <w:szCs w:val="30"/>
        </w:rPr>
        <w:t xml:space="preserve">Understand Ratios</w:t>
      </w:r>
    </w:p>
    <w:p>
      <w:pPr>
        <w:spacing w:after="60"/>
      </w:pPr>
      <w:r>
        <w:rPr>
          <w:color w:val="5F6F80"/>
          <w:sz w:val="19"/>
          <w:szCs w:val="19"/>
        </w:rPr>
        <w:t xml:space="preserve">Lesson 3-1</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Ratio</w:t>
      </w:r>
      <w:r>
        <w:rPr>
          <w:i/>
          <w:iCs/>
          <w:color w:val="5F6F80"/>
          <w:sz w:val="20"/>
          <w:szCs w:val="20"/>
        </w:rPr>
        <w:t xml:space="preserve">  ·  Razón</w:t>
      </w:r>
    </w:p>
    <w:p>
      <w:pPr>
        <w:spacing w:after="60"/>
      </w:pPr>
      <w:r>
        <w:rPr>
          <w:sz w:val="21"/>
          <w:szCs w:val="21"/>
        </w:rPr>
        <w:t xml:space="preserve">A way to compare two amounts, like 3 to 2.</w:t>
      </w:r>
    </w:p>
    <w:p>
      <w:pPr>
        <w:spacing w:after="60"/>
      </w:pPr>
      <w:r>
        <w:rPr>
          <w:i/>
          <w:iCs/>
          <w:color w:val="5F6F80"/>
          <w:sz w:val="19"/>
          <w:szCs w:val="19"/>
        </w:rPr>
        <w:t xml:space="preserve">3 cups flour to 2 cups sugar → 3:2</w:t>
      </w:r>
    </w:p>
    <w:p>
      <w:pPr>
        <w:spacing w:after="60"/>
      </w:pPr>
      <w:r>
        <w:rPr>
          <w:b/>
          <w:bCs/>
          <w:color w:val="12355B"/>
          <w:sz w:val="23"/>
          <w:szCs w:val="23"/>
        </w:rPr>
        <w:t xml:space="preserve">Comparison</w:t>
      </w:r>
      <w:r>
        <w:rPr>
          <w:i/>
          <w:iCs/>
          <w:color w:val="5F6F80"/>
          <w:sz w:val="20"/>
          <w:szCs w:val="20"/>
        </w:rPr>
        <w:t xml:space="preserve">  ·  Comparación</w:t>
      </w:r>
    </w:p>
    <w:p>
      <w:pPr>
        <w:spacing w:after="60"/>
      </w:pPr>
      <w:r>
        <w:rPr>
          <w:sz w:val="21"/>
          <w:szCs w:val="21"/>
        </w:rPr>
        <w:t xml:space="preserve">Looking at two or more amounts to see how they are related.</w:t>
      </w:r>
    </w:p>
    <w:p>
      <w:pPr>
        <w:spacing w:after="60"/>
      </w:pPr>
      <w:r>
        <w:rPr>
          <w:i/>
          <w:iCs/>
          <w:color w:val="5F6F80"/>
          <w:sz w:val="19"/>
          <w:szCs w:val="19"/>
        </w:rPr>
        <w:t xml:space="preserve">5 eggs vs. 3 eggs — which recipe uses more?</w:t>
      </w:r>
    </w:p>
    <w:p>
      <w:pPr>
        <w:spacing w:after="60"/>
      </w:pPr>
      <w:r>
        <w:rPr>
          <w:b/>
          <w:bCs/>
          <w:color w:val="12355B"/>
          <w:sz w:val="23"/>
          <w:szCs w:val="23"/>
        </w:rPr>
        <w:t xml:space="preserve">Part-to-part</w:t>
      </w:r>
      <w:r>
        <w:rPr>
          <w:i/>
          <w:iCs/>
          <w:color w:val="5F6F80"/>
          <w:sz w:val="20"/>
          <w:szCs w:val="20"/>
        </w:rPr>
        <w:t xml:space="preserve">  ·  Parte a parte</w:t>
      </w:r>
    </w:p>
    <w:p>
      <w:pPr>
        <w:spacing w:after="60"/>
      </w:pPr>
      <w:r>
        <w:rPr>
          <w:sz w:val="21"/>
          <w:szCs w:val="21"/>
        </w:rPr>
        <w:t xml:space="preserve">A ratio comparing one part of a group to another part.</w:t>
      </w:r>
    </w:p>
    <w:p>
      <w:pPr>
        <w:spacing w:after="60"/>
      </w:pPr>
      <w:r>
        <w:rPr>
          <w:i/>
          <w:iCs/>
          <w:color w:val="5F6F80"/>
          <w:sz w:val="19"/>
          <w:szCs w:val="19"/>
        </w:rPr>
        <w:t xml:space="preserve">3 cups flour : 2 cups sugar (ingredient to ingredient)</w:t>
      </w:r>
    </w:p>
    <w:p>
      <w:pPr>
        <w:spacing w:after="60"/>
      </w:pPr>
      <w:r>
        <w:rPr>
          <w:b/>
          <w:bCs/>
          <w:color w:val="12355B"/>
          <w:sz w:val="23"/>
          <w:szCs w:val="23"/>
        </w:rPr>
        <w:t xml:space="preserve">Part-to-whole</w:t>
      </w:r>
      <w:r>
        <w:rPr>
          <w:i/>
          <w:iCs/>
          <w:color w:val="5F6F80"/>
          <w:sz w:val="20"/>
          <w:szCs w:val="20"/>
        </w:rPr>
        <w:t xml:space="preserve">  ·  Parte a todo</w:t>
      </w:r>
    </w:p>
    <w:p>
      <w:pPr>
        <w:spacing w:after="60"/>
      </w:pPr>
      <w:r>
        <w:rPr>
          <w:sz w:val="21"/>
          <w:szCs w:val="21"/>
        </w:rPr>
        <w:t xml:space="preserve">A ratio comparing one part to the whole group.</w:t>
      </w:r>
    </w:p>
    <w:p>
      <w:pPr>
        <w:spacing w:after="60"/>
      </w:pPr>
      <w:r>
        <w:rPr>
          <w:i/>
          <w:iCs/>
          <w:color w:val="5F6F80"/>
          <w:sz w:val="19"/>
          <w:szCs w:val="19"/>
        </w:rPr>
        <w:t xml:space="preserve">3 cups flour out of 5 cups total → 3:5</w:t>
      </w:r>
    </w:p>
    <w:p>
      <w:pPr>
        <w:spacing w:after="60"/>
      </w:pPr>
      <w:r>
        <w:rPr>
          <w:b/>
          <w:bCs/>
          <w:color w:val="12355B"/>
          <w:sz w:val="23"/>
          <w:szCs w:val="23"/>
        </w:rPr>
        <w:t xml:space="preserve">Colon notation</w:t>
      </w:r>
      <w:r>
        <w:rPr>
          <w:i/>
          <w:iCs/>
          <w:color w:val="5F6F80"/>
          <w:sz w:val="20"/>
          <w:szCs w:val="20"/>
        </w:rPr>
        <w:t xml:space="preserve">  ·  Notación con dos puntos</w:t>
      </w:r>
    </w:p>
    <w:p>
      <w:pPr>
        <w:spacing w:after="60"/>
      </w:pPr>
      <w:r>
        <w:rPr>
          <w:sz w:val="21"/>
          <w:szCs w:val="21"/>
        </w:rPr>
        <w:t xml:space="preserve">Writing a ratio with two dots between the numbers, like 3:2.</w:t>
      </w:r>
    </w:p>
    <w:p>
      <w:pPr>
        <w:spacing w:after="60"/>
      </w:pPr>
      <w:r>
        <w:rPr>
          <w:i/>
          <w:iCs/>
          <w:color w:val="5F6F80"/>
          <w:sz w:val="19"/>
          <w:szCs w:val="19"/>
        </w:rPr>
        <w:t xml:space="preserve">3 to 2 can be written as 3:2</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Chef Reyes's cookie recipe uses 3 cups of flour for every 2 cups of sugar. How would you describe how these two ingredient amounts compare?</w:t>
      </w:r>
    </w:p>
    <w:p>
      <w:pPr>
        <w:spacing w:after="60"/>
      </w:pPr>
      <w:r>
        <w:rPr>
          <w:b/>
          <w:bCs/>
          <w:color w:val="1FA6A2"/>
          <w:sz w:val="20"/>
          <w:szCs w:val="20"/>
        </w:rPr>
        <w:t xml:space="preserve">Level 1 — Start here: </w:t>
      </w:r>
      <w:r>
        <w:rPr>
          <w:sz w:val="20"/>
          <w:szCs w:val="20"/>
        </w:rPr>
        <w:t xml:space="preserve">The recipe uses 3 cups of flour for every 2 cups of sugar.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b/>
          <w:bCs/>
          <w:color w:val="12355B"/>
          <w:sz w:val="20"/>
          <w:szCs w:val="20"/>
        </w:rPr>
        <w:t xml:space="preserve">Word bank: </w:t>
      </w:r>
      <w:r>
        <w:rPr>
          <w:color w:val="1FA6A2"/>
          <w:sz w:val="20"/>
          <w:szCs w:val="20"/>
        </w:rPr>
        <w:t xml:space="preserve">Ratio, Comparison, Part-to-part</w:t>
      </w:r>
    </w:p>
    <w:p>
      <w:pPr>
        <w:spacing w:after="60"/>
      </w:pPr>
      <w:r>
        <w:rPr>
          <w:b/>
          <w:bCs/>
          <w:color w:val="12355B"/>
          <w:sz w:val="19"/>
          <w:szCs w:val="19"/>
        </w:rPr>
        <w:t xml:space="preserve">Listen for: </w:t>
      </w:r>
      <w:r>
        <w:rPr>
          <w:i/>
          <w:iCs/>
          <w:color w:val="5F6F80"/>
          <w:sz w:val="19"/>
          <w:szCs w:val="19"/>
        </w:rPr>
        <w:t xml:space="preserve">A strong answer names that flour and sugar are being compared and states the relationship as 3 to 2 (or 'for every 3 flour, 2 sugar'), not just that there is more flour.</w:t>
      </w:r>
    </w:p>
    <w:p>
      <w:pPr>
        <w:spacing w:after="60"/>
      </w:pPr>
      <w:r>
        <w:rPr>
          <w:b/>
          <w:bCs/>
          <w:color w:val="9A6B12"/>
          <w:sz w:val="20"/>
          <w:szCs w:val="20"/>
        </w:rPr>
        <w:t xml:space="preserve">Level 2: </w:t>
      </w:r>
      <w:r>
        <w:rPr>
          <w:sz w:val="20"/>
          <w:szCs w:val="20"/>
        </w:rPr>
        <w:t xml:space="preserve">Would the ratio still describe the same recipe if you said it as sugar to flour instead of flour to sugar? Justify why the order changes the ratio but not the recipe.</w:t>
      </w:r>
    </w:p>
    <w:p>
      <w:pPr>
        <w:spacing w:after="60"/>
        <w:ind w:left="360"/>
      </w:pPr>
      <w:r>
        <w:rPr>
          <w:sz w:val="20"/>
          <w:szCs w:val="20"/>
        </w:rPr>
        <w:t xml:space="preserve">• The order matters because ___, so flour to sugar (___) is different from sugar to flour (___).</w:t>
      </w:r>
    </w:p>
    <w:p>
      <w:pPr>
        <w:spacing w:after="60"/>
        <w:ind w:left="360"/>
      </w:pPr>
      <w:r>
        <w:rPr>
          <w:sz w:val="20"/>
          <w:szCs w:val="20"/>
        </w:rPr>
        <w:t xml:space="preserve">• Both describe the same recipe because ___.</w:t>
      </w:r>
    </w:p>
    <w:p>
      <w:pPr>
        <w:spacing w:after="60"/>
      </w:pPr>
      <w:r>
        <w:rPr>
          <w:b/>
          <w:bCs/>
          <w:color w:val="12355B"/>
          <w:sz w:val="21"/>
          <w:szCs w:val="21"/>
        </w:rPr>
        <w:t xml:space="preserve">2. [Explore] </w:t>
      </w:r>
      <w:r>
        <w:rPr>
          <w:b/>
          <w:bCs/>
          <w:sz w:val="21"/>
          <w:szCs w:val="21"/>
        </w:rPr>
        <w:t xml:space="preserve">When you sorted the board statements, what made something a ratio instead of NOT a ratio (like '12 cookies on the tray')?</w:t>
      </w:r>
    </w:p>
    <w:p>
      <w:pPr>
        <w:spacing w:after="60"/>
      </w:pPr>
      <w:r>
        <w:rPr>
          <w:b/>
          <w:bCs/>
          <w:color w:val="1FA6A2"/>
          <w:sz w:val="20"/>
          <w:szCs w:val="20"/>
        </w:rPr>
        <w:t xml:space="preserve">Level 1 — Start here: </w:t>
      </w:r>
      <w:r>
        <w:rPr>
          <w:sz w:val="20"/>
          <w:szCs w:val="20"/>
        </w:rPr>
        <w:t xml:space="preserve">A ratio compares two quantities, but '12 cookies' is only one amount.</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spacing w:after="60"/>
      </w:pPr>
      <w:r>
        <w:rPr>
          <w:sz w:val="21"/>
          <w:szCs w:val="21"/>
        </w:rPr>
        <w:t xml:space="preserve">This is NOT a ratio because it only ___.</w:t>
      </w:r>
      <w:r>
        <w:rPr>
          <w:i/>
          <w:iCs/>
          <w:color w:val="5F6F80"/>
          <w:sz w:val="19"/>
          <w:szCs w:val="19"/>
        </w:rPr>
        <w:br/>
        <w:t xml:space="preserve">
Esto NO es una razón porque solo ___.</w:t>
      </w:r>
    </w:p>
    <w:p>
      <w:pPr>
        <w:spacing w:after="60"/>
      </w:pPr>
      <w:r>
        <w:rPr>
          <w:b/>
          <w:bCs/>
          <w:color w:val="12355B"/>
          <w:sz w:val="20"/>
          <w:szCs w:val="20"/>
        </w:rPr>
        <w:t xml:space="preserve">Word bank: </w:t>
      </w:r>
      <w:r>
        <w:rPr>
          <w:color w:val="1FA6A2"/>
          <w:sz w:val="20"/>
          <w:szCs w:val="20"/>
        </w:rPr>
        <w:t xml:space="preserve">Ratio, Comparison, Colon notation, Part-to-whole</w:t>
      </w:r>
    </w:p>
    <w:p>
      <w:pPr>
        <w:spacing w:after="60"/>
      </w:pPr>
      <w:r>
        <w:rPr>
          <w:b/>
          <w:bCs/>
          <w:color w:val="12355B"/>
          <w:sz w:val="19"/>
          <w:szCs w:val="19"/>
        </w:rPr>
        <w:t xml:space="preserve">Listen for: </w:t>
      </w:r>
      <w:r>
        <w:rPr>
          <w:i/>
          <w:iCs/>
          <w:color w:val="5F6F80"/>
          <w:sz w:val="19"/>
          <w:szCs w:val="19"/>
        </w:rPr>
        <w:t xml:space="preserve">Listen for the idea that a ratio must compare two quantities (using 'to', 'for every', 'out of', or a colon), while a single count or a description is not a comparison.</w:t>
      </w:r>
    </w:p>
    <w:p>
      <w:pPr>
        <w:spacing w:after="60"/>
      </w:pPr>
      <w:r>
        <w:rPr>
          <w:b/>
          <w:bCs/>
          <w:color w:val="9A6B12"/>
          <w:sz w:val="20"/>
          <w:szCs w:val="20"/>
        </w:rPr>
        <w:t xml:space="preserve">Level 2: </w:t>
      </w:r>
      <w:r>
        <w:rPr>
          <w:sz w:val="20"/>
          <w:szCs w:val="20"/>
        </w:rPr>
        <w:t xml:space="preserve">Critique this claim: 'The oven is set to 350°F is a ratio because it has the word to in it.' Is the student right? Defend your answer.</w:t>
      </w:r>
    </w:p>
    <w:p>
      <w:pPr>
        <w:spacing w:after="60"/>
        <w:ind w:left="360"/>
      </w:pPr>
      <w:r>
        <w:rPr>
          <w:sz w:val="20"/>
          <w:szCs w:val="20"/>
        </w:rPr>
        <w:t xml:space="preserve">• The student is wrong because the word 'to' alone does not ___; a ratio must ___.</w:t>
      </w:r>
    </w:p>
    <w:p>
      <w:pPr>
        <w:spacing w:after="60"/>
        <w:ind w:left="360"/>
      </w:pPr>
      <w:r>
        <w:rPr>
          <w:sz w:val="20"/>
          <w:szCs w:val="20"/>
        </w:rPr>
        <w:t xml:space="preserve">• 350°F is just ___, not a comparison of ___ and ___.</w:t>
      </w:r>
    </w:p>
    <w:p>
      <w:pPr>
        <w:spacing w:after="60"/>
      </w:pPr>
      <w:r>
        <w:rPr>
          <w:b/>
          <w:bCs/>
          <w:color w:val="12355B"/>
          <w:sz w:val="21"/>
          <w:szCs w:val="21"/>
        </w:rPr>
        <w:t xml:space="preserve">3. [Connect] </w:t>
      </w:r>
      <w:r>
        <w:rPr>
          <w:b/>
          <w:bCs/>
          <w:sz w:val="21"/>
          <w:szCs w:val="21"/>
        </w:rPr>
        <w:t xml:space="preserve">The cafeteria wants 3 main dishes for every 2 side dishes. How is this the same kind of thinking as Chef Reyes's flour-to-sugar ratio?</w:t>
      </w:r>
    </w:p>
    <w:p>
      <w:pPr>
        <w:spacing w:after="60"/>
      </w:pPr>
      <w:r>
        <w:rPr>
          <w:b/>
          <w:bCs/>
          <w:color w:val="1FA6A2"/>
          <w:sz w:val="20"/>
          <w:szCs w:val="20"/>
        </w:rPr>
        <w:t xml:space="preserve">Level 1 — Start here: </w:t>
      </w:r>
      <w:r>
        <w:rPr>
          <w:sz w:val="20"/>
          <w:szCs w:val="20"/>
        </w:rPr>
        <w:t xml:space="preserve">Both use a ratio to keep two amounts in the same comparison.</w:t>
      </w:r>
    </w:p>
    <w:p>
      <w:pPr>
        <w:spacing w:after="60"/>
      </w:pPr>
      <w:r>
        <w:rPr>
          <w:sz w:val="21"/>
          <w:szCs w:val="21"/>
        </w:rPr>
        <w:t xml:space="preserve">This is like our ratio work because ___ and ___ are compared.</w:t>
      </w:r>
      <w:r>
        <w:rPr>
          <w:i/>
          <w:iCs/>
          <w:color w:val="5F6F80"/>
          <w:sz w:val="19"/>
          <w:szCs w:val="19"/>
        </w:rPr>
        <w:br/>
        <w:t xml:space="preserve">
Esto es como nuestro trabajo con razones porque se comparan ___ y ___.</w:t>
      </w:r>
    </w:p>
    <w:p>
      <w:pPr>
        <w:spacing w:after="60"/>
      </w:pPr>
      <w:r>
        <w:rPr>
          <w:sz w:val="21"/>
          <w:szCs w:val="21"/>
        </w:rPr>
        <w:t xml:space="preserve">The ratio of main dishes to side dishes is ___.</w:t>
      </w:r>
      <w:r>
        <w:rPr>
          <w:i/>
          <w:iCs/>
          <w:color w:val="5F6F80"/>
          <w:sz w:val="19"/>
          <w:szCs w:val="19"/>
        </w:rPr>
        <w:br/>
        <w:t xml:space="preserve">
La razón de platos principales a guarniciones es ___.</w:t>
      </w:r>
    </w:p>
    <w:p>
      <w:pPr>
        <w:spacing w:after="60"/>
      </w:pPr>
      <w:r>
        <w:rPr>
          <w:b/>
          <w:bCs/>
          <w:color w:val="12355B"/>
          <w:sz w:val="20"/>
          <w:szCs w:val="20"/>
        </w:rPr>
        <w:t xml:space="preserve">Word bank: </w:t>
      </w:r>
      <w:r>
        <w:rPr>
          <w:color w:val="1FA6A2"/>
          <w:sz w:val="20"/>
          <w:szCs w:val="20"/>
        </w:rPr>
        <w:t xml:space="preserve">Ratio, Part-to-part, Comparison, Colon notation</w:t>
      </w:r>
    </w:p>
    <w:p>
      <w:pPr>
        <w:spacing w:after="60"/>
      </w:pPr>
      <w:r>
        <w:rPr>
          <w:b/>
          <w:bCs/>
          <w:color w:val="12355B"/>
          <w:sz w:val="19"/>
          <w:szCs w:val="19"/>
        </w:rPr>
        <w:t xml:space="preserve">Listen for: </w:t>
      </w:r>
      <w:r>
        <w:rPr>
          <w:i/>
          <w:iCs/>
          <w:color w:val="5F6F80"/>
          <w:sz w:val="19"/>
          <w:szCs w:val="19"/>
        </w:rPr>
        <w:t xml:space="preserve">A strong answer identifies the 3:2 part-to-part ratio and explains that the cafeteria keeps that comparison the same even when amounts grow, just like the recipe.</w:t>
      </w:r>
    </w:p>
    <w:p>
      <w:pPr>
        <w:spacing w:after="60"/>
      </w:pPr>
      <w:r>
        <w:rPr>
          <w:b/>
          <w:bCs/>
          <w:color w:val="9A6B12"/>
          <w:sz w:val="20"/>
          <w:szCs w:val="20"/>
        </w:rPr>
        <w:t xml:space="preserve">Level 2: </w:t>
      </w:r>
      <w:r>
        <w:rPr>
          <w:sz w:val="20"/>
          <w:szCs w:val="20"/>
        </w:rPr>
        <w:t xml:space="preserve">If the cafeteria has 10 side dishes, generalize how you could figure out the main dishes — and explain why simply 'adding 1 more main than side' would NOT work.</w:t>
      </w:r>
    </w:p>
    <w:p>
      <w:pPr>
        <w:spacing w:after="60"/>
        <w:ind w:left="360"/>
      </w:pPr>
      <w:r>
        <w:rPr>
          <w:sz w:val="20"/>
          <w:szCs w:val="20"/>
        </w:rPr>
        <w:t xml:space="preserve">• I can scale the ratio 3:2 by ___, so 10 sides means ___ mains.</w:t>
      </w:r>
    </w:p>
    <w:p>
      <w:pPr>
        <w:spacing w:after="60"/>
        <w:ind w:left="360"/>
      </w:pPr>
      <w:r>
        <w:rPr>
          <w:sz w:val="20"/>
          <w:szCs w:val="20"/>
        </w:rPr>
        <w:t xml:space="preserve">• Adding 1 each time does not work because a ratio must ___, not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a comparison using the words ratio, part-to-part, part-to-whole, and colon notation.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Ratio is a way to compare two amounts, like 3 to 2.</w:t>
      </w:r>
    </w:p>
    <w:p>
      <w:pPr>
        <w:spacing w:after="60"/>
      </w:pPr>
      <w:r>
        <w:rPr>
          <w:sz w:val="21"/>
          <w:szCs w:val="21"/>
        </w:rPr>
        <w:t xml:space="preserve">Write a kernel sentence about ratio. Use a subject and a verb.</w:t>
      </w:r>
      <w:r>
        <w:rPr>
          <w:i/>
          <w:iCs/>
          <w:color w:val="5F6F80"/>
          <w:sz w:val="19"/>
          <w:szCs w:val="19"/>
        </w:rPr>
        <w:br/>
        <w:t xml:space="preserve">
Escribe una oración base sobre razón.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Ratio matters in math</w:t>
      </w:r>
    </w:p>
    <w:p>
      <w:pPr>
        <w:spacing w:after="60"/>
      </w:pPr>
      <w:r>
        <w:rPr>
          <w:b/>
          <w:bCs/>
          <w:color w:val="12355B"/>
          <w:sz w:val="21"/>
          <w:szCs w:val="21"/>
        </w:rPr>
        <w:t xml:space="preserve">because </w:t>
      </w:r>
      <w:r>
        <w:rPr>
          <w:sz w:val="21"/>
          <w:szCs w:val="21"/>
        </w:rPr>
        <w:t xml:space="preserve">Ratio matters in math because ___.</w:t>
      </w:r>
      <w:r>
        <w:rPr>
          <w:i/>
          <w:iCs/>
          <w:color w:val="5F6F80"/>
          <w:sz w:val="19"/>
          <w:szCs w:val="19"/>
        </w:rPr>
        <w:br/>
        <w:t xml:space="preserve">
Razón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Ratio matters in math, but ___.</w:t>
      </w:r>
      <w:r>
        <w:rPr>
          <w:i/>
          <w:iCs/>
          <w:color w:val="5F6F80"/>
          <w:sz w:val="19"/>
          <w:szCs w:val="19"/>
        </w:rPr>
        <w:br/>
        <w:t xml:space="preserve">
Razón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Ratio matters in math, so ___.</w:t>
      </w:r>
      <w:r>
        <w:rPr>
          <w:i/>
          <w:iCs/>
          <w:color w:val="5F6F80"/>
          <w:sz w:val="19"/>
          <w:szCs w:val="19"/>
        </w:rPr>
        <w:br/>
        <w:t xml:space="preserve">
Razón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ratio.</w:t>
      </w:r>
    </w:p>
    <w:p>
      <w:pPr>
        <w:spacing w:after="60"/>
      </w:pPr>
      <w:r>
        <w:rPr>
          <w:sz w:val="21"/>
          <w:szCs w:val="21"/>
        </w:rPr>
        <w:t xml:space="preserve">Ratio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ratio.</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ratio.</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ratio.</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parking lot has 10 cars and 6 trucks. What is the part-to-whole ratio of trucks to total vehicles?</w:t>
      </w:r>
    </w:p>
    <w:p>
      <w:pPr>
        <w:spacing w:after="60"/>
        <w:ind w:left="360"/>
      </w:pPr>
      <w:r>
        <w:rPr>
          <w:sz w:val="20"/>
          <w:szCs w:val="20"/>
        </w:rPr>
        <w:t xml:space="preserve">A. 6:16</w:t>
      </w:r>
    </w:p>
    <w:p>
      <w:pPr>
        <w:spacing w:after="60"/>
        <w:ind w:left="360"/>
      </w:pPr>
      <w:r>
        <w:rPr>
          <w:sz w:val="20"/>
          <w:szCs w:val="20"/>
        </w:rPr>
        <w:t xml:space="preserve">B. 10:6</w:t>
      </w:r>
    </w:p>
    <w:p>
      <w:pPr>
        <w:spacing w:after="60"/>
        <w:ind w:left="360"/>
      </w:pPr>
      <w:r>
        <w:rPr>
          <w:sz w:val="20"/>
          <w:szCs w:val="20"/>
        </w:rPr>
        <w:t xml:space="preserve">C. 6:10</w:t>
      </w:r>
    </w:p>
    <w:p>
      <w:pPr>
        <w:spacing w:after="60"/>
        <w:ind w:left="360"/>
      </w:pPr>
      <w:r>
        <w:rPr>
          <w:sz w:val="20"/>
          <w:szCs w:val="20"/>
        </w:rPr>
        <w:t xml:space="preserve">D. 16:6</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bag of marbles has 8 red, 6 blue, and 4 green marbles. Write three different ratios using these quantities: one part-to-part ratio, one part-to-whole ratio, and explain the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bag of trail mix contains 8 peanuts and 5 raisins. What is the ratio of raisins to total pieces?</w:t>
      </w:r>
    </w:p>
    <w:p>
      <w:pPr>
        <w:spacing w:after="60"/>
        <w:ind w:left="360"/>
      </w:pPr>
      <w:r>
        <w:rPr>
          <w:sz w:val="20"/>
          <w:szCs w:val="20"/>
        </w:rPr>
        <w:t xml:space="preserve">A. 5:13</w:t>
      </w:r>
    </w:p>
    <w:p>
      <w:pPr>
        <w:spacing w:after="60"/>
        <w:ind w:left="360"/>
      </w:pPr>
      <w:r>
        <w:rPr>
          <w:sz w:val="20"/>
          <w:szCs w:val="20"/>
        </w:rPr>
        <w:t xml:space="preserve">B. 8:5</w:t>
      </w:r>
    </w:p>
    <w:p>
      <w:pPr>
        <w:spacing w:after="60"/>
        <w:ind w:left="360"/>
      </w:pPr>
      <w:r>
        <w:rPr>
          <w:sz w:val="20"/>
          <w:szCs w:val="20"/>
        </w:rPr>
        <w:t xml:space="preserve">C. 5:8</w:t>
      </w:r>
    </w:p>
    <w:p>
      <w:pPr>
        <w:spacing w:after="60"/>
        <w:ind w:left="360"/>
      </w:pPr>
      <w:r>
        <w:rPr>
          <w:sz w:val="20"/>
          <w:szCs w:val="20"/>
        </w:rPr>
        <w:t xml:space="preserve">D. 13:5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6:16</w:t>
      </w:r>
      <w:r>
        <w:rPr>
          <w:i/>
          <w:iCs/>
          <w:color w:val="5F6F80"/>
          <w:sz w:val="19"/>
          <w:szCs w:val="19"/>
        </w:rPr>
        <w:t xml:space="preserve">  — Total vehicles = 10 + 6 = 16. The ratio of trucks to total is 6:16.</w:t>
      </w:r>
    </w:p>
    <w:p>
      <w:pPr>
        <w:spacing w:after="60"/>
      </w:pPr>
      <w:r>
        <w:rPr>
          <w:b/>
          <w:bCs/>
          <w:sz w:val="21"/>
          <w:szCs w:val="21"/>
        </w:rPr>
        <w:t xml:space="preserve">Try It 2: </w:t>
      </w:r>
      <w:r>
        <w:rPr>
          <w:sz w:val="21"/>
          <w:szCs w:val="21"/>
        </w:rPr>
        <w:t xml:space="preserve">Part-to-part: red to blue = 8:6. Part-to-whole: green to total = 4:18. The difference is that part-to-part compares two individual groups, while part-to-whole compares one group to the entire collection (8 + 6 + 4 = 18).</w:t>
      </w:r>
      <w:r>
        <w:t xml:space="preserve"/>
      </w:r>
    </w:p>
    <w:p>
      <w:pPr>
        <w:spacing w:after="60"/>
      </w:pPr>
      <w:r>
        <w:rPr>
          <w:b/>
          <w:bCs/>
          <w:sz w:val="21"/>
          <w:szCs w:val="21"/>
        </w:rPr>
        <w:t xml:space="preserve">Exit Ticket: </w:t>
      </w:r>
      <w:r>
        <w:rPr>
          <w:sz w:val="21"/>
          <w:szCs w:val="21"/>
        </w:rPr>
        <w:t xml:space="preserve">A. 5:13</w:t>
      </w:r>
      <w:r>
        <w:rPr>
          <w:i/>
          <w:iCs/>
          <w:color w:val="5F6F80"/>
          <w:sz w:val="19"/>
          <w:szCs w:val="19"/>
        </w:rPr>
        <w:t xml:space="preserve">  — Total pieces = 8 + 5 = 13. The ratio of raisins to total is 5:13.</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Ratio is a way to compare two amounts, like 3 to 2.</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Understand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Ratios — Notes Packet</dc:title>
  <dc:creator>Neft Teacher</dc:creator>
  <cp:lastModifiedBy>Un-named</cp:lastModifiedBy>
  <cp:revision>1</cp:revision>
  <dcterms:created xsi:type="dcterms:W3CDTF">2026-05-31T22:55:59.152Z</dcterms:created>
  <dcterms:modified xsi:type="dcterms:W3CDTF">2026-05-31T22:55:59.152Z</dcterms:modified>
</cp:coreProperties>
</file>

<file path=docProps/custom.xml><?xml version="1.0" encoding="utf-8"?>
<Properties xmlns="http://schemas.openxmlformats.org/officeDocument/2006/custom-properties" xmlns:vt="http://schemas.openxmlformats.org/officeDocument/2006/docPropsVTypes"/>
</file>