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5      STANDARD 6.EE.8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line with numbers in order. You use it to show answers.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comparing two amounts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graph represents x &gt;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8,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8,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graph represents x ≤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Closed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Open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Closed circle at 10,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Open circle at 10, shaded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number line shows a closed circle at 8 and is shaded to the left. Which inequality does this represent?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≤ 8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≥ 8</w:t>
      </w:r>
    </w:p>
    <w:p>
      <w:pPr>
        <w:spacing w:after="40"/>
        <w:ind w:left="420"/>
      </w:pPr>
      <w:r>
        <w:rPr>
          <w:sz w:val="20"/>
          <w:szCs w:val="20"/>
        </w:rPr>
        <w:t xml:space="preserve">D)  x &gt;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On a number line, x &gt; 3 is shown with...</w:t>
      </w:r>
    </w:p>
    <w:p>
      <w:pPr>
        <w:spacing w:after="40"/>
        <w:ind w:left="420"/>
      </w:pPr>
      <w:r>
        <w:rPr>
          <w:sz w:val="20"/>
          <w:szCs w:val="20"/>
        </w:rPr>
        <w:t xml:space="preserve">A)  An open circle at 3, shaded to the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A closed circle at 3,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A closed circle at 3,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An open circle at 3,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graph using the words number line, open circle, closed circle, and solution set.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Boundary point is the number on the number line where the solution set starts.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boundary point.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punto límite.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Boundary point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Boundary point matters in math because ___.</w:t>
      </w:r>
      <w:r>
        <w:rPr>
          <w:i/>
          <w:iCs/>
          <w:color w:val="5F6F80"/>
          <w:sz w:val="19"/>
          <w:szCs w:val="19"/>
        </w:rPr>
        <w:br/>
        <w:t xml:space="preserve">Punto límite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Boundary point matters in math, but ___.</w:t>
      </w:r>
      <w:r>
        <w:rPr>
          <w:i/>
          <w:iCs/>
          <w:color w:val="5F6F80"/>
          <w:sz w:val="19"/>
          <w:szCs w:val="19"/>
        </w:rPr>
        <w:br/>
        <w:t xml:space="preserve">Punto límite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Boundary point matters in math, so ___.</w:t>
      </w:r>
      <w:r>
        <w:rPr>
          <w:i/>
          <w:iCs/>
          <w:color w:val="5F6F80"/>
          <w:sz w:val="19"/>
          <w:szCs w:val="19"/>
        </w:rPr>
        <w:br/>
        <w:t xml:space="preserve">Punto límite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shade ___ because the times can be ___.</w:t>
      </w:r>
      <w:r>
        <w:rPr>
          <w:i/>
          <w:iCs/>
          <w:color w:val="5F6F80"/>
          <w:sz w:val="19"/>
          <w:szCs w:val="19"/>
        </w:rPr>
        <w:br/>
        <w:t xml:space="preserve">Sombreo ___ porque las horas pueden ser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Open circle at 5, shaded left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Closed circle at 3, shaded right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Open circle at 8, shaded right</w:t>
      </w:r>
      <w:r>
        <w:rPr>
          <w:i/>
          <w:iCs/>
          <w:color w:val="5F6F80"/>
          <w:sz w:val="19"/>
          <w:szCs w:val="19"/>
        </w:rPr>
        <w:t xml:space="preserve">  — x &gt; 8 means 8 is NOT included (open circle) and values greater than 8 are shaded to the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Closed circle at 10, shaded left</w:t>
      </w:r>
      <w:r>
        <w:rPr>
          <w:i/>
          <w:iCs/>
          <w:color w:val="5F6F80"/>
          <w:sz w:val="19"/>
          <w:szCs w:val="19"/>
        </w:rPr>
        <w:t xml:space="preserve">  — x ≤ 10 means 10 IS included (closed circle) and values less than or equal to 10 are shaded (left).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x ≤ 8</w:t>
      </w:r>
      <w:r>
        <w:rPr>
          <w:i/>
          <w:iCs/>
          <w:color w:val="5F6F80"/>
          <w:sz w:val="19"/>
          <w:szCs w:val="19"/>
        </w:rPr>
        <w:t xml:space="preserve">  — Closed circle means the value is included (≤ or ≥). Shaded left means less than or equal to: x ≤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An open circle at 3, shaded to the right</w:t>
      </w:r>
      <w:r>
        <w:rPr>
          <w:i/>
          <w:iCs/>
          <w:color w:val="5F6F80"/>
          <w:sz w:val="19"/>
          <w:szCs w:val="19"/>
        </w:rPr>
        <w:t xml:space="preserve">  — 'Greater than' uses an open circle and shades right (larger values).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Closed circle at 9, shaded right</w:t>
      </w:r>
      <w:r>
        <w:rPr>
          <w:i/>
          <w:iCs/>
          <w:color w:val="5F6F80"/>
          <w:sz w:val="19"/>
          <w:szCs w:val="19"/>
        </w:rPr>
        <w:t xml:space="preserve">  — x ≥ 9 means 9 is included (closed circle) and values are 9 or greater (shaded right).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Boundary point is the number on the number line where the solution set starts.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choose a closed circle at 2 (because 'no earlier than' includes 2) and shade to the right since later times satisfy t ≥ 2.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connect &gt; and &lt; to open circles (boundary not included) and ≥ and ≤ to closed circles, and shade toward the values in the solution set.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name a real limit (minimum age, max weight, earliest time) and explain the circle type shows whether the boundary value is allowed.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5  · 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e8119a6d31e9abf3682368d7a26445b3fdcccb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d2cac63fba7b55db90d3339dba979a8e55271b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2026-06-02T15:18:48.852Z</dcterms:created>
  <dcterms:modified xsi:type="dcterms:W3CDTF">2026-06-02T15:18:48.852Z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