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5.OA.B.3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Finding Patterns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patterns and pattern rules, use them to make generalizations, and check my solutions with a table of values.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pattern using the words pattern rule, generalization, and 'each number is ___ more than the one before it.'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 3, 7, 15, 31 — each tower's steps follow a predictable jump.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instruction that tells how to get from one number in a pattern to the next.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6, 8 … the rule is “+ 2 every time”.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generalization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generalización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statement that is true for a whole pattern, made by noticing repeated calculations.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3, 2 → 5, 3 → 7 … so n → 2n + 1, for ANY 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step of a pattern so you can check that a solution is reasonable.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beside steps 1, 3, 7 — one row per step.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sensatez del resultado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Whether an answer makes sense — checked as you work, with adjustments made when needed.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should land BELOW 540, so 650 fails the check.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pattern      •      pattern rule      •      generalization      •      table of values      •      reasonableness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Something that repeats or changes in a predictable way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instruction for getting from one term to the next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statement true for a whole pattern, not just the cases you tried,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table listing each step of a pattern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Whether an answer makes sense, checked as you work,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Something that repeats or changes in a predictable way.</w:t>
      </w:r>
      <w:r>
        <w:rPr>
          <w:i/>
          <w:iCs/>
          <w:color w:val="5F6F80"/>
          <w:sz w:val="18"/>
          <w:szCs w:val="18"/>
        </w:rPr>
        <w:br/>
        <w:t xml:space="preserve">patrón — Algo que se repite o cambia de una manera predecible.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 — </w:t>
      </w:r>
      <w:r>
        <w:rPr>
          <w:sz w:val="20"/>
          <w:szCs w:val="20"/>
        </w:rPr>
        <w:t xml:space="preserve">The instruction that tells how to get from one number in a pattern to the next.</w:t>
      </w:r>
      <w:r>
        <w:rPr>
          <w:i/>
          <w:iCs/>
          <w:color w:val="5F6F80"/>
          <w:sz w:val="18"/>
          <w:szCs w:val="18"/>
        </w:rPr>
        <w:br/>
        <w:t xml:space="preserve">regla del patrón — La instrucción que dice cómo pasar de un número del patrón al siguiente.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generalization — </w:t>
      </w:r>
      <w:r>
        <w:rPr>
          <w:sz w:val="20"/>
          <w:szCs w:val="20"/>
        </w:rPr>
        <w:t xml:space="preserve">A statement that is true for a whole pattern, made by noticing repeated calculations.</w:t>
      </w:r>
      <w:r>
        <w:rPr>
          <w:i/>
          <w:iCs/>
          <w:color w:val="5F6F80"/>
          <w:sz w:val="18"/>
          <w:szCs w:val="18"/>
        </w:rPr>
        <w:br/>
        <w:t xml:space="preserve">generalización — Una afirmación verdadera para todo un patrón, hecha al notar cálculos repetidos.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 — </w:t>
      </w:r>
      <w:r>
        <w:rPr>
          <w:sz w:val="20"/>
          <w:szCs w:val="20"/>
        </w:rPr>
        <w:t xml:space="preserve">A table that lists each step of a pattern so you can check that a solution is reasonable.</w:t>
      </w:r>
      <w:r>
        <w:rPr>
          <w:i/>
          <w:iCs/>
          <w:color w:val="5F6F80"/>
          <w:sz w:val="18"/>
          <w:szCs w:val="18"/>
        </w:rPr>
        <w:br/>
        <w:t xml:space="preserve">tabla de valores — Una tabla que muestra cada paso de un patrón para comprobar que una solución es razonable.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Whether an answer makes sense — checked as you work, with adjustments made when needed.</w:t>
      </w:r>
      <w:r>
        <w:rPr>
          <w:i/>
          <w:iCs/>
          <w:color w:val="5F6F80"/>
          <w:sz w:val="18"/>
          <w:szCs w:val="18"/>
        </w:rPr>
        <w:br/>
        <w:t xml:space="preserve">sensatez del resultado — Si una respuesta tiene sentido — se comprueba mientras trabajas y se ajusta cuando es necesario.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Player A's pattern rule leads to a final score of ___ points. Player B's pattern rule leads to a final score of ___ points. Creating a ___ of values that checks each step confirms both totals are correct.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lesson distinguishes patterns that keep going (like coin value scaling) from one-time facts (like the jar's specific total).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a pattern applies to any number of coins (it generalizes), while a fact like $53.50 is fixed to this one jar. A weak answer just labels each card without explaining the difference.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pattern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Akela's change jar is full of pennies, nickels, dimes, and quarters. The value of the coins is $53.50. How many of each coin could be in the jar? There is more than one answer — and patterns are the way 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penny has a value of $0.01. What is the value of 100 pennies?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× $0.01 = $1.00 — one hundred hundredths make one whole dollar.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$1.00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quarter has a value of $0.25. Following the pattern, what is the value of 100 quarters?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$25.00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$2.50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players make 10 shots in a row after scoring some points. Player A had scored 18 points before making 10 two-pointers in a row. Player B had 6 points before scoring 10 three-pointers in a row.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Akela's change jar has coins worth $53.50. Why is 'every 100 of a coin is worth 100 times one coin's value' a pattern, while 'Akela's jar holds $53.50' is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pattern because it works for ___ amount of coins.</w:t>
      </w:r>
      <w:r>
        <w:rPr>
          <w:i/>
          <w:iCs/>
          <w:color w:val="5F6F80"/>
          <w:sz w:val="19"/>
          <w:szCs w:val="19"/>
        </w:rPr>
        <w:br/>
        <w:t xml:space="preserve">Esto es un patrón porque funciona para ___ cantidad de monedas.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Generalization,  One-time fact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The whale card was tricky: 'a sei whale measures 4.5 meters at birth' is a starting value, and the growth pattern adds about 2.5 centimeters each day. Why does a pattern need BOTH a starting value and a rule?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starting value is ___, and the rule is ___.</w:t>
      </w:r>
      <w:r>
        <w:rPr>
          <w:i/>
          <w:iCs/>
          <w:color w:val="5F6F80"/>
          <w:sz w:val="19"/>
          <w:szCs w:val="19"/>
        </w:rPr>
        <w:br/>
        <w:t xml:space="preserve">El valor inicial es ___, y la regla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Starting value, 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Player A had 18 points before making 10 two-pointers in a row. What pattern rule tells you Player A's final score, and how could a table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Player A's pattern rule leads to a final score of ___ points.</w:t>
      </w:r>
      <w:r>
        <w:rPr>
          <w:i/>
          <w:iCs/>
          <w:color w:val="5F6F80"/>
          <w:sz w:val="19"/>
          <w:szCs w:val="19"/>
        </w:rPr>
        <w:br/>
        <w:t xml:space="preserve">La regla del patrón de la Jugadora A lleva a un puntaje final de ___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Table,  Add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one problem asked for the value of 100 pennies. What pattern did you use to find $1.00?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the pattern that 100 coins is ___ times one coin's value.</w:t>
      </w:r>
      <w:r>
        <w:rPr>
          <w:i/>
          <w:iCs/>
          <w:color w:val="5F6F80"/>
          <w:sz w:val="19"/>
          <w:szCs w:val="19"/>
        </w:rPr>
        <w:br/>
        <w:t xml:space="preserve">Usé el patrón de que 100 monedas son ___ veces el valor de una moneda.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Value,  Multiply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Player A scores a two-pointer on every shot. What is Player A's pattern rule?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2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3</w:t>
      </w:r>
    </w:p>
    <w:p>
      <w:pPr>
        <w:spacing w:after="40"/>
        <w:ind w:left="420"/>
      </w:pPr>
      <w:r>
        <w:rPr>
          <w:sz w:val="20"/>
          <w:szCs w:val="20"/>
        </w:rPr>
        <w:t xml:space="preserve">C)  Multiply by 2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Player B had 6 points, then made 10 three-pointers in a row. How many points does Player B have now?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16</w:t>
      </w:r>
    </w:p>
    <w:p>
      <w:pPr>
        <w:spacing w:after="40"/>
        <w:ind w:left="420"/>
      </w:pPr>
      <w:r>
        <w:rPr>
          <w:sz w:val="20"/>
          <w:szCs w:val="20"/>
        </w:rPr>
        <w:t xml:space="preserve">C) 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Name a pattern you noticed in the coin values, and how it could help you count money faster.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Where do you look for a pattern first when a problem feels too big to count?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Player A had 18 points before making 10 two-pointers in a row. How many points does Player A have after the streak?</w:t>
      </w:r>
    </w:p>
    <w:p>
      <w:pPr>
        <w:spacing w:after="40"/>
        <w:ind w:left="420"/>
      </w:pPr>
      <w:r>
        <w:rPr>
          <w:sz w:val="20"/>
          <w:szCs w:val="20"/>
        </w:rPr>
        <w:t xml:space="preserve">A)  38</w:t>
      </w:r>
    </w:p>
    <w:p>
      <w:pPr>
        <w:spacing w:after="40"/>
        <w:ind w:left="420"/>
      </w:pPr>
      <w:r>
        <w:rPr>
          <w:sz w:val="20"/>
          <w:szCs w:val="20"/>
        </w:rPr>
        <w:t xml:space="preserve">B)  28</w:t>
      </w:r>
    </w:p>
    <w:p>
      <w:pPr>
        <w:spacing w:after="40"/>
        <w:ind w:left="420"/>
      </w:pPr>
      <w:r>
        <w:rPr>
          <w:sz w:val="20"/>
          <w:szCs w:val="20"/>
        </w:rPr>
        <w:t xml:space="preserve">C) 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Akela's jar totals $53.50. Why can the number of pennies only be a multiple of 5?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Because the total's cents end in 0, and only pennies make amounts that aren't multiples of 5 cents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Because pennies always come in rolls of 5</w:t>
      </w:r>
    </w:p>
    <w:p>
      <w:pPr>
        <w:spacing w:after="40"/>
        <w:ind w:left="420"/>
      </w:pPr>
      <w:r>
        <w:rPr>
          <w:sz w:val="20"/>
          <w:szCs w:val="20"/>
        </w:rPr>
        <w:t xml:space="preserve">C)  Because there are exactly 5 kinds of coins in the jar</w:t>
      </w:r>
    </w:p>
    <w:p>
      <w:pPr>
        <w:spacing w:after="40"/>
        <w:ind w:left="420"/>
      </w:pPr>
      <w:r>
        <w:rPr>
          <w:sz w:val="20"/>
          <w:szCs w:val="20"/>
        </w:rPr>
        <w:t xml:space="preserve">D)  Because $53.50 is divisible by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Finding Patterns'?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</w:p>
    <w:p>
      <w:pPr>
        <w:spacing w:after="60"/>
        <w:ind w:left="420"/>
      </w:pPr>
      <w:r>
        <w:rPr>
          <w:sz w:val="21"/>
          <w:szCs w:val="21"/>
        </w:rPr>
        <w:t xml:space="preserve">B)  Patterns are decorations that make problems look nicer</w:t>
      </w:r>
    </w:p>
    <w:p>
      <w:pPr>
        <w:spacing w:after="60"/>
        <w:ind w:left="420"/>
      </w:pPr>
      <w:r>
        <w:rPr>
          <w:sz w:val="21"/>
          <w:szCs w:val="21"/>
        </w:rPr>
        <w:t xml:space="preserve">C)  A pattern rule only works if you also count every item one at a time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spot a pattern you never need to check your answer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Math is Finding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image" Target="media/1086ca88bb19f4fec8dc6364066145512dcf8e87.png"/><Relationship Id="rId11" Type="http://schemas.openxmlformats.org/officeDocument/2006/relationships/image" Target="media/dc0b5a723d8b88ca23719cbacef3c329ed0a379b.png"/><Relationship Id="rId12" Type="http://schemas.openxmlformats.org/officeDocument/2006/relationships/image" Target="media/5045a82ed34c8c05cabc4dfd8feac71dba3d9749.png"/><Relationship Id="rId13" Type="http://schemas.openxmlformats.org/officeDocument/2006/relationships/image" Target="media/6a9374a5bc88bb345cfb1c1280eb7bb1403364a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2026-08-12T18:04:07.272Z</dcterms:created>
  <dcterms:modified xsi:type="dcterms:W3CDTF">2026-08-12T18:04:07.272Z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