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Measurements within the Same System — </w:t>
      </w:r>
      <w:r>
        <w:rPr>
          <w:sz w:val="20"/>
          <w:szCs w:val="20"/>
        </w:rPr>
        <w:t xml:space="preserve">Rewriting a measurement in a different unit of the SAME system, such as feet into inches or liters into milliliters.</w:t>
      </w:r>
      <w:r>
        <w:rPr>
          <w:i/>
          <w:iCs/>
          <w:color w:val="5F6F80"/>
          <w:sz w:val="18"/>
          <w:szCs w:val="18"/>
        </w:rPr>
        <w:br/>
        <w:t xml:space="preserve">Convertir medidas dentro del mismo sistema — Reescribir una medida en otra unidad del MISMO sistema, como pies a pulgadas o litros a mililitros.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The ratio that links two units in the same measurement system, such as 12 inches to 1 foot. Within one system it is exact.</w:t>
      </w:r>
      <w:r>
        <w:rPr>
          <w:i/>
          <w:iCs/>
          <w:color w:val="5F6F80"/>
          <w:sz w:val="18"/>
          <w:szCs w:val="18"/>
        </w:rPr>
        <w:br/>
        <w:t xml:space="preserve">Factor de conversión — La razón que relaciona dos unidades del mismo sistema de medición, como 12 pulgadas a 1 pie. Dentro de un mismo sistema es exacta.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 — </w:t>
      </w:r>
      <w:r>
        <w:rPr>
          <w:sz w:val="20"/>
          <w:szCs w:val="20"/>
        </w:rPr>
        <w:t xml:space="preserve">A ratio that compares an amount to exactly 1 unit of another quantity, like 12 inches to 1 foot.</w:t>
      </w:r>
      <w:r>
        <w:rPr>
          <w:i/>
          <w:iCs/>
          <w:color w:val="5F6F80"/>
          <w:sz w:val="18"/>
          <w:szCs w:val="18"/>
        </w:rPr>
        <w:br/>
        <w:t xml:space="preserve">Razón unitaria — Una razón que compara una cantidad con exactamente 1 unidad de otra cantidad, como 12 pulgadas por 1 pie.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measurement from one unit to another without changing how much it is.</w:t>
      </w:r>
      <w:r>
        <w:rPr>
          <w:i/>
          <w:iCs/>
          <w:color w:val="5F6F80"/>
          <w:sz w:val="18"/>
          <w:szCs w:val="18"/>
        </w:rPr>
        <w:br/>
        <w:t xml:space="preserve">Convertir — Cambiar una medida de una unidad a otra sin cambiar la cantidad que representa.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 — </w:t>
      </w:r>
      <w:r>
        <w:rPr>
          <w:sz w:val="20"/>
          <w:szCs w:val="20"/>
        </w:rPr>
        <w:t xml:space="preserve">A family of units that go together — customary units like inches and feet, or metric units like milliliters and liters.</w:t>
      </w:r>
      <w:r>
        <w:rPr>
          <w:i/>
          <w:iCs/>
          <w:color w:val="5F6F80"/>
          <w:sz w:val="18"/>
          <w:szCs w:val="18"/>
        </w:rPr>
        <w:br/>
        <w:t xml:space="preserve">Sistema de medidas — Una familia de unidades que van juntas: unidades usuales como pulgadas y pies, o métricas como mililitros y litros.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unit ratio is ___ cups to 1 quart. Cups are ___ than quarts, so I ___ to convert. 3 × 4 = ___ cups. The amount of broth did not change — only the ___ did.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find the scale factor of 15 and explain that multiplying both ingredients by 15 keeps the recipe proportional (5 cups tomatoes becomes 75, 3 cups mozzarella becomes 45).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measurements within the same system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3,000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768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2026-08-12T18:04:14.777Z</dcterms:created>
  <dcterms:modified xsi:type="dcterms:W3CDTF">2026-08-12T18:04:14.777Z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