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Equations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7-1-flagship  ·  Builds toward 6.EE.6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write an equation, you turn a word story into a number sentence with an equals sign — and that builds on finding a missing number in a number sentence like □ + 3 = 7. Warm up those missing-number sentences and writing equations clicks.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number sentence  ·  Finding a missing number (□ + 3 = 7)  ·  Fact families (inverses)  ·  Turning words into numbers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missing number one step at a time.</w:t>
      </w:r>
    </w:p>
    <w:p>
      <w:pPr>
        <w:spacing w:after="40" w:before="0"/>
      </w:pPr>
      <w:r>
        <w:rPr>
          <w:sz w:val="22"/>
          <w:szCs w:val="22"/>
        </w:rPr>
        <w:t xml:space="preserve">1.  What goes in the box? □ + 2 = 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goes in the box? □ + 4 = 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What goes in the box? 1 + □ = 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words to the equation.</w:t>
      </w:r>
    </w:p>
    <w:p>
      <w:pPr>
        <w:spacing w:after="40" w:before="0"/>
      </w:pPr>
      <w:r>
        <w:rPr>
          <w:sz w:val="22"/>
          <w:szCs w:val="22"/>
        </w:rPr>
        <w:t xml:space="preserve">1.  "A number plus 4 equals 9." Which equation?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n − 4 = 9   /   n + 4 = 9   /   4 + 9 = n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n + 4 = 9, what number is n?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Write and solve.</w:t>
      </w:r>
    </w:p>
    <w:p>
      <w:pPr>
        <w:spacing w:after="40" w:before="0"/>
      </w:pPr>
      <w:r>
        <w:rPr>
          <w:sz w:val="22"/>
          <w:szCs w:val="22"/>
        </w:rPr>
        <w:t xml:space="preserve">1.  "7 is the same as a number plus 2." Which equation?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7 = n + 2   /   7 + 2 = n   /   n = 7 + 2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In 7 = n + 2, what number is n?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"A number plus 6 is 10." Which equation shows this?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n − 6 = 10   /   6 + 10 = n   /   n + 6 = 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number makes □ + 5 = 8 true?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1. 3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n + 4 = 9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 = n + 2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n + 6 = 10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7-1-flagship — Write Equations</dc:title>
  <dc:creator>Neft Teacher</dc:creator>
  <cp:lastModifiedBy>Un-named</cp:lastModifiedBy>
  <cp:revision>1</cp:revision>
  <dcterms:created xsi:type="dcterms:W3CDTF">2026-06-01T18:18:33.248Z</dcterms:created>
  <dcterms:modified xsi:type="dcterms:W3CDTF">2026-06-01T18:18:33.248Z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