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00"/>
      </w:pPr>
      <w:r>
        <w:t xml:space="preserve">Bridge to Grade 6 Assessments and Rubrics</w:t>
      </w:r>
    </w:p>
    <w:p>
      <w:pPr>
        <w:spacing w:after="120"/>
      </w:pPr>
      <w:r>
        <w:t xml:space="preserve">Diagnostic, unit checks, performance tasks, answer guidance, and scoring tools for a complete Grade 6 readiness bridge.</w:t>
      </w:r>
    </w:p>
    <w:p>
      <w:pPr>
        <w:pStyle w:val="Heading1"/>
        <w:spacing w:after="80" w:before="200"/>
      </w:pPr>
      <w:r>
        <w:t xml:space="preserve">Assessment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When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Recommended Use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Bridge Diagnostic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Before Lesson 1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Find starting points for decimals, fractions, ratios, algebra, geometry, and problem solving.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Score by strand. Use results to form reteach groups and choose drill pathways.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Part Quizzes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After every 3 lessons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Check current unit mastery without overwhelming students.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Allow corrections. Require written explanation on two items.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Readiness Performance Task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After Lesson 18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Evaluate transfer, communication, model choice, and precision.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 rubric for final readiness conference or family report.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Bridge Diagnostic</w:t>
      </w:r>
    </w:p>
    <w:p>
      <w:pPr>
        <w:spacing w:after="120"/>
      </w:pPr>
      <w:r>
        <w:rPr>
          <w:b/>
          <w:bCs/>
        </w:rPr>
        <w:t xml:space="preserve">Directions:</w:t>
      </w:r>
      <w:r>
        <w:t xml:space="preserve"> Show work. Circle answers. If a problem feels unfamiliar, write what you notice or what you would try first.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4.07 in expanded form.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Compare using &lt;, &gt;, or =: 6.305 ___ 6.35.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Compute: 18.6 + 4.75.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Compute: 9.4 - 2.86.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Write an equivalent fraction for 6/8.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Compute: 3/4 + 2/3.</w:t>
      </w:r>
    </w:p>
    <w:p>
      <w:pPr>
        <w:spacing w:after="60"/>
        <w:ind w:left="480" w:hanging="240"/>
      </w:pPr>
      <w:r>
        <w:rPr>
          <w:b/>
          <w:bCs/>
        </w:rPr>
        <w:t xml:space="preserve">7. </w:t>
      </w:r>
      <w:r>
        <w:t xml:space="preserve">Compute: 5/6 - 1/4.</w:t>
      </w:r>
    </w:p>
    <w:p>
      <w:pPr>
        <w:spacing w:after="60"/>
        <w:ind w:left="480" w:hanging="240"/>
      </w:pPr>
      <w:r>
        <w:rPr>
          <w:b/>
          <w:bCs/>
        </w:rPr>
        <w:t xml:space="preserve">8. </w:t>
      </w:r>
      <w:r>
        <w:t xml:space="preserve">A recipe uses 3 cups of oats for 12 bars. How many cups for 20 bars?</w:t>
      </w:r>
    </w:p>
    <w:p>
      <w:pPr>
        <w:spacing w:after="60"/>
        <w:ind w:left="480" w:hanging="240"/>
      </w:pPr>
      <w:r>
        <w:rPr>
          <w:b/>
          <w:bCs/>
        </w:rPr>
        <w:t xml:space="preserve">9. </w:t>
      </w:r>
      <w:r>
        <w:t xml:space="preserve">Find 25% of 88.</w:t>
      </w:r>
    </w:p>
    <w:p>
      <w:pPr>
        <w:spacing w:after="60"/>
        <w:ind w:left="480" w:hanging="240"/>
      </w:pPr>
      <w:r>
        <w:rPr>
          <w:b/>
          <w:bCs/>
        </w:rPr>
        <w:t xml:space="preserve">10. </w:t>
      </w:r>
      <w:r>
        <w:t xml:space="preserve">Evaluate 4x + 7 when x = 6.</w:t>
      </w:r>
    </w:p>
    <w:p>
      <w:pPr>
        <w:spacing w:after="60"/>
        <w:ind w:left="480" w:hanging="240"/>
      </w:pPr>
      <w:r>
        <w:rPr>
          <w:b/>
          <w:bCs/>
        </w:rPr>
        <w:t xml:space="preserve">11. </w:t>
      </w:r>
      <w:r>
        <w:t xml:space="preserve">Solve: y - 14 = 39.</w:t>
      </w:r>
    </w:p>
    <w:p>
      <w:pPr>
        <w:spacing w:after="60"/>
        <w:ind w:left="480" w:hanging="240"/>
      </w:pPr>
      <w:r>
        <w:rPr>
          <w:b/>
          <w:bCs/>
        </w:rPr>
        <w:t xml:space="preserve">12. </w:t>
      </w:r>
      <w:r>
        <w:t xml:space="preserve">Plot A(2, 5) and B(6, 5). What is the distance between them?</w:t>
      </w:r>
    </w:p>
    <w:p>
      <w:pPr>
        <w:spacing w:after="60"/>
        <w:ind w:left="480" w:hanging="240"/>
      </w:pPr>
      <w:r>
        <w:rPr>
          <w:b/>
          <w:bCs/>
        </w:rPr>
        <w:t xml:space="preserve">13. </w:t>
      </w:r>
      <w:r>
        <w:t xml:space="preserve">Find the area of a rectangle with length 8.5 cm and width 4 cm.</w:t>
      </w:r>
    </w:p>
    <w:p>
      <w:pPr>
        <w:spacing w:after="60"/>
        <w:ind w:left="480" w:hanging="240"/>
      </w:pPr>
      <w:r>
        <w:rPr>
          <w:b/>
          <w:bCs/>
        </w:rPr>
        <w:t xml:space="preserve">14. </w:t>
      </w:r>
      <w:r>
        <w:t xml:space="preserve">A data set is 4, 8, 8, 10, 15. Find the median.</w:t>
      </w:r>
    </w:p>
    <w:p>
      <w:pPr>
        <w:spacing w:after="60"/>
        <w:ind w:left="480" w:hanging="240"/>
      </w:pPr>
      <w:r>
        <w:rPr>
          <w:b/>
          <w:bCs/>
        </w:rPr>
        <w:t xml:space="preserve">15. </w:t>
      </w:r>
      <w:r>
        <w:t xml:space="preserve">A school store sold 38 pencils Monday, 45 Tuesday, and 57 Wednesday. What is the total, and about how many per day?</w:t>
      </w:r>
    </w:p>
    <w:p>
      <w:pPr>
        <w:pStyle w:val="Heading2"/>
        <w:spacing w:after="80" w:before="200"/>
      </w:pPr>
      <w:r>
        <w:t xml:space="preserve">Diagnostic Strand Scoring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Items 1-4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Decimals and place value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4 = ready, 2-3 = practice, 0-1 = reteach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Items 5-7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Fraction operations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 = ready, 2 = practice, 0-1 = reteach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Items 8-9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Ratio and percent thinking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2 = ready, 1 = practice, 0 = reteach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Items 10-12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Algebra and coordinates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 = ready, 2 = practice, 0-1 = reteach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Items 13-15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Geometry, data, and multi-step 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3 = ready, 2 = practice, 0-1 = reteach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Part Quizzes</w:t>
      </w:r>
    </w:p>
    <w:p>
      <w:r>
        <w:t xml:space="preserve">Part 1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Round 18.746 to the nearest tenth.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Compute 24.08 + 7.936.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Compute 30 - 14.675.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Explain how place value helps you align decimals.</w:t>
      </w:r>
    </w:p>
    <w:p>
      <w:r>
        <w:t xml:space="preserve">Part 2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a common denominator for 5/6 and 3/8.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Compute 2/3 + 7/12.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Compute 4 1/5 - 2 3/10.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Draw a model for one problem.</w:t>
      </w:r>
    </w:p>
    <w:p>
      <w:r>
        <w:t xml:space="preserve">Part 3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Write two equivalent ratios for 4:10.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A car travels 144 miles in 3 hours. Find the unit rate.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15% of 240.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Explain when a double number line is helpful.</w:t>
      </w:r>
    </w:p>
    <w:p>
      <w:r>
        <w:t xml:space="preserve">Part 4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Evaluate 6n - 5 when n = 9.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Solve p + 18 = 52.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Plot (4, 2), (4, 7), and (9, 7). What shape could these points start?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a situation for 3x + 12.</w:t>
      </w:r>
    </w:p>
    <w:p>
      <w:r>
        <w:t xml:space="preserve">Part 5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the area of a triangle with base 12 m and height 7 m.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the volume of a rectangular prism that is 5 by 4 by 9.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the mean of 6, 9, 9, 12, 14.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Describe one thing the mean hides about the data.</w:t>
      </w:r>
    </w:p>
    <w:p>
      <w:r>
        <w:t xml:space="preserve">Part 6 Quiz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Choose the best model for a multi-step discount problem and explain why.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Estimate, then solve: 38.7 + 19.84 - 6.255.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Find and fix the error: 2/5 + 1/3 = 3/8.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Write one question you would ask before solving a real-world problem.</w:t>
      </w:r>
    </w:p>
    <w:p>
      <w:pPr>
        <w:pStyle w:val="Heading1"/>
        <w:spacing w:after="80" w:before="200"/>
      </w:pPr>
      <w:r>
        <w:t xml:space="preserve">Final Readiness Performance Task</w:t>
      </w:r>
    </w:p>
    <w:p>
      <w:pPr>
        <w:pStyle w:val="Heading2"/>
        <w:spacing w:after="80" w:before="200"/>
      </w:pPr>
      <w:r>
        <w:t xml:space="preserve">School Garden Redesign</w:t>
      </w:r>
    </w:p>
    <w:p>
      <w:pPr>
        <w:spacing w:after="120"/>
      </w:pPr>
      <w:r>
        <w:t xml:space="preserve">The school garden has a rectangular planting area that is 18.5 feet long and 12 feet wide. The garden club wants to use 40% of the area for vegetables, 1/4 for flowers, and the rest for walking paths. Seed packets cost $3.75 each. Each packet covers 15 square feet.</w:t>
      </w:r>
    </w:p>
    <w:p>
      <w:pPr>
        <w:spacing w:after="60"/>
        <w:ind w:left="480" w:hanging="240"/>
      </w:pPr>
      <w:r>
        <w:rPr>
          <w:b/>
          <w:bCs/>
        </w:rPr>
        <w:t xml:space="preserve">1. </w:t>
      </w:r>
      <w:r>
        <w:t xml:space="preserve">Find the total garden area.</w:t>
      </w:r>
    </w:p>
    <w:p>
      <w:pPr>
        <w:spacing w:after="60"/>
        <w:ind w:left="480" w:hanging="240"/>
      </w:pPr>
      <w:r>
        <w:rPr>
          <w:b/>
          <w:bCs/>
        </w:rPr>
        <w:t xml:space="preserve">2. </w:t>
      </w:r>
      <w:r>
        <w:t xml:space="preserve">Find the area for vegetables, flowers, and paths.</w:t>
      </w:r>
    </w:p>
    <w:p>
      <w:pPr>
        <w:spacing w:after="60"/>
        <w:ind w:left="480" w:hanging="240"/>
      </w:pPr>
      <w:r>
        <w:rPr>
          <w:b/>
          <w:bCs/>
        </w:rPr>
        <w:t xml:space="preserve">3. </w:t>
      </w:r>
      <w:r>
        <w:t xml:space="preserve">Estimate how many seed packets are needed for the vegetable area. Explain whether you round up or down.</w:t>
      </w:r>
    </w:p>
    <w:p>
      <w:pPr>
        <w:spacing w:after="60"/>
        <w:ind w:left="480" w:hanging="240"/>
      </w:pPr>
      <w:r>
        <w:rPr>
          <w:b/>
          <w:bCs/>
        </w:rPr>
        <w:t xml:space="preserve">4. </w:t>
      </w:r>
      <w:r>
        <w:t xml:space="preserve">Find the cost of vegetable seed packets.</w:t>
      </w:r>
    </w:p>
    <w:p>
      <w:pPr>
        <w:spacing w:after="60"/>
        <w:ind w:left="480" w:hanging="240"/>
      </w:pPr>
      <w:r>
        <w:rPr>
          <w:b/>
          <w:bCs/>
        </w:rPr>
        <w:t xml:space="preserve">5. </w:t>
      </w:r>
      <w:r>
        <w:t xml:space="preserve">Create a simple scaled sketch or coordinate plan for the garden.</w:t>
      </w:r>
    </w:p>
    <w:p>
      <w:pPr>
        <w:spacing w:after="60"/>
        <w:ind w:left="480" w:hanging="240"/>
      </w:pPr>
      <w:r>
        <w:rPr>
          <w:b/>
          <w:bCs/>
        </w:rPr>
        <w:t xml:space="preserve">6. </w:t>
      </w:r>
      <w:r>
        <w:t xml:space="preserve">Write a recommendation to the garden club that includes at least two calculations and one reasonableness check.</w:t>
      </w:r>
    </w:p>
    <w:p>
      <w:pPr>
        <w:pStyle w:val="Heading1"/>
        <w:spacing w:after="80" w:before="200"/>
      </w:pPr>
      <w:r>
        <w:t xml:space="preserve">Rubrics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4 - Ready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3 - Nearly Ready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2 - Developing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1 - Needs Support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Computation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Accurate and efficient across decimals, fractions, and percents.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Mostly accurate with minor errors.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Some correct steps but repeated procedural gaps.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Needs reteaching for the main operation or model.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Model Choice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Selects useful models and connects them to quantities.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Uses a model with partial explanation.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Model is present but incomplete or mismatched.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No clear model or model does not match the problem.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Reasoning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Explains why the answer makes sense and checks reasonableness.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Explains steps but reasonableness check is brief.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Explanation lists procedures without much meaning.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Little or no explanation.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Precision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Labels units, organizes work, and communicates clearly.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Mostly clear with small missing labels.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Work is hard to follow in places.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Disorganized or missing important information.</w:t>
            </w:r>
          </w:p>
        </w:tc>
      </w:tr>
    </w:tbl>
    <w:p>
      <w:pPr>
        <w:spacing w:after="120"/>
      </w:pPr>
    </w:p>
    <w:p>
      <w:pPr>
        <w:pStyle w:val="Heading1"/>
        <w:spacing w:after="80" w:before="200"/>
      </w:pPr>
      <w:r>
        <w:t xml:space="preserve">Answer Guidance</w:t>
      </w:r>
    </w:p>
    <w:p>
      <w:pPr>
        <w:spacing w:after="120"/>
      </w:pPr>
      <w:r>
        <w:t xml:space="preserve">Use this section for quick teacher scoring. Accept equivalent forms when reasoning is sound.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Diagnostic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1) 4 + 0.07 or 4 + 7/100. 2) &lt;. 3) 23.35. 4) 6.54. 5) 3/4 or equivalent. 6) 17/12 or 1 5/12. 7) 7/12. 8) 5 cups. 9) 22. 10) 31. 11) 53. 12) 4 units. 13) 34 sq cm. 14) 8. 15) 140 total, about 47 per day.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Part Quizzes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Part 1: 18.7, 32.016, 15.325. Part 2: 24, 5/4 or 1 1/4, 1 9/10. Part 3: examples 2:5 and 8:20, 48 mph, 36. Part 4: 49, 34, possible rectangle/right angle path. Part 5: 42 sq m, 180 cubic units, 10. Part 6: check model and explanation quality.</w:t>
            </w:r>
          </w:p>
        </w:tc>
      </w:tr>
      <w:tr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shd w:fill="F0F6F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Performance Task</w:t>
            </w:r>
          </w:p>
        </w:tc>
        <w:tc>
          <w:tcPr>
            <w:tcBorders>
              <w:top w:val="single" w:color="CAD3DA" w:sz="4"/>
              <w:left w:val="single" w:color="CAD3DA" w:sz="4"/>
              <w:bottom w:val="single" w:color="CAD3DA" w:sz="4"/>
              <w:right w:val="single" w:color="CA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Total area 222 sq ft. Vegetables 88.8 sq ft, flowers 55.5 sq ft, paths 77.7 sq ft. Vegetable packets: 6 packets because 5 packets cover only 75 sq ft. Cost $22.50.</w:t>
            </w:r>
          </w:p>
        </w:tc>
      </w:tr>
    </w:tbl>
    <w:p>
      <w:pPr>
        <w:spacing w:after="12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60"/>
    </w:pPr>
    <w:rPr>
      <w:rFonts w:ascii="Arial" w:cs="Arial" w:eastAsia="Arial" w:hAnsi="Arial"/>
      <w:b/>
      <w:bCs/>
      <w:color w:val="255F58"/>
      <w:sz w:val="40"/>
      <w:szCs w:val="40"/>
    </w:rPr>
  </w:style>
  <w:style w:type="paragraph" w:styleId="Heading1">
    <w:name w:val="Heading 1"/>
    <w:pPr>
      <w:spacing w:after="80" w:before="220"/>
    </w:pPr>
    <w:rPr>
      <w:rFonts w:ascii="Arial" w:cs="Arial" w:eastAsia="Arial" w:hAnsi="Arial"/>
      <w:b/>
      <w:bCs/>
      <w:color w:val="255F58"/>
      <w:sz w:val="30"/>
      <w:szCs w:val="30"/>
    </w:rPr>
  </w:style>
  <w:style w:type="paragraph" w:styleId="Heading2">
    <w:name w:val="Heading 2"/>
    <w:pPr>
      <w:spacing w:after="60" w:before="160"/>
    </w:pPr>
    <w:rPr>
      <w:rFonts w:ascii="Arial" w:cs="Arial" w:eastAsia="Arial" w:hAnsi="Arial"/>
      <w:b/>
      <w:bCs/>
      <w:color w:val="744816"/>
      <w:sz w:val="26"/>
      <w:szCs w:val="26"/>
    </w:rPr>
  </w:style>
  <w:style w:type="paragraph" w:styleId="Heading3">
    <w:name w:val="Heading 3"/>
    <w:pPr>
      <w:spacing w:after="40" w:before="120"/>
    </w:pPr>
    <w:rPr>
      <w:rFonts w:ascii="Arial" w:cs="Arial" w:eastAsia="Arial" w:hAnsi="Arial"/>
      <w:b/>
      <w:bCs/>
      <w:color w:val="1C25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2026-06-02T12:21:15.325Z</dcterms:created>
  <dcterms:modified xsi:type="dcterms:W3CDTF">2026-06-02T12:21:15.326Z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