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6.RP.3D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Convert Measurement Units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Conversion Factor</w:t>
      </w:r>
      <w:r>
        <w:rPr>
          <w:i/>
          <w:iCs/>
          <w:color w:val="5F6F80"/>
          <w:sz w:val="20"/>
          <w:szCs w:val="20"/>
        </w:rPr>
        <w:t xml:space="preserve">  ·  Factor de conversión</w:t>
      </w:r>
    </w:p>
    <w:p>
      <w:pPr>
        <w:spacing w:after="60"/>
      </w:pPr>
      <w:r>
        <w:rPr>
          <w:sz w:val="21"/>
          <w:szCs w:val="21"/>
        </w:rPr>
        <w:t xml:space="preserve">A ratio that helps you change one unit into another.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 foot = 12 inches, so the factor is 12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</w:t>
      </w:r>
      <w:r>
        <w:rPr>
          <w:i/>
          <w:iCs/>
          <w:color w:val="5F6F80"/>
          <w:sz w:val="20"/>
          <w:szCs w:val="20"/>
        </w:rPr>
        <w:t xml:space="preserve">  ·  Unidad</w:t>
      </w:r>
    </w:p>
    <w:p>
      <w:pPr>
        <w:spacing w:after="60"/>
      </w:pPr>
      <w:r>
        <w:rPr>
          <w:sz w:val="21"/>
          <w:szCs w:val="21"/>
        </w:rPr>
        <w:t xml:space="preserve">A standard amount used to measure, like an inch or a liter.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Inches, feet, pounds, ounces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60"/>
      </w:pPr>
      <w:r>
        <w:rPr>
          <w:sz w:val="21"/>
          <w:szCs w:val="21"/>
        </w:rPr>
        <w:t xml:space="preserve">Having the same value, just in different units.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 feet = 24 inches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Ratio</w:t>
      </w:r>
      <w:r>
        <w:rPr>
          <w:i/>
          <w:iCs/>
          <w:color w:val="5F6F80"/>
          <w:sz w:val="20"/>
          <w:szCs w:val="20"/>
        </w:rPr>
        <w:t xml:space="preserve">  ·  Razón</w:t>
      </w:r>
    </w:p>
    <w:p>
      <w:pPr>
        <w:spacing w:after="60"/>
      </w:pPr>
      <w:r>
        <w:rPr>
          <w:sz w:val="21"/>
          <w:szCs w:val="21"/>
        </w:rPr>
        <w:t xml:space="preserve">A way to compare two amounts.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12 inches per 1 foot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Customary units</w:t>
      </w:r>
      <w:r>
        <w:rPr>
          <w:i/>
          <w:iCs/>
          <w:color w:val="5F6F80"/>
          <w:sz w:val="20"/>
          <w:szCs w:val="20"/>
        </w:rPr>
        <w:t xml:space="preserve">  ·  Unidades usuales (sistema inglés)</w:t>
      </w:r>
    </w:p>
    <w:p>
      <w:pPr>
        <w:spacing w:after="60"/>
      </w:pPr>
      <w:r>
        <w:rPr>
          <w:sz w:val="21"/>
          <w:szCs w:val="21"/>
        </w:rPr>
        <w:t xml:space="preserve">The U.S. way of measuring, like inches, feet, and pounds.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12 inches = 1 foot, 3 feet = 1 yard, 16 ounces = 1 pound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Metric units</w:t>
      </w:r>
      <w:r>
        <w:rPr>
          <w:i/>
          <w:iCs/>
          <w:color w:val="5F6F80"/>
          <w:sz w:val="20"/>
          <w:szCs w:val="20"/>
        </w:rPr>
        <w:t xml:space="preserve">  ·  Unidades métricas</w:t>
      </w:r>
    </w:p>
    <w:p>
      <w:pPr>
        <w:spacing w:after="60"/>
      </w:pPr>
      <w:r>
        <w:rPr>
          <w:sz w:val="21"/>
          <w:szCs w:val="21"/>
        </w:rPr>
        <w:t xml:space="preserve">A way of measuring by 10s, like meters, liters, and grams.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 meter = 100 centimeters, 1 kilogram = 1,000 grams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cabinet blueprint uses feet but the parts catalog uses inches. Why do you have to convert, and which is the bigger unit, a foot or an inch?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foot is bigger than an inch, so I must convert to compare or combine the measurements.</w:t>
      </w:r>
    </w:p>
    <w:p>
      <w:pPr>
        <w:spacing w:after="60"/>
      </w:pPr>
      <w:r>
        <w:rPr>
          <w:sz w:val="21"/>
          <w:szCs w:val="21"/>
        </w:rPr>
        <w:t xml:space="preserve">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
Tengo que convertir porque el plano usa ___ pero el catálogo usa ___.</w:t>
      </w:r>
    </w:p>
    <w:p>
      <w:pPr>
        <w:spacing w:after="60"/>
      </w:pPr>
      <w:r>
        <w:rPr>
          <w:sz w:val="21"/>
          <w:szCs w:val="21"/>
        </w:rPr>
        <w:t xml:space="preserve">One ___ is bigger than one ___.</w:t>
      </w:r>
      <w:r>
        <w:rPr>
          <w:i/>
          <w:iCs/>
          <w:color w:val="5F6F80"/>
          <w:sz w:val="19"/>
          <w:szCs w:val="19"/>
        </w:rPr>
        <w:br/>
        <w:t xml:space="preserve">
Un/Una ___ es más grande que un/una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unit, conversion factor, customary units, equivalent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a foot is the larger customary unit (12 inches) and that mixed units must be converted to the same unit before working with them.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Predict: when you change feet into inches, will the number get bigger or smaller? Explain using the size of each unit.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number gets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Switching to a smaller unit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you use a conversion factor like '1 ft = 12 in' to fill in the ratio table, and how did you decide whether to multiply or divide?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multiply when going to a smaller unit and divide when going to a bigger unit.</w:t>
      </w:r>
    </w:p>
    <w:p>
      <w:pPr>
        <w:spacing w:after="60"/>
      </w:pPr>
      <w:r>
        <w:rPr>
          <w:sz w:val="21"/>
          <w:szCs w:val="21"/>
        </w:rPr>
        <w:t xml:space="preserve">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
Para convertir ___ a ___, ___ por ___.</w:t>
      </w:r>
    </w:p>
    <w:p>
      <w:pPr>
        <w:spacing w:after="60"/>
      </w:pPr>
      <w:r>
        <w:rPr>
          <w:sz w:val="21"/>
          <w:szCs w:val="21"/>
        </w:rPr>
        <w:t xml:space="preserve">___ equals ___ because the conversion factor is ___.</w:t>
      </w:r>
      <w:r>
        <w:rPr>
          <w:i/>
          <w:iCs/>
          <w:color w:val="5F6F80"/>
          <w:sz w:val="19"/>
          <w:szCs w:val="19"/>
        </w:rPr>
        <w:br/>
        <w:t xml:space="preserve">
___ es igual a ___ porque el factor de conversión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conversion factor, unit, equivalent, ratio, customary units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use the conversion factor as a ratio, multiply going to smaller units (5 ft x 12 = 60 in) and divide going to larger units (48 in / 12 = 4 ft).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Feet-to-inches uses multiply but inches-to-feet uses divide, even though both use '12.' Explain why the same conversion factor leads to opposite operations.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multiply when ___ but divide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same factor works both ways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doorway is 80 inches tall and a new cabinet is listed as 7 feet. Your friend says it won't fit because 7 feet is 82 inches. Will it fit, and where is the error?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7 feet is 84 inches, which is taller than the 80-inch doorway, so it will not fit.</w:t>
      </w:r>
    </w:p>
    <w:p>
      <w:pPr>
        <w:spacing w:after="60"/>
      </w:pPr>
      <w:r>
        <w:rPr>
          <w:sz w:val="21"/>
          <w:szCs w:val="21"/>
        </w:rPr>
        <w:t xml:space="preserve">7 feet = 7 x ___ = ___ inches.</w:t>
      </w:r>
      <w:r>
        <w:rPr>
          <w:i/>
          <w:iCs/>
          <w:color w:val="5F6F80"/>
          <w:sz w:val="19"/>
          <w:szCs w:val="19"/>
        </w:rPr>
        <w:br/>
        <w:t xml:space="preserve">
7 pies = 7 x ___ = ___ pulgadas.</w:t>
      </w:r>
    </w:p>
    <w:p>
      <w:pPr>
        <w:spacing w:after="60"/>
      </w:pPr>
      <w:r>
        <w:rPr>
          <w:sz w:val="21"/>
          <w:szCs w:val="21"/>
        </w:rPr>
        <w:t xml:space="preserve">Since ___ inches is ___ than 80 inches, the cabinet ___ fit.</w:t>
      </w:r>
      <w:r>
        <w:rPr>
          <w:i/>
          <w:iCs/>
          <w:color w:val="5F6F80"/>
          <w:sz w:val="19"/>
          <w:szCs w:val="19"/>
        </w:rPr>
        <w:br/>
        <w:t xml:space="preserve">
Como ___ pulgadas es ___ que 80 pulgadas, el gabinete ___ caber.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conversion factor, unit, equivalent, customary units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convert 7 ft to 84 in (not 82), compare 84 &gt; 80, and conclude the cabinet will not fit; they catch the friend's arithmetic error.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many inches would you need to trim off the cabinet to make it fit, and is that even possible for a real cabinet? Justify your reasoning.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You would need to remove ___ inches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That is or is not realistic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conversion using the words conversion factor, unit, equivalent, and ratio.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Unit is a standard amount used to measure, like an inch or a liter.</w:t>
      </w:r>
    </w:p>
    <w:p>
      <w:pPr>
        <w:spacing w:after="60"/>
      </w:pPr>
      <w:r>
        <w:rPr>
          <w:sz w:val="21"/>
          <w:szCs w:val="21"/>
        </w:rPr>
        <w:t xml:space="preserve">Write a kernel sentence about unit.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unidad.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Unit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Unit matters in math because ___.</w:t>
      </w:r>
      <w:r>
        <w:rPr>
          <w:i/>
          <w:iCs/>
          <w:color w:val="5F6F80"/>
          <w:sz w:val="19"/>
          <w:szCs w:val="19"/>
        </w:rPr>
        <w:br/>
        <w:t xml:space="preserve">
Unidad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Unit matters in math, but ___.</w:t>
      </w:r>
      <w:r>
        <w:rPr>
          <w:i/>
          <w:iCs/>
          <w:color w:val="5F6F80"/>
          <w:sz w:val="19"/>
          <w:szCs w:val="19"/>
        </w:rPr>
        <w:br/>
        <w:t xml:space="preserve">
Unidad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Unit matters in math, so ___.</w:t>
      </w:r>
      <w:r>
        <w:rPr>
          <w:i/>
          <w:iCs/>
          <w:color w:val="5F6F80"/>
          <w:sz w:val="19"/>
          <w:szCs w:val="19"/>
        </w:rPr>
        <w:br/>
        <w:t xml:space="preserve">
Unidad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unit.</w:t>
      </w:r>
    </w:p>
    <w:p>
      <w:pPr>
        <w:spacing w:after="60"/>
      </w:pPr>
      <w:r>
        <w:rPr>
          <w:sz w:val="21"/>
          <w:szCs w:val="21"/>
        </w:rPr>
        <w:t xml:space="preserve">Unit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unit.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unit.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unit.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have to convert because the blueprint uses ___ but the catalog uses ___.</w:t>
      </w:r>
      <w:r>
        <w:rPr>
          <w:i/>
          <w:iCs/>
          <w:color w:val="5F6F80"/>
          <w:sz w:val="19"/>
          <w:szCs w:val="19"/>
        </w:rPr>
        <w:br/>
        <w:t xml:space="preserve">
Tengo que convertir porque el plano usa ___ pero el catálogo usa ___.</w:t>
      </w:r>
    </w:p>
    <w:p>
      <w:pPr>
        <w:spacing w:after="60"/>
      </w:pPr>
      <w:r>
        <w:rPr>
          <w:sz w:val="21"/>
          <w:szCs w:val="21"/>
        </w:rPr>
        <w:t xml:space="preserve">One ___ is bigger than one ___.</w:t>
      </w:r>
      <w:r>
        <w:rPr>
          <w:i/>
          <w:iCs/>
          <w:color w:val="5F6F80"/>
          <w:sz w:val="19"/>
          <w:szCs w:val="19"/>
        </w:rPr>
        <w:br/>
        <w:t xml:space="preserve">
Un/Una ___ es más grande que un/una ___.</w:t>
      </w:r>
    </w:p>
    <w:p>
      <w:pPr>
        <w:spacing w:after="60"/>
      </w:pPr>
      <w:r>
        <w:rPr>
          <w:sz w:val="21"/>
          <w:szCs w:val="21"/>
        </w:rPr>
        <w:t xml:space="preserve">To convert ___ to ___, I ___ by ___.</w:t>
      </w:r>
      <w:r>
        <w:rPr>
          <w:i/>
          <w:iCs/>
          <w:color w:val="5F6F80"/>
          <w:sz w:val="19"/>
          <w:szCs w:val="19"/>
        </w:rPr>
        <w:br/>
        <w:t xml:space="preserve">
Para convertir ___ a ___, ___ por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Convert 24 inches to feet.</w:t>
      </w:r>
    </w:p>
    <w:p>
      <w:pPr>
        <w:spacing w:after="60"/>
        <w:ind w:left="360"/>
      </w:pPr>
      <w:r>
        <w:rPr>
          <w:sz w:val="20"/>
          <w:szCs w:val="20"/>
        </w:rPr>
        <w:t xml:space="preserve">A. 2 feet</w:t>
      </w:r>
    </w:p>
    <w:p>
      <w:pPr>
        <w:spacing w:after="60"/>
        <w:ind w:left="360"/>
      </w:pPr>
      <w:r>
        <w:rPr>
          <w:sz w:val="20"/>
          <w:szCs w:val="20"/>
        </w:rPr>
        <w:t xml:space="preserve">B. 3 feet</w:t>
      </w:r>
    </w:p>
    <w:p>
      <w:pPr>
        <w:spacing w:after="60"/>
        <w:ind w:left="360"/>
      </w:pPr>
      <w:r>
        <w:rPr>
          <w:sz w:val="20"/>
          <w:szCs w:val="20"/>
        </w:rPr>
        <w:t xml:space="preserve">C. 12 feet</w:t>
      </w:r>
    </w:p>
    <w:p>
      <w:pPr>
        <w:spacing w:after="60"/>
        <w:ind w:left="360"/>
      </w:pPr>
      <w:r>
        <w:rPr>
          <w:sz w:val="20"/>
          <w:szCs w:val="20"/>
        </w:rPr>
        <w:t xml:space="preserve">D. 24 feet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shelf is 30 inches long. How many feet and inches is that?</w:t>
      </w:r>
    </w:p>
    <w:p>
      <w:pPr>
        <w:spacing w:after="60"/>
        <w:ind w:left="360"/>
      </w:pPr>
      <w:r>
        <w:rPr>
          <w:sz w:val="20"/>
          <w:szCs w:val="20"/>
        </w:rPr>
        <w:t xml:space="preserve">A. 2 feet 6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B. 3 feet 0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C. 2 feet 8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D. 1 foot 18 inches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is the correct conversion of 5 yards to inches?</w:t>
      </w:r>
    </w:p>
    <w:p>
      <w:pPr>
        <w:spacing w:after="60"/>
        <w:ind w:left="360"/>
      </w:pPr>
      <w:r>
        <w:rPr>
          <w:sz w:val="20"/>
          <w:szCs w:val="20"/>
        </w:rPr>
        <w:t xml:space="preserve">A. 180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B. 60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C. 15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D. 540 inches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 feet</w:t>
      </w:r>
      <w:r>
        <w:rPr>
          <w:i/>
          <w:iCs/>
          <w:color w:val="5F6F80"/>
          <w:sz w:val="19"/>
          <w:szCs w:val="19"/>
        </w:rPr>
        <w:t xml:space="preserve">  — 24 ÷ 12 = 2 feet.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2 feet 6 inches</w:t>
      </w:r>
      <w:r>
        <w:rPr>
          <w:i/>
          <w:iCs/>
          <w:color w:val="5F6F80"/>
          <w:sz w:val="19"/>
          <w:szCs w:val="19"/>
        </w:rPr>
        <w:t xml:space="preserve">  — 30 ÷ 12 = 2 remainder 6. So 30 inches = 2 feet 6 inches.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180 inches</w:t>
      </w:r>
      <w:r>
        <w:rPr>
          <w:i/>
          <w:iCs/>
          <w:color w:val="5F6F80"/>
          <w:sz w:val="19"/>
          <w:szCs w:val="19"/>
        </w:rPr>
        <w:t xml:space="preserve">  — 5 yards × 3 = 15 feet. 15 feet × 12 = 180 inches. Or: 5 × 36 = 180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Unit is a standard amount used to measure, like an inch or a liter.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Convert Measurement Units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 Measurement Units — Notes Packet</dc:title>
  <dc:creator>Neft Teacher</dc:creator>
  <cp:lastModifiedBy>Un-named</cp:lastModifiedBy>
  <cp:revision>1</cp:revision>
  <dcterms:created xsi:type="dcterms:W3CDTF">2026-05-31T22:55:59.218Z</dcterms:created>
  <dcterms:modified xsi:type="dcterms:W3CDTF">2026-05-31T22:55:59.218Z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