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🕹️ Arcade Builder Escape Room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4-1-flagship — Rates and Unit Rates  ·  6.RP.2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 are locked inside NeonPlex Arcade after hours, and the only way out is to power up each station by cracking its unit-rate code!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1 — Star Blaster Station: The high-score machine flashes '120 points in 4 minutes'. What is the unit rate in points per minute?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30 points per minute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24 points per minute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40 points per minute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16 points per minute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Divide points by minutes: 120 ÷ 4 = 30 points per minute.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2 — Speed Door: Two racing games unlock the door. Pixel Racer scores 250 points in 5 minutes. Turbo Drift scores 180 points in 4 minutes. Which game earns points at the faster rate?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Pixel Racer (50 points per minute)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Turbo Drift (50 points per minute)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Pixel Racer (45 points per minute)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They earn points at the same rate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Pixel Racer: 250 ÷ 5 = 50 points per minute. Turbo Drift: 180 ÷ 4 = 45 points per minute. 50 &gt; 45, so Pixel Racer is faster.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3 — Claw Machine Vault: Three coin deals glow on the screen. Which deal is the best value (lowest cost per play)?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$5.00 for 10 plays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$6.00 for 8 plays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$9.00 for 12 plays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$7.00 for 10 plays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$5.00 ÷ 10 = $0.50 per play; $6.00 ÷ 8 = $0.75 per play; $9.00 ÷ 12 = $0.75 per play; $7.00 ÷ 10 = $0.70 per play. The lowest unit rate, $0.50 per play, is the best value.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4 — Control Panel: Each arcade machine shows a unit rate. Sort each one by what it measures: points scored per minute, or money paid per play.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Points per Minute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30 points per minute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45 points per minute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60 points per minute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Dollars per Play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$0.50 per play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$0.75 per play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$1.25 per play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5 — Code Cracker: Match each arcade rate to its correct unit rate to unlock the final hallway.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200 points in 5 minutes   →   40 points per minute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$4.50 for 9 coins   →   $0.50 per coin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84 tickets in 7 games   →   12 tickets per game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$6.00 for 4 prizes   →   $1.50 per prize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Final Exit Lock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A coin machine gives 150 coins for $6.00. Find the cost per coin (the unit rate).: </w:t>
      </w:r>
      <w:r>
        <w:rPr>
          <w:rFonts w:ascii="Calibri" w:cs="Calibri" w:eastAsia="Calibri" w:hAnsi="Calibri"/>
          <w:sz w:val="22"/>
          <w:szCs w:val="22"/>
        </w:rPr>
        <w:t xml:space="preserve">150 coins for $6.00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 up the division: </w:t>
      </w:r>
      <w:r>
        <w:rPr>
          <w:rFonts w:ascii="Calibri" w:cs="Calibri" w:eastAsia="Calibri" w:hAnsi="Calibri"/>
          <w:sz w:val="22"/>
          <w:szCs w:val="22"/>
        </w:rPr>
        <w:t xml:space="preserve">150 ÷ 6 = 25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unit rate: </w:t>
      </w:r>
      <w:r>
        <w:rPr>
          <w:rFonts w:ascii="Calibri" w:cs="Calibri" w:eastAsia="Calibri" w:hAnsi="Calibri"/>
          <w:sz w:val="22"/>
          <w:szCs w:val="22"/>
        </w:rPr>
        <w:t xml:space="preserve">The unit rate is $25 per coin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To find dollars per coin, divide dollars by coins: $6.00 ÷ 150 = $0.04 per coin. The student divided coins by dollars instead of dollars by coins, which gives coins per dollar, not cost per coin.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Think about what 'cost per coin' means — which quantity should be on top, the dollars or the coins?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To find dollars per coin, divide dollars by coins: $6.00 ÷ 150 = $0.04 per coin. ($25 per coin would be impossible — that is more than the whole machine costs!)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Arcade Builder Escape Room — Teacher Version (4-1-flagship)</dc:title>
  <dc:creator>Neft Teacher</dc:creator>
  <cp:lastModifiedBy>Un-named</cp:lastModifiedBy>
  <cp:revision>1</cp:revision>
  <dcterms:created xsi:type="dcterms:W3CDTF">2026-07-02T07:47:36.913Z</dcterms:created>
  <dcterms:modified xsi:type="dcterms:W3CDTF">2026-07-02T07:47:36.913Z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