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📐 Trapezoid Blueprint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5-2 — Area of Trapezoids  ·  6.G.1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Our architecture firm just landed three trapezoid-window blueprints, so let's calculate every area before the glass order goes out.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1: A trapezoidal lobby window has bases of 6 ft and 10 ft and a height of 4 ft. What is its area for the glass order?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32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60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Use A = ½ × (b1 + b2) × h = ½ × (6 + 10) × 4 = ½ × 16 × 4 = 32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2: A trapezoidal skylight has bases of 9 ft and 7 ft and a height of 6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48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96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63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44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(9 + 7) × 6 = ½ × 16 × 6 = ½ × 96 = 48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blueprint window lists its bases and height. Find each area, then sort the windows by whether they need more than 40 sq ft of glass.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More than 40 sq ft of glass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b1=10, b2=8, h=6 → A=54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b1=11, b2=9, h=5 → A=50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b1=13, b2=7, h=8 → A=80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40 sq ft of glass or less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b1=8, b2=6, h=5 → A=35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b1=4, b2=2, h=9 → A=27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Window: b1=7, b2=3, h=6 → A=30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blueprint window to the area of glass it needs.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Trapezoid window b1=6, b2=4, h=3   →   15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Trapezoid window b1=9, b2=5, h=4   →   28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Trapezoid window b1=10, b2=6, h=5   →   40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Trapezoid window b1=12, b2=8, h=6   →   60 sq ft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Level 2 Extension: Two copies of a trapezoidal window (bases 5 ft and 11 ft) are flipped and joined to make a parallelogram with height 6 ft. The parallelogram's base is 5 + 11 = 16 ft, so its area is 96 sq ft. What is the area of ONE trapezoid window?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48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96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192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One trapezoid is half the parallelogram: 96 ÷ 2 = 48 sq ft. This matches A = ½ × (5 + 11) × 6 = ½ × 16 × 6 = 48 sq ft — the ½ comes from the trapezoid being half of the parallelogram.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Missing Half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blueprint: </w:t>
      </w:r>
      <w:r>
        <w:rPr>
          <w:rFonts w:ascii="Calibri" w:cs="Calibri" w:eastAsia="Calibri" w:hAnsi="Calibri"/>
          <w:sz w:val="22"/>
          <w:szCs w:val="22"/>
        </w:rPr>
        <w:t xml:space="preserve">Trapezoid window: b1 = 6 ft, b2 = 10 ft, h = 4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formula: </w:t>
      </w:r>
      <w:r>
        <w:rPr>
          <w:rFonts w:ascii="Calibri" w:cs="Calibri" w:eastAsia="Calibri" w:hAnsi="Calibri"/>
          <w:sz w:val="22"/>
          <w:szCs w:val="22"/>
        </w:rPr>
        <w:t xml:space="preserve">A = ½ × (b1 + b2) × 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the bases, then multiply by height: </w:t>
      </w:r>
      <w:r>
        <w:rPr>
          <w:rFonts w:ascii="Calibri" w:cs="Calibri" w:eastAsia="Calibri" w:hAnsi="Calibri"/>
          <w:sz w:val="22"/>
          <w:szCs w:val="22"/>
        </w:rPr>
        <w:t xml:space="preserve">(6 + 10) × 4 = 16 × 4 = 64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the area for the glass order: </w:t>
      </w:r>
      <w:r>
        <w:rPr>
          <w:rFonts w:ascii="Calibri" w:cs="Calibri" w:eastAsia="Calibri" w:hAnsi="Calibri"/>
          <w:sz w:val="22"/>
          <w:szCs w:val="22"/>
        </w:rPr>
        <w:t xml:space="preserve">A = 64 sq ft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forgot to multiply by ½, so they ordered double the glass. The correct area is A = ½ × (6 + 10) × 4 = ½ × 64 = 32 sq ft, not 64 sq ft.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Compare the final step to the formula — what part of ½ × (b1 + b2) × h is missing?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student found the parallelogram area (64), but a trapezoid is only half of that, so take ½ of 64.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Trapezoid Blueprint Challenge — Teacher Version (5-2)</dc:title>
  <dc:creator>Neft Teacher</dc:creator>
  <cp:lastModifiedBy>Un-named</cp:lastModifiedBy>
  <cp:revision>1</cp:revision>
  <dcterms:created xsi:type="dcterms:W3CDTF">2026-07-02T07:47:36.993Z</dcterms:created>
  <dcterms:modified xsi:type="dcterms:W3CDTF">2026-07-02T07:47:36.993Z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