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8-5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Graphing Inequalities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graph an inequality with a dot and an arrow.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An open dot means the boundary number is not a solution. A closed dot means it is. Draw the arrow toward the numbers that work.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&gt; and ≥ point right. &lt; and ≤ point left. ≤ and ≥ use a closed dot. To read a graph: a closed dot at 2 with an arrow left means x ≤ 2.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Graph x &lt; 6 on a number line.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boundary number: 6.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Choose the dot: &lt; does not include 6, so draw an open dot at 6.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Choose the direction: x is less than 6, so draw an arrow to the left.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Test: 5 works, 6 does not, and 7 does not.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State the answer: open dot at 6 with an arrow pointing left.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Do my dot and arrow match the symbol and my test numbers?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graph an inequality</w:t>
            </w:r>
          </w:p>
          <w:p>
            <w:pPr>
              <w:spacing w:after="0" w:line="240" w:lineRule="auto" w:before="0"/>
            </w:pPr>
            <w:r>
              <w:rPr>
                <w:rFonts w:ascii="Arial" w:hAnsi="Arial" w:cs="Arial" w:eastAsia="Arial"/>
                <w:sz w:val="19"/>
                <w:szCs w:val="19"/>
                <w:b w:val="0"/>
                <w:i/>
                <w:color w:val="148A86"/>
              </w:rPr>
              <w:t>Spanish: graficar una desigualdad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Show every solution on a number line.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dot plus an arrow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boundary point</w:t>
            </w:r>
          </w:p>
          <w:p>
            <w:pPr>
              <w:spacing w:after="0" w:line="240" w:lineRule="auto" w:before="0"/>
            </w:pPr>
            <w:r>
              <w:rPr>
                <w:rFonts w:ascii="Arial" w:hAnsi="Arial" w:cs="Arial" w:eastAsia="Arial"/>
                <w:sz w:val="19"/>
                <w:szCs w:val="19"/>
                <w:b w:val="0"/>
                <w:i/>
                <w:color w:val="148A86"/>
              </w:rPr>
              <w:t>Spanish: punto límite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number where the solutions start or stop.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8 in x ≥ 8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closed circle</w:t>
            </w:r>
          </w:p>
          <w:p>
            <w:pPr>
              <w:spacing w:after="0" w:line="240" w:lineRule="auto" w:before="0"/>
            </w:pPr>
            <w:r>
              <w:rPr>
                <w:rFonts w:ascii="Arial" w:hAnsi="Arial" w:cs="Arial" w:eastAsia="Arial"/>
                <w:sz w:val="19"/>
                <w:szCs w:val="19"/>
                <w:b w:val="0"/>
                <w:i/>
                <w:color w:val="148A86"/>
              </w:rPr>
              <w:t>Spanish: círculo cerrado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filled dot. It means the number counts as a solution.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used for ≤ and ≥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arrow</w:t>
            </w:r>
          </w:p>
          <w:p>
            <w:pPr>
              <w:spacing w:after="0" w:line="240" w:lineRule="auto" w:before="0"/>
            </w:pPr>
            <w:r>
              <w:rPr>
                <w:rFonts w:ascii="Arial" w:hAnsi="Arial" w:cs="Arial" w:eastAsia="Arial"/>
                <w:sz w:val="19"/>
                <w:szCs w:val="19"/>
                <w:b w:val="0"/>
                <w:i/>
                <w:color w:val="148A86"/>
              </w:rPr>
              <w:t>Spanish: flecha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It points toward all the numbers that work.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points toward all solutions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solution set</w:t>
            </w:r>
          </w:p>
          <w:p>
            <w:pPr>
              <w:spacing w:after="0" w:line="240" w:lineRule="auto" w:before="0"/>
            </w:pPr>
            <w:r>
              <w:rPr>
                <w:rFonts w:ascii="Arial" w:hAnsi="Arial" w:cs="Arial" w:eastAsia="Arial"/>
                <w:sz w:val="19"/>
                <w:szCs w:val="19"/>
                <w:b w:val="0"/>
                <w:i/>
                <w:color w:val="148A86"/>
              </w:rPr>
              <w:t>Spanish: conjunto solución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All the numbers that make the inequality true.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every number 8 or above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Donation Box Weigh-in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food pantry accepts a donation box only when it weighs at least 15 pounds. Ms. Okafor graphs the weights the pantry accepts.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Write.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Let w = __________ 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the inequality: 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Boundary.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Boundary number: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Open or closed dot?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Why? 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Graph.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Use the number line below. Mark the dot and draw the arrow.</w:t>
      </w:r>
    </w:p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04" w:type="dxa"/>
        <w:jc w:val="left"/>
        <w:tblInd w:w="296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04"/>
      </w:tblGrid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keepNext/>
        <w:spacing w:before="0" w:after="0" w:line="1150" w:lineRule="exact"/>
      </w:pP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Check.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Name one weight under your arrow and one that is not: ______ / ______</w:t>
      </w:r>
    </w:p>
    <w:p>
      <w:pPr>
        <w:spacing w:before="0" w:after="0"/>
        <w:ind w:left="490"/>
      </w:pPr>
      <w:r>
        <w:rPr>
          <w:rFonts w:ascii="Arial" w:hAnsi="Arial" w:cs="Arial" w:eastAsia="Arial"/>
          <w:sz w:val="21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1" name="nl-76be40070e9e2d58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76be40070e9e2d5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cs="Arial" w:eastAsia="Arial"/>
          <w:sz w:val="21"/>
          <w:szCs w:val="21"/>
        </w:rPr>
        <w:t>​</w:t>
      </w:r>
    </w:p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does the dot at the boundary change what the graph is telling you?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Roller Coaster Height.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coaster allows a rider on board only when the rider is at least 52 inches tall.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the inequality using h, then draw its graph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Explain your dot at 52 — open or closed, and why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Graph.  Mark the boundary with an open or a closed dot on the number line below, then shade the arrow.​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2" name="nl-1e5fc1e4dbf71797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1e5fc1e4dbf7179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0" w:line="800" w:lineRule="exact"/>
      </w:pPr>
    </w:p>
    <w:p>
      <w:pPr>
        <w:spacing w:before="0" w:after="0" w:line="240" w:lineRule="auto"/>
        <w:rPr>
          <w:sz w:val="4"/>
          <w:szCs w:val="4"/>
        </w:rPr>
      </w:pPr>
    </w:p>
    <w:tbl>
      <w:tblPr>
        <w:tblW w:w="596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5959"/>
      </w:tblGrid>
      <w:tr>
        <w:trPr>
          <w:cantSplit/>
        </w:trPr>
        <w:tc>
          <w:tcPr>
            <w:tcW w:type="dxa" w:w="5959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do you decide which kind of dot to draw at the boundary?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Freezer Setting.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freezer keeps food frozen when the temperature stays at most 8 degrees Fahrenheit.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the inequality using t and graph it on a number line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Which direction does your arrow point, and why?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Graph.  Mark the boundary with an open or a closed dot on the number line below, then shade the arrow.​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3" name="nl-08e4aa59b0e4f370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08e4aa59b0e4f37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0" w:line="800" w:lineRule="exact"/>
      </w:pPr>
    </w:p>
    <w:p>
      <w:pPr>
        <w:spacing w:before="0" w:after="0" w:line="240" w:lineRule="auto"/>
        <w:rPr>
          <w:sz w:val="4"/>
          <w:szCs w:val="4"/>
        </w:rPr>
      </w:pPr>
    </w:p>
    <w:tbl>
      <w:tblPr>
        <w:tblW w:w="596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5959"/>
      </w:tblGrid>
      <w:tr>
        <w:trPr>
          <w:cantSplit/>
        </w:trPr>
        <w:tc>
          <w:tcPr>
            <w:tcW w:type="dxa" w:w="5959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do you decide which way the arrow should point?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Practice Cancelled.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county cancels outdoor practice when the temperature drops to 20 degrees Fahrenheit or lower.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Write the inequality using t, then draw its graph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Explain your dot at 20 and your arrow direction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would the graph change if the rule said ‘below 20 degrees’ instead?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Lap Lane Rule.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community pool says swimmers must be at least 12 years old to use the lap lane.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the inequality using a, then graph it on a number line you draw.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Decide whether the boundary age is allowed, and let that choice set the kind of dot you draw.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inequality and graph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Flat Rate Shipping.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shipping box costs one flat rate as long as the box weighs at most 45 pounds.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the inequality using p, graph it, and name two weights covered by your arrow.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Mark the boundary point first, then shade toward the values that make the statement true.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inequality, graph, two weights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Reading Goal.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Students meet the school reading goal by finishing at least 18 books this year.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the inequality using b, graph it, and explain what your arrow shows.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A closed dot means the boundary counts, so check the phrase before you draw the dot.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inequality, graph, meaning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Recycling Points.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class earns a pizza party when it collects at least 250 recycling points.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the inequality using p, graph it, and name two point totals under your arrow.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Let the phrase set the dot, then shade toward the totals that still earn the party.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inequality, graph, two totals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9.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Bike Rack.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bike rack outside the gym holds at most 36 bikes.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the inequality using b, graph it, and explain what the closed dot means.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 xml:space="preserve"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A closed dot means the boundary number counts, so check the phrase before you draw it.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Graph.  Mark the boundary with an open or a closed dot on the number line below, then shade the arrow.​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4" name="nl-a07b546428c4e446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a07b546428c4e44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inequality, graph, meaning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Van Load.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van is safe when its load is at most 900 pounds. Write the inequality and describe its graph.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“At most” calls for a closed dot.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the inequality and the graph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Graphs.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Describe the graph of each inequality.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n &gt; 6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k ≤ 2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Name the dot type and the arrow direction.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12.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Read a Graph.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number line shows a closed dot at −3 with an arrow pointing right.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Write the inequality.  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Is −3 a solution? Explain.  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A closed dot includes the boundary.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Read the graph.  This is the number line the problem describes.​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526431"/>
            <wp:docPr id="5" name="nlm-8c240aee6698f40a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m-8c240aee6698f40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264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Answer: label your responses a and b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/>
      </w:r>
    </w:p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INES’S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Ines graphed n ≥ 30. She drew a closed dot at 30 and then drew her arrow pointing to the left.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Ines drew the right dot but the wrong arrow. Explain and fix her graph.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Two Signs.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pool sign says the depth must be at least 4 feet for diving. A slide sign says riders must be under 200 pounds.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Write an inequality for each sign.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Describe the graph of each inequality.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Explain why one uses a closed dot and the other an open dot.</w:t>
        <w:br/>
        <w:t>Sentence Frame: "I know this because..."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both inequalities, both graphs, and your explanation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graph of n ≥ 5 uses a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square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open dot.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closed dot.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arrow only.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graph of x &lt; 8 uses a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line segment.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closed dot.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square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open dot.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For n &gt; 4, the arrow points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right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left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both ways.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nowhere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An open dot means the boundary value is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 solution.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not a solution.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negative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zero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8-4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Name two solutions of n &gt; 9.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8-2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Solve m − 12 = 30.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7-6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distance from (−1, 4) to (7, 4).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5-2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triangle has base 14 in. and height 6 in. Find its area.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Movie Night Snacks.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club may spend at most 40 dollars on snacks for movie night.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the inequality using d, then draw and label its graph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b. Explain why your dot is open or closed __________</w:t>
        <w:br/>
        <w:t>Sentence Frame: "I know this because..."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Let the phrase decide the dot, and let the meaning of the symbol decide the arrow direction.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Graph.  Mark the boundary with an open or a closed dot on the number line below, then shade the arrow.​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6" name="nl-222a717b3b270cab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222a717b3b270ca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8-5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8.5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