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Explore Relationships Between Two Variables — Homework</w:t>
      </w:r>
    </w:p>
    <w:p>
      <w:pPr>
        <w:spacing w:after="160" w:before="0"/>
      </w:pPr>
      <w:r>
        <w:rPr>
          <w:i/>
          <w:iCs/>
        </w:rPr>
        <w:t xml:space="preserve">Lesson 9-1  •  Standard 6.AT.11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recognize when two quantities change together, and identify which one is the independent variable and which is the dependent variable.</w:t>
      </w:r>
    </w:p>
    <w:p>
      <w:pPr>
        <w:spacing w:after="60" w:before="0"/>
      </w:pPr>
      <w:r>
        <w:t xml:space="preserve">Language: I can explain which quantity depends on the other using the words independent variable, dependent variable, and depends 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independent variable (variable independiente)</w:t>
      </w:r>
      <w:r>
        <w:t xml:space="preserve"> — The quantity that is subject to choice. It does not depend on the other quantity.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dependent variable (variable dependiente)</w:t>
      </w:r>
      <w:r>
        <w:t xml:space="preserve"> — The quantity that changes in response to the independent variable.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depends on (depende de)</w:t>
      </w:r>
      <w:r>
        <w:t xml:space="preserve"> — One quantity depends on another when changing the first causes the second to change.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quantity (cantidad)</w:t>
      </w:r>
      <w:r>
        <w:t xml:space="preserve"> — Something that can be counted or measured.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relationship (relación)</w:t>
      </w:r>
      <w:r>
        <w:t xml:space="preserve"> — How two quantities change together.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Akela chooses how many hours of sunlight each tray gets. Which is the INDEPENDENT variable?</w:t>
      </w:r>
    </w:p>
    <w:p>
      <w:pPr>
        <w:spacing w:after="40" w:before="0"/>
      </w:pPr>
      <w:r>
        <w:t xml:space="preserve">     A. Hours of sunlight</w:t>
      </w:r>
    </w:p>
    <w:p>
      <w:pPr>
        <w:spacing w:after="40" w:before="0"/>
      </w:pPr>
      <w:r>
        <w:t xml:space="preserve">     B. Plant height</w:t>
      </w:r>
    </w:p>
    <w:p>
      <w:pPr>
        <w:spacing w:after="40" w:before="0"/>
      </w:pPr>
      <w:r>
        <w:t xml:space="preserve">     C. Number of trays</w:t>
      </w:r>
    </w:p>
    <w:p>
      <w:pPr>
        <w:spacing w:after="40" w:before="0"/>
      </w:pPr>
      <w:r>
        <w:t xml:space="preserve">     D. Number of seeds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In Akela's experiment, which is the DEPENDENT variable?</w:t>
      </w:r>
    </w:p>
    <w:p>
      <w:pPr>
        <w:spacing w:after="40" w:before="0"/>
      </w:pPr>
      <w:r>
        <w:t xml:space="preserve">     A. Plant height</w:t>
      </w:r>
    </w:p>
    <w:p>
      <w:pPr>
        <w:spacing w:after="40" w:before="0"/>
      </w:pPr>
      <w:r>
        <w:t xml:space="preserve">     B. Hours of sunlight</w:t>
      </w:r>
    </w:p>
    <w:p>
      <w:pPr>
        <w:spacing w:after="40" w:before="0"/>
      </w:pPr>
      <w:r>
        <w:t xml:space="preserve">     C. The kind of seed</w:t>
      </w:r>
    </w:p>
    <w:p>
      <w:pPr>
        <w:spacing w:after="40" w:before="0"/>
      </w:pPr>
      <w:r>
        <w:t xml:space="preserve">     D. The size of the tray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A gym charges $24.95 per month. Which pair correctly names the variables?</w:t>
      </w:r>
    </w:p>
    <w:p>
      <w:pPr>
        <w:spacing w:after="40" w:before="0"/>
      </w:pPr>
      <w:r>
        <w:t xml:space="preserve">     A. Independent: months; Dependent: total cost</w:t>
      </w:r>
    </w:p>
    <w:p>
      <w:pPr>
        <w:spacing w:after="40" w:before="0"/>
      </w:pPr>
      <w:r>
        <w:t xml:space="preserve">     B. Independent: total cost; Dependent: months</w:t>
      </w:r>
    </w:p>
    <w:p>
      <w:pPr>
        <w:spacing w:after="40" w:before="0"/>
      </w:pPr>
      <w:r>
        <w:t xml:space="preserve">     C. Independent: $24.95; Dependent: months</w:t>
      </w:r>
    </w:p>
    <w:p>
      <w:pPr>
        <w:spacing w:after="40" w:before="0"/>
      </w:pPr>
      <w:r>
        <w:t xml:space="preserve">     D. Independent: months; Dependent: $24.95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Claire jogs 30 minutes and burns 123 Calories. At the same rate, how many Calories would a 90-minute jog burn?</w:t>
      </w:r>
    </w:p>
    <w:p>
      <w:pPr>
        <w:spacing w:after="40" w:before="0"/>
      </w:pPr>
      <w:r>
        <w:t xml:space="preserve">     A. 369</w:t>
      </w:r>
    </w:p>
    <w:p>
      <w:pPr>
        <w:spacing w:after="40" w:before="0"/>
      </w:pPr>
      <w:r>
        <w:t xml:space="preserve">     B. 246</w:t>
      </w:r>
    </w:p>
    <w:p>
      <w:pPr>
        <w:spacing w:after="40" w:before="0"/>
      </w:pPr>
      <w:r>
        <w:t xml:space="preserve">     C. 410</w:t>
      </w:r>
    </w:p>
    <w:p>
      <w:pPr>
        <w:spacing w:after="40" w:before="0"/>
      </w:pPr>
      <w:r>
        <w:t xml:space="preserve">     D. 300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Which of these pairs is NOT a dependent relationship?</w:t>
      </w:r>
    </w:p>
    <w:p>
      <w:pPr>
        <w:spacing w:after="40" w:before="0"/>
      </w:pPr>
      <w:r>
        <w:t xml:space="preserve">     A. Number of pizzas sold and number of employees the shop has</w:t>
      </w:r>
    </w:p>
    <w:p>
      <w:pPr>
        <w:spacing w:after="40" w:before="0"/>
      </w:pPr>
      <w:r>
        <w:t xml:space="preserve">     B. Number of pizzas sold and weekly cost of cheese</w:t>
      </w:r>
    </w:p>
    <w:p>
      <w:pPr>
        <w:spacing w:after="40" w:before="0"/>
      </w:pPr>
      <w:r>
        <w:t xml:space="preserve">     C. Hours jogged and Calories burned</w:t>
      </w:r>
    </w:p>
    <w:p>
      <w:pPr>
        <w:spacing w:after="40" w:before="0"/>
      </w:pPr>
      <w:r>
        <w:t xml:space="preserve">     D. Tickets bought and total cost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A plant grows 2 cm for every hour of daily sunlight. Which table row is correct?</w:t>
      </w:r>
    </w:p>
    <w:p>
      <w:pPr>
        <w:spacing w:after="40" w:before="0"/>
      </w:pPr>
      <w:r>
        <w:t xml:space="preserve">     A. 4 hours to 8 cm</w:t>
      </w:r>
    </w:p>
    <w:p>
      <w:pPr>
        <w:spacing w:after="40" w:before="0"/>
      </w:pPr>
      <w:r>
        <w:t xml:space="preserve">     B. 4 hours to 6 cm</w:t>
      </w:r>
    </w:p>
    <w:p>
      <w:pPr>
        <w:spacing w:after="40" w:before="0"/>
      </w:pPr>
      <w:r>
        <w:t xml:space="preserve">     C. 4 hours to 2 cm</w:t>
      </w:r>
    </w:p>
    <w:p>
      <w:pPr>
        <w:spacing w:after="40" w:before="0"/>
      </w:pPr>
      <w:r>
        <w:t xml:space="preserve">     D. 4 hours to 4 cm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Which question would you ask to find the DEPENDENT variable?</w:t>
      </w:r>
    </w:p>
    <w:p>
      <w:pPr>
        <w:spacing w:after="40" w:before="0"/>
      </w:pPr>
      <w:r>
        <w:t xml:space="preserve">     A. Which quantity responds when the other one changes?</w:t>
      </w:r>
    </w:p>
    <w:p>
      <w:pPr>
        <w:spacing w:after="40" w:before="0"/>
      </w:pPr>
      <w:r>
        <w:t xml:space="preserve">     B. Which quantity is larger?</w:t>
      </w:r>
    </w:p>
    <w:p>
      <w:pPr>
        <w:spacing w:after="40" w:before="0"/>
      </w:pPr>
      <w:r>
        <w:t xml:space="preserve">     C. Which quantity has units?</w:t>
      </w:r>
    </w:p>
    <w:p>
      <w:pPr>
        <w:spacing w:after="40" w:before="0"/>
      </w:pPr>
      <w:r>
        <w:t xml:space="preserve">     D. Which quantity comes first alphabetically?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Claire decides to walk instead of jog for the same 30 minutes. What happens to the two variables?</w:t>
      </w:r>
    </w:p>
    <w:p>
      <w:pPr>
        <w:spacing w:after="40" w:before="0"/>
      </w:pPr>
      <w:r>
        <w:t xml:space="preserve">     A. Time stays the independent variable; Calories burned still depends on it</w:t>
      </w:r>
    </w:p>
    <w:p>
      <w:pPr>
        <w:spacing w:after="40" w:before="0"/>
      </w:pPr>
      <w:r>
        <w:t xml:space="preserve">     B. Calories burned becomes the independent variable</w:t>
      </w:r>
    </w:p>
    <w:p>
      <w:pPr>
        <w:spacing w:after="40" w:before="0"/>
      </w:pPr>
      <w:r>
        <w:t xml:space="preserve">     C. Neither is a variable any more</w:t>
      </w:r>
    </w:p>
    <w:p>
      <w:pPr>
        <w:spacing w:after="40" w:before="0"/>
      </w:pPr>
      <w:r>
        <w:t xml:space="preserve">     D. Time becomes the dependent variable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If Claire runs exactly 3 miles and records how long it takes, which is the independent variable now?</w:t>
      </w:r>
    </w:p>
    <w:p>
      <w:pPr>
        <w:spacing w:after="40" w:before="0"/>
      </w:pPr>
      <w:r>
        <w:t xml:space="preserve">     A. Distance (3 miles)</w:t>
      </w:r>
    </w:p>
    <w:p>
      <w:pPr>
        <w:spacing w:after="40" w:before="0"/>
      </w:pPr>
      <w:r>
        <w:t xml:space="preserve">     B. Time it takes</w:t>
      </w:r>
    </w:p>
    <w:p>
      <w:pPr>
        <w:spacing w:after="40" w:before="0"/>
      </w:pPr>
      <w:r>
        <w:t xml:space="preserve">     C. Her speed</w:t>
      </w:r>
    </w:p>
    <w:p>
      <w:pPr>
        <w:spacing w:after="40" w:before="0"/>
      </w:pPr>
      <w:r>
        <w:t xml:space="preserve">     D. Calories burned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A. Hours of sunlight</w:t>
      </w:r>
    </w:p>
    <w:p>
      <w:pPr>
        <w:spacing w:after="20" w:before="0"/>
      </w:pPr>
      <w:r>
        <w:t xml:space="preserve">     Akela chooses the sunlight, so sunlight is subject to choice — that makes it independent.</w:t>
      </w:r>
    </w:p>
    <w:p>
      <w:pPr>
        <w:spacing w:after="80" w:before="0"/>
      </w:pPr>
      <w:r>
        <w:rPr>
          <w:i/>
          <w:iCs/>
        </w:rPr>
        <w:t xml:space="preserve">     Watch for: Naming the variables backward — calling the responding quantity 'independent' because it is the one the question asks about.</w:t>
      </w:r>
    </w:p>
    <w:p>
      <w:pPr>
        <w:spacing w:after="40" w:before="0"/>
      </w:pPr>
      <w:r>
        <w:rPr>
          <w:b/>
          <w:bCs/>
        </w:rPr>
        <w:t xml:space="preserve">2. A. Plant height</w:t>
      </w:r>
    </w:p>
    <w:p>
      <w:pPr>
        <w:spacing w:after="20" w:before="0"/>
      </w:pPr>
      <w:r>
        <w:t xml:space="preserve">     Height responds to how much sunlight the tray received, so height is the dependent variable.</w:t>
      </w:r>
    </w:p>
    <w:p>
      <w:pPr>
        <w:spacing w:after="80" w:before="0"/>
      </w:pPr>
      <w:r>
        <w:rPr>
          <w:i/>
          <w:iCs/>
        </w:rPr>
        <w:t xml:space="preserve">     Watch for: Naming the variables backward — calling the responding quantity 'independent' because it is the one the question asks about.</w:t>
      </w:r>
    </w:p>
    <w:p>
      <w:pPr>
        <w:spacing w:after="40" w:before="0"/>
      </w:pPr>
      <w:r>
        <w:rPr>
          <w:b/>
          <w:bCs/>
        </w:rPr>
        <w:t xml:space="preserve">3. A. Independent: months; Dependent: total cost</w:t>
      </w:r>
    </w:p>
    <w:p>
      <w:pPr>
        <w:spacing w:after="20" w:before="0"/>
      </w:pPr>
      <w:r>
        <w:t xml:space="preserve">     You choose how many months to stay a member. The total cost responds to that.</w:t>
      </w:r>
    </w:p>
    <w:p>
      <w:pPr>
        <w:spacing w:after="80" w:before="0"/>
      </w:pPr>
      <w:r>
        <w:rPr>
          <w:i/>
          <w:iCs/>
        </w:rPr>
        <w:t xml:space="preserve">     Watch for: Naming the variables backward — calling the responding quantity 'independent' because it is the one the question asks about.</w:t>
      </w:r>
    </w:p>
    <w:p>
      <w:pPr>
        <w:spacing w:after="40" w:before="0"/>
      </w:pPr>
      <w:r>
        <w:rPr>
          <w:b/>
          <w:bCs/>
        </w:rPr>
        <w:t xml:space="preserve">4. A. 369</w:t>
      </w:r>
    </w:p>
    <w:p>
      <w:pPr>
        <w:spacing w:after="20" w:before="0"/>
      </w:pPr>
      <w:r>
        <w:t xml:space="preserve">     30 minutes burned 123 Calories, and 90 is 3 times 30, so the Calories are 3 times 123, which is 369.</w:t>
      </w:r>
    </w:p>
    <w:p>
      <w:pPr>
        <w:spacing w:after="80" w:before="0"/>
      </w:pPr>
      <w:r>
        <w:rPr>
          <w:i/>
          <w:iCs/>
        </w:rPr>
        <w:t xml:space="preserve">     Watch for: Naming the variables backward — calling the responding quantity 'independent' because it is the one the question asks about.</w:t>
      </w:r>
    </w:p>
    <w:p>
      <w:pPr>
        <w:spacing w:after="40" w:before="0"/>
      </w:pPr>
      <w:r>
        <w:rPr>
          <w:b/>
          <w:bCs/>
        </w:rPr>
        <w:t xml:space="preserve">5. A. Number of pizzas sold and number of employees the shop has</w:t>
      </w:r>
    </w:p>
    <w:p>
      <w:pPr>
        <w:spacing w:after="20" w:before="0"/>
      </w:pPr>
      <w:r>
        <w:t xml:space="preserve">     The shop has 6 employees whether it sells 5 pizzas or 500. That count does not respond to pizza sales.</w:t>
      </w:r>
    </w:p>
    <w:p>
      <w:pPr>
        <w:spacing w:after="80" w:before="0"/>
      </w:pPr>
      <w:r>
        <w:rPr>
          <w:i/>
          <w:iCs/>
        </w:rPr>
        <w:t xml:space="preserve">     Watch for: Naming the variables backward — calling the responding quantity 'independent' because it is the one the question asks about.</w:t>
      </w:r>
    </w:p>
    <w:p>
      <w:pPr>
        <w:spacing w:after="40" w:before="0"/>
      </w:pPr>
      <w:r>
        <w:rPr>
          <w:b/>
          <w:bCs/>
        </w:rPr>
        <w:t xml:space="preserve">6. A. 4 hours to 8 cm</w:t>
      </w:r>
    </w:p>
    <w:p>
      <w:pPr>
        <w:spacing w:after="20" w:before="0"/>
      </w:pPr>
      <w:r>
        <w:t xml:space="preserve">     At 2 cm per hour, 4 hours of sunlight gives 4 times 2, which is 8 cm.</w:t>
      </w:r>
    </w:p>
    <w:p>
      <w:pPr>
        <w:spacing w:after="80" w:before="0"/>
      </w:pPr>
      <w:r>
        <w:rPr>
          <w:i/>
          <w:iCs/>
        </w:rPr>
        <w:t xml:space="preserve">     Watch for: Naming the variables backward — calling the responding quantity 'independent' because it is the one the question asks about.</w:t>
      </w:r>
    </w:p>
    <w:p>
      <w:pPr>
        <w:spacing w:after="40" w:before="0"/>
      </w:pPr>
      <w:r>
        <w:rPr>
          <w:b/>
          <w:bCs/>
        </w:rPr>
        <w:t xml:space="preserve">7. A. Which quantity responds when the other one changes?</w:t>
      </w:r>
    </w:p>
    <w:p>
      <w:pPr>
        <w:spacing w:after="20" w:before="0"/>
      </w:pPr>
      <w:r>
        <w:t xml:space="preserve">     The dependent variable is defined by its response to the independent variable — not by size, units, or name.</w:t>
      </w:r>
    </w:p>
    <w:p>
      <w:pPr>
        <w:spacing w:after="80" w:before="0"/>
      </w:pPr>
      <w:r>
        <w:rPr>
          <w:i/>
          <w:iCs/>
        </w:rPr>
        <w:t xml:space="preserve">     Watch for: Naming the variables backward — calling the responding quantity 'independent' because it is the one the question asks about.</w:t>
      </w:r>
    </w:p>
    <w:p>
      <w:pPr>
        <w:spacing w:after="40" w:before="0"/>
      </w:pPr>
      <w:r>
        <w:rPr>
          <w:b/>
          <w:bCs/>
        </w:rPr>
        <w:t xml:space="preserve">8. A. Time stays the independent variable; Calories burned still depends on it</w:t>
      </w:r>
    </w:p>
    <w:p>
      <w:pPr>
        <w:spacing w:after="20" w:before="0"/>
      </w:pPr>
      <w:r>
        <w:t xml:space="preserve">     Changing the activity changes how many Calories each minute burns, but time is still the quantity she chooses.</w:t>
      </w:r>
    </w:p>
    <w:p>
      <w:pPr>
        <w:spacing w:after="80" w:before="0"/>
      </w:pPr>
      <w:r>
        <w:rPr>
          <w:i/>
          <w:iCs/>
        </w:rPr>
        <w:t xml:space="preserve">     Watch for: Naming the variables backward — calling the responding quantity 'independent' because it is the one the question asks about.</w:t>
      </w:r>
    </w:p>
    <w:p>
      <w:pPr>
        <w:spacing w:after="40" w:before="0"/>
      </w:pPr>
      <w:r>
        <w:rPr>
          <w:b/>
          <w:bCs/>
        </w:rPr>
        <w:t xml:space="preserve">9. A. Distance (3 miles)</w:t>
      </w:r>
    </w:p>
    <w:p>
      <w:pPr>
        <w:spacing w:after="20" w:before="0"/>
      </w:pPr>
      <w:r>
        <w:t xml:space="preserve">     This time she fixes the distance by choice and the time is whatever results, so distance is independent and time is dependent.</w:t>
      </w:r>
    </w:p>
    <w:p>
      <w:pPr>
        <w:spacing w:after="80" w:before="0"/>
      </w:pPr>
      <w:r>
        <w:rPr>
          <w:i/>
          <w:iCs/>
        </w:rPr>
        <w:t xml:space="preserve">     Watch for: Naming the variables backward — calling the responding quantity 'independent' because it is the one the question asks about.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8faafe87fd51188d12553ca85cb0835c70f5284.png"/><Relationship Id="rId8" Type="http://schemas.openxmlformats.org/officeDocument/2006/relationships/image" Target="media/e9cc6c0fe19ba90a89778a2b47a85ec4b07c314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Relationships Between Two Variables Homework</dc:title>
  <dc:creator>Neft Teacher</dc:creator>
  <cp:lastModifiedBy>Un-named</cp:lastModifiedBy>
  <cp:revision>1</cp:revision>
  <dcterms:created xsi:type="dcterms:W3CDTF">2026-08-11T10:59:09.432Z</dcterms:created>
  <dcterms:modified xsi:type="dcterms:W3CDTF">2026-08-11T10:59:09.432Z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