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___ both sides by the same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Multiplication and Division Equations — </w:t>
      </w:r>
      <w:r>
        <w:rPr>
          <w:sz w:val="20"/>
          <w:szCs w:val="20"/>
        </w:rPr>
        <w:t xml:space="preserve">Use inverse multiplication or division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multiplicación y división — Usar la multiplicación o división inversa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— </w:t>
      </w:r>
      <w:r>
        <w:rPr>
          <w:sz w:val="20"/>
          <w:szCs w:val="20"/>
        </w:rPr>
        <w:t xml:space="preserve">To add equal groups again and again.</w:t>
      </w:r>
      <w:r>
        <w:rPr>
          <w:i/>
          <w:iCs/>
          <w:color w:val="5F6F80"/>
          <w:sz w:val="18"/>
          <w:szCs w:val="18"/>
        </w:rPr>
        <w:br/>
        <w:t xml:space="preserve">Multiplicar — Sumar grupos iguales una y otra vez.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To split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en grupos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ordered ___ kits because 7k = 63 means k = 63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3x = 21 the variable is multiplied, so I undo it with division.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read 3x as 3 groups of x, recognize multiplication, and contrast it with addition, knowing they will divide (not subtract) to solve.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multiplication and division equations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2026-08-12T15:30:39.248Z</dcterms:created>
  <dcterms:modified xsi:type="dcterms:W3CDTF">2026-08-12T15:30:39.248Z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