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 Small Group · Group 2 — Homework</w:t>
      </w:r>
    </w:p>
    <w:p>
      <w:pPr>
        <w:spacing w:after="160" w:before="0"/>
      </w:pPr>
      <w:r>
        <w:rPr>
          <w:i/>
          <w:iCs/>
        </w:rPr>
        <w:t xml:space="preserve">Lesson 5-4-group2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composite figure by adding or subtracting the areas of basic shapes,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the shapes): Rectangle: 16 ft × 10 ft, with a 4 ft × 6 ft piece cut from the corner</w:t>
      </w:r>
    </w:p>
    <w:p>
      <w:pPr>
        <w:spacing w:after="40" w:before="0"/>
      </w:pPr>
      <w:r>
        <w:t xml:space="preserve">   Step 2 (Find the large rectangle area): A = 16 × 10 = 160 sq ft</w:t>
      </w:r>
    </w:p>
    <w:p>
      <w:pPr>
        <w:spacing w:after="40" w:before="0"/>
      </w:pPr>
      <w:r>
        <w:t xml:space="preserve">   Step 3 (Find the cutout area): A = 4 × 6 = 24 sq ft</w:t>
      </w:r>
    </w:p>
    <w:p>
      <w:pPr>
        <w:spacing w:after="40" w:before="0"/>
      </w:pPr>
      <w:r>
        <w:t xml:space="preserve">   Step 4 (Find total area): Total = 160 + 24 = 184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T-shaped room can be decomposed in two different ways. Show both ways and prove they give the same total area. Use a T-shape where the top is 14 ft × 4 ft and the stem is 6 ft × 10 ft.</w:t>
      </w:r>
    </w:p>
    <w:p>
      <w:pPr>
        <w:spacing w:after="60" w:before="0"/>
      </w:pPr>
      <w:r>
        <w:rPr>
          <w:i/>
          <w:iCs/>
        </w:rPr>
        <w:t xml:space="preserve">Sentence starter: Way 1: I split it into ___ and ___. Areas: ___ + ___ = ___. Way 2: I used a ___ rectangle and subtracted ___. Areas: ___ − ___ = ___. Both give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Since the piece is cut out, subtract: 160 − 24 = 136 sq ft. When a piece is removed, subtract its area from the larger shape.</w:t>
      </w:r>
    </w:p>
    <w:p>
      <w:pPr>
        <w:spacing w:after="80" w:before="0"/>
      </w:pPr>
      <w:r>
        <w:t xml:space="preserve">     Watch for: The problem says a 4 ft × 6 ft piece was cut from the corner, so its 24 sq ft is missing from the figure, not added to it. The total should be 160 − 24 = 136 sq ft, which is smaller than the original rectangle — the 184 sq ft answer is larger, which is a signal the operation was backwards.</w:t>
      </w:r>
    </w:p>
    <w:p>
      <w:pPr>
        <w:spacing w:after="40" w:before="0"/>
      </w:pPr>
      <w:r>
        <w:rPr>
          <w:b/>
          <w:bCs/>
        </w:rPr>
        <w:t xml:space="preserve">3. Open response — answers will vary.</w:t>
      </w:r>
    </w:p>
    <w:p>
      <w:pPr>
        <w:spacing w:after="80" w:before="0"/>
      </w:pPr>
      <w:r>
        <w:t xml:space="preserve">     Look for key words: decompose, add, subtract, rectangle, composite, equivalent, same area.</w:t>
      </w:r>
    </w:p>
    <w:p>
      <w:pPr>
        <w:spacing w:after="40" w:before="0"/>
      </w:pPr>
      <w:r>
        <w:rPr>
          <w:b/>
          <w:bCs/>
        </w:rPr>
        <w:t xml:space="preserve">4.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Small Group · Group 2 Homework</dc:title>
  <dc:creator>Neft Teacher</dc:creator>
  <cp:lastModifiedBy>Un-named</cp:lastModifiedBy>
  <cp:revision>1</cp:revision>
  <dcterms:created xsi:type="dcterms:W3CDTF">2026-08-20T09:42:11.493Z</dcterms:created>
  <dcterms:modified xsi:type="dcterms:W3CDTF">2026-08-20T09:42:11.493Z</dcterms:modified>
</cp:coreProperties>
</file>

<file path=docProps/custom.xml><?xml version="1.0" encoding="utf-8"?>
<Properties xmlns="http://schemas.openxmlformats.org/officeDocument/2006/custom-properties" xmlns:vt="http://schemas.openxmlformats.org/officeDocument/2006/docPropsVTypes"/>
</file>