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9.2 Small Group · Group 1 — Homework</w:t>
      </w:r>
    </w:p>
    <w:p>
      <w:pPr>
        <w:spacing w:after="160" w:before="0"/>
      </w:pPr>
      <w:r>
        <w:rPr>
          <w:i/>
          <w:iCs/>
        </w:rPr>
        <w:t xml:space="preserve">Lesson 9-2-group1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table and a graph to determine and analyze the relationship between two variable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(gráfica)</w:t>
      </w:r>
      <w:r>
        <w:t xml:space="preserve"> — A picture on a coordinate plane that shows how two quantities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table of values (tabla de valores)</w:t>
      </w:r>
      <w:r>
        <w:t xml:space="preserve"> — A list of matched pairs of values that shows a relationship using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written as (x, y) that name one point on a graph. The independent variable comes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axis (eje)</w:t>
      </w:r>
      <w:r>
        <w:t xml:space="preserve"> — One of the two number lines that frame a graph. Each axis is labeled with a quantity from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coordinates (coordenadas)</w:t>
      </w:r>
      <w:r>
        <w:t xml:space="preserve"> — The numbers in an ordered pair that tell how far to move along each axis to reach a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Football tickets cost $45 each. What is the total cost of 3 tickets?</w:t>
      </w:r>
    </w:p>
    <w:p>
      <w:pPr>
        <w:spacing w:after="40" w:before="0"/>
      </w:pPr>
      <w:r>
        <w:t xml:space="preserve">     A. $135</w:t>
      </w:r>
    </w:p>
    <w:p>
      <w:pPr>
        <w:spacing w:after="40" w:before="0"/>
      </w:pPr>
      <w:r>
        <w:t xml:space="preserve">     B. $48</w:t>
      </w:r>
    </w:p>
    <w:p>
      <w:pPr>
        <w:spacing w:after="40" w:before="0"/>
      </w:pPr>
      <w:r>
        <w:t xml:space="preserve">     C. $90</w:t>
      </w:r>
    </w:p>
    <w:p>
      <w:pPr>
        <w:spacing w:after="40" w:before="0"/>
      </w:pPr>
      <w:r>
        <w:t xml:space="preserve">     D. $45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ordered pair belongs on the ticket graph for 2 tickets?</w:t>
      </w:r>
    </w:p>
    <w:p>
      <w:pPr>
        <w:spacing w:after="40" w:before="0"/>
      </w:pPr>
      <w:r>
        <w:t xml:space="preserve">     A. (2, 90)</w:t>
      </w:r>
    </w:p>
    <w:p>
      <w:pPr>
        <w:spacing w:after="40" w:before="0"/>
      </w:pPr>
      <w:r>
        <w:t xml:space="preserve">     B. (90, 2)</w:t>
      </w:r>
    </w:p>
    <w:p>
      <w:pPr>
        <w:spacing w:after="40" w:before="0"/>
      </w:pPr>
      <w:r>
        <w:t xml:space="preserve">     C. (2, 45)</w:t>
      </w:r>
    </w:p>
    <w:p>
      <w:pPr>
        <w:spacing w:after="40" w:before="0"/>
      </w:pPr>
      <w:r>
        <w:t xml:space="preserve">     D. (2, 47)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Sandia Peak tram travels 1,200 feet each minute and the ascent takes 15 minutes. How long is the whole ascent in feet?</w:t>
      </w:r>
    </w:p>
    <w:p>
      <w:pPr>
        <w:spacing w:after="40" w:before="0"/>
      </w:pPr>
      <w:r>
        <w:t xml:space="preserve">     A. 18,000 feet</w:t>
      </w:r>
    </w:p>
    <w:p>
      <w:pPr>
        <w:spacing w:after="40" w:before="0"/>
      </w:pPr>
      <w:r>
        <w:t xml:space="preserve">     B. 1,215 feet</w:t>
      </w:r>
    </w:p>
    <w:p>
      <w:pPr>
        <w:spacing w:after="40" w:before="0"/>
      </w:pPr>
      <w:r>
        <w:t xml:space="preserve">     C. 12,000 feet</w:t>
      </w:r>
    </w:p>
    <w:p>
      <w:pPr>
        <w:spacing w:after="40" w:before="0"/>
      </w:pPr>
      <w:r>
        <w:t xml:space="preserve">     D. 16,800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tram graph with minutes on the horizontal axis and feet on the vertical axis, which ordered pair lies on the graph?</w:t>
      </w:r>
    </w:p>
    <w:p>
      <w:pPr>
        <w:spacing w:after="40" w:before="0"/>
      </w:pPr>
      <w:r>
        <w:t xml:space="preserve">     A. (5, 6000)</w:t>
      </w:r>
    </w:p>
    <w:p>
      <w:pPr>
        <w:spacing w:after="40" w:before="0"/>
      </w:pPr>
      <w:r>
        <w:t xml:space="preserve">     B. (6000, 5)</w:t>
      </w:r>
    </w:p>
    <w:p>
      <w:pPr>
        <w:spacing w:after="40" w:before="0"/>
      </w:pPr>
      <w:r>
        <w:t xml:space="preserve">     C. (5, 1200)</w:t>
      </w:r>
    </w:p>
    <w:p>
      <w:pPr>
        <w:spacing w:after="40" w:before="0"/>
      </w:pPr>
      <w:r>
        <w:t xml:space="preserve">     D. (5, 5000)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 table pairs hours with kilometers: (1, 48), (2, 96), (5, 240). How many kilometers are traveled each hour?</w:t>
      </w:r>
    </w:p>
    <w:p>
      <w:pPr>
        <w:spacing w:after="40" w:before="0"/>
      </w:pPr>
      <w:r>
        <w:t xml:space="preserve">     A. 48</w:t>
      </w:r>
    </w:p>
    <w:p>
      <w:pPr>
        <w:spacing w:after="40" w:before="0"/>
      </w:pPr>
      <w:r>
        <w:t xml:space="preserve">     B. 96</w:t>
      </w:r>
    </w:p>
    <w:p>
      <w:pPr>
        <w:spacing w:after="40" w:before="0"/>
      </w:pPr>
      <w:r>
        <w:t xml:space="preserve">     C. 240</w:t>
      </w:r>
    </w:p>
    <w:p>
      <w:pPr>
        <w:spacing w:after="40" w:before="0"/>
      </w:pPr>
      <w:r>
        <w:t xml:space="preserve">     D. 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Why is the line on the football ticket graph dashed instead of solid?</w:t>
      </w:r>
    </w:p>
    <w:p>
      <w:pPr>
        <w:spacing w:after="40" w:before="0"/>
      </w:pPr>
      <w:r>
        <w:t xml:space="preserve">     A. You can only buy whole numbers of tickets, so the points between whole numbers do not make sense</w:t>
      </w:r>
    </w:p>
    <w:p>
      <w:pPr>
        <w:spacing w:after="40" w:before="0"/>
      </w:pPr>
      <w:r>
        <w:t xml:space="preserve">     B. The graph is unfinished</w:t>
      </w:r>
    </w:p>
    <w:p>
      <w:pPr>
        <w:spacing w:after="40" w:before="0"/>
      </w:pPr>
      <w:r>
        <w:t xml:space="preserve">     C. Dashed lines always mean the cost is decreasing</w:t>
      </w:r>
    </w:p>
    <w:p>
      <w:pPr>
        <w:spacing w:after="40" w:before="0"/>
      </w:pPr>
      <w:r>
        <w:t xml:space="preserve">     D. The ticket price changes between points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ticket table and ticket graph are two representations. Which statement about them is true?</w:t>
      </w:r>
    </w:p>
    <w:p>
      <w:pPr>
        <w:spacing w:after="40" w:before="0"/>
      </w:pPr>
      <w:r>
        <w:t xml:space="preserve">     A. Both show the same relationship — the table with numerical values, the graph in a more visual way</w:t>
      </w:r>
    </w:p>
    <w:p>
      <w:pPr>
        <w:spacing w:after="40" w:before="0"/>
      </w:pPr>
      <w:r>
        <w:t xml:space="preserve">     B. The graph shows a different relationship than the table</w:t>
      </w:r>
    </w:p>
    <w:p>
      <w:pPr>
        <w:spacing w:after="40" w:before="0"/>
      </w:pPr>
      <w:r>
        <w:t xml:space="preserve">     C. Only the table can show that cost increases with tickets</w:t>
      </w:r>
    </w:p>
    <w:p>
      <w:pPr>
        <w:spacing w:after="40" w:before="0"/>
      </w:pPr>
      <w:r>
        <w:t xml:space="preserve">     D. Only the graph is a real mathematical representation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Using the ticket table, what are the coordinates of the point for 4 tickets?</w:t>
      </w:r>
    </w:p>
    <w:p>
      <w:pPr>
        <w:spacing w:after="40" w:before="0"/>
      </w:pPr>
      <w:r>
        <w:t xml:space="preserve">     A. (4, 180)</w:t>
      </w:r>
    </w:p>
    <w:p>
      <w:pPr>
        <w:spacing w:after="40" w:before="0"/>
      </w:pPr>
      <w:r>
        <w:t xml:space="preserve">     B. (4, 160)</w:t>
      </w:r>
    </w:p>
    <w:p>
      <w:pPr>
        <w:spacing w:after="40" w:before="0"/>
      </w:pPr>
      <w:r>
        <w:t xml:space="preserve">     C. (180, 4)</w:t>
      </w:r>
    </w:p>
    <w:p>
      <w:pPr>
        <w:spacing w:after="40" w:before="0"/>
      </w:pPr>
      <w:r>
        <w:t xml:space="preserve">     D. (4, 49)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$135</w:t>
      </w:r>
    </w:p>
    <w:p>
      <w:pPr>
        <w:spacing w:after="20" w:before="0"/>
      </w:pPr>
      <w:r>
        <w:t xml:space="preserve">     The total cost is 45 times the number of tickets, and 3 × 45 = 135.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2. A. (2, 90)</w:t>
      </w:r>
    </w:p>
    <w:p>
      <w:pPr>
        <w:spacing w:after="20" w:before="0"/>
      </w:pPr>
      <w:r>
        <w:t xml:space="preserve">     The number of tickets goes first, and 2 tickets cost 2 × 45 = 90 dollars, so the point is (2, 90).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3. A. 18,000 feet</w:t>
      </w:r>
    </w:p>
    <w:p>
      <w:pPr>
        <w:spacing w:after="20" w:before="0"/>
      </w:pPr>
      <w:r>
        <w:t xml:space="preserve">     The total distance is 15 × 1,200 = 18,000 feet.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4. A. (5, 6000)</w:t>
      </w:r>
    </w:p>
    <w:p>
      <w:pPr>
        <w:spacing w:after="20" w:before="0"/>
      </w:pPr>
      <w:r>
        <w:t xml:space="preserve">     After 5 minutes the tram has traveled 5 × 1,200 = 6,000 feet, so the point is (5, 6000).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5. A. 48</w:t>
      </w:r>
    </w:p>
    <w:p>
      <w:pPr>
        <w:spacing w:after="20" w:before="0"/>
      </w:pPr>
      <w:r>
        <w:t xml:space="preserve">     Each row is 48 times the number of hours: 2 × 48 = 96 and 5 × 48 = 240, so the rate is 48 kilometers per hour.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6. A. You can only buy whole numbers of tickets, so the points between whole numbers do not make sense</w:t>
      </w:r>
    </w:p>
    <w:p>
      <w:pPr>
        <w:spacing w:after="20" w:before="0"/>
      </w:pPr>
      <w:r>
        <w:t xml:space="preserve">     You cannot buy 2.5 tickets, so only the whole-number points represent real purchases — the dashes show the trend without claiming the in-between points are possible.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7. A. Both show the same relationship — the table with numerical values, the graph in a more visual way</w:t>
      </w:r>
    </w:p>
    <w:p>
      <w:pPr>
        <w:spacing w:after="20" w:before="0"/>
      </w:pPr>
      <w:r>
        <w:t xml:space="preserve">     Every row of the table is plotted as a point, so both show cost = 45 × tickets — the table numerically, the graph visually.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p>
      <w:pPr>
        <w:spacing w:after="40" w:before="0"/>
      </w:pPr>
      <w:r>
        <w:rPr>
          <w:b/>
          <w:bCs/>
        </w:rPr>
        <w:t xml:space="preserve">8. A. (4, 180)</w:t>
      </w:r>
    </w:p>
    <w:p>
      <w:pPr>
        <w:spacing w:after="20" w:before="0"/>
      </w:pPr>
      <w:r>
        <w:t xml:space="preserve">     4 tickets cost 4 × 45 = 180 dollars, and tickets come first, so the point is (4, 180).</w:t>
      </w:r>
    </w:p>
    <w:p>
      <w:pPr>
        <w:spacing w:after="80" w:before="0"/>
      </w:pPr>
      <w:r>
        <w:rPr>
          <w:i/>
          <w:iCs/>
        </w:rPr>
        <w:t xml:space="preserve">     Watch for: Reversing the coordinates of a point — writing (cost, tickets) instead of (tickets, cost). The independent variable always comes first in the ordered pair.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da9fe415b835b227e32192a8722ed2bc2284248.png"/><Relationship Id="rId8" Type="http://schemas.openxmlformats.org/officeDocument/2006/relationships/image" Target="media/ce68f4e1b6266e6d6898ea0b464ba471be26cb2b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0ab782f2c87505b1b3326487bdfc321f8548f0f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Small Group · Group 1 Homework</dc:title>
  <dc:creator>Neft Teacher</dc:creator>
  <cp:lastModifiedBy>Un-named</cp:lastModifiedBy>
  <cp:revision>1</cp:revision>
  <dcterms:created xsi:type="dcterms:W3CDTF">2026-08-20T09:42:17.780Z</dcterms:created>
  <dcterms:modified xsi:type="dcterms:W3CDTF">2026-08-20T09:42:17.780Z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