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and Order Integers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see if a number is bigger, smaller, or equal 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&lt; 2 because -3 is farther left on the number line than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</w:t>
      </w:r>
      <w:r>
        <w:rPr>
          <w:i/>
          <w:iCs/>
          <w:color w:val="5F6F80"/>
          <w:sz w:val="20"/>
          <w:szCs w:val="20"/>
        </w:rPr>
        <w:t xml:space="preserve">  ·  Ordenar</w:t>
      </w:r>
    </w:p>
    <w:p>
      <w:pPr>
        <w:spacing w:after="60"/>
      </w:pPr>
      <w:r>
        <w:rPr>
          <w:sz w:val="21"/>
          <w:szCs w:val="21"/>
        </w:rPr>
        <w:t xml:space="preserve">To put numbers in order, smallest to biggest or biggest to smallest.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Least to greatest: -5, -2, 0, 3, 7 (left to right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Farther right on a number line. The &gt;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&gt; -1 because 4 is to the right of -1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Farther left on a number line. The &lt;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-6 &lt; -2 because -6 is farther left — it is farther from zero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integer</w:t>
      </w:r>
      <w:r>
        <w:rPr>
          <w:i/>
          <w:iCs/>
          <w:color w:val="5F6F80"/>
          <w:sz w:val="20"/>
          <w:szCs w:val="20"/>
        </w:rPr>
        <w:t xml:space="preserve">  ·  Entero negativo</w:t>
      </w:r>
    </w:p>
    <w:p>
      <w:pPr>
        <w:spacing w:after="60"/>
      </w:pPr>
      <w:r>
        <w:rPr>
          <w:sz w:val="21"/>
          <w:szCs w:val="21"/>
        </w:rPr>
        <w:t xml:space="preserve">A whole number smaller than zero, like -5.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-4 is 4 units to the LEFT of zero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decide which integer is greater?</w:t>
      </w:r>
    </w:p>
    <w:p>
      <w:pPr>
        <w:spacing w:after="60"/>
      </w:pPr>
      <w:r>
        <w:rPr>
          <w:sz w:val="21"/>
          <w:szCs w:val="21"/>
        </w:rPr>
        <w:t xml:space="preserve">___ is greater than ___ because ___.</w:t>
      </w:r>
      <w:r>
        <w:rPr>
          <w:i/>
          <w:iCs/>
          <w:color w:val="5F6F80"/>
          <w:sz w:val="19"/>
          <w:szCs w:val="19"/>
        </w:rPr>
        <w:br/>
        <w:t xml:space="preserve">
___ es mayor que ___ porque ___.</w:t>
      </w:r>
    </w:p>
    <w:p>
      <w:pPr>
        <w:spacing w:after="60"/>
      </w:pPr>
      <w:r>
        <w:rPr>
          <w:sz w:val="21"/>
          <w:szCs w:val="21"/>
        </w:rPr>
        <w:t xml:space="preserve">On the number line, ___ is to the ___.</w:t>
      </w:r>
      <w:r>
        <w:rPr>
          <w:i/>
          <w:iCs/>
          <w:color w:val="5F6F80"/>
          <w:sz w:val="19"/>
          <w:szCs w:val="19"/>
        </w:rPr>
        <w:br/>
        <w:t xml:space="preserve">
En la recta numérica, ___ está a la ___.</w:t>
      </w:r>
    </w:p>
    <w:p>
      <w:pPr>
        <w:spacing w:after="60"/>
      </w:pPr>
      <w:r>
        <w:rPr>
          <w:sz w:val="21"/>
          <w:szCs w:val="21"/>
        </w:rPr>
        <w:t xml:space="preserve">I compare these when ___.</w:t>
      </w:r>
      <w:r>
        <w:rPr>
          <w:i/>
          <w:iCs/>
          <w:color w:val="5F6F80"/>
          <w:sz w:val="19"/>
          <w:szCs w:val="19"/>
        </w:rPr>
        <w:br/>
        <w:t xml:space="preserve">
Comparo estos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do you compare negative numbers, like temperature or money owed?</w:t>
      </w:r>
    </w:p>
    <w:p>
      <w:pPr>
        <w:spacing w:after="60"/>
      </w:pPr>
      <w:r>
        <w:rPr>
          <w:sz w:val="21"/>
          <w:szCs w:val="21"/>
        </w:rPr>
        <w:t xml:space="preserve">___ is greater than ___ because ___.</w:t>
      </w:r>
      <w:r>
        <w:rPr>
          <w:i/>
          <w:iCs/>
          <w:color w:val="5F6F80"/>
          <w:sz w:val="19"/>
          <w:szCs w:val="19"/>
        </w:rPr>
        <w:br/>
        <w:t xml:space="preserve">
___ es mayor que ___ porque ___.</w:t>
      </w:r>
    </w:p>
    <w:p>
      <w:pPr>
        <w:spacing w:after="60"/>
      </w:pPr>
      <w:r>
        <w:rPr>
          <w:sz w:val="21"/>
          <w:szCs w:val="21"/>
        </w:rPr>
        <w:t xml:space="preserve">On the number line, ___ is to the ___.</w:t>
      </w:r>
      <w:r>
        <w:rPr>
          <w:i/>
          <w:iCs/>
          <w:color w:val="5F6F80"/>
          <w:sz w:val="19"/>
          <w:szCs w:val="19"/>
        </w:rPr>
        <w:br/>
        <w:t xml:space="preserve">
En la recta numérica, ___ está a la ___.</w:t>
      </w:r>
    </w:p>
    <w:p>
      <w:pPr>
        <w:spacing w:after="60"/>
      </w:pPr>
      <w:r>
        <w:rPr>
          <w:sz w:val="21"/>
          <w:szCs w:val="21"/>
        </w:rPr>
        <w:t xml:space="preserve">I compare these when ___.</w:t>
      </w:r>
      <w:r>
        <w:rPr>
          <w:i/>
          <w:iCs/>
          <w:color w:val="5F6F80"/>
          <w:sz w:val="19"/>
          <w:szCs w:val="19"/>
        </w:rPr>
        <w:br/>
        <w:t xml:space="preserve">
Comparo estos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see if a number is bigger, smaller, or equal to another.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___ is greater than ___ because ___.</w:t>
      </w:r>
      <w:r>
        <w:rPr>
          <w:i/>
          <w:iCs/>
          <w:color w:val="5F6F80"/>
          <w:sz w:val="19"/>
          <w:szCs w:val="19"/>
        </w:rPr>
        <w:br/>
        <w:t xml:space="preserve">
___ es mayor que ___ porque ___.</w:t>
      </w:r>
    </w:p>
    <w:p>
      <w:pPr>
        <w:spacing w:after="60"/>
      </w:pPr>
      <w:r>
        <w:rPr>
          <w:sz w:val="21"/>
          <w:szCs w:val="21"/>
        </w:rPr>
        <w:t xml:space="preserve">On the number line, ___ is to the ___.</w:t>
      </w:r>
      <w:r>
        <w:rPr>
          <w:i/>
          <w:iCs/>
          <w:color w:val="5F6F80"/>
          <w:sz w:val="19"/>
          <w:szCs w:val="19"/>
        </w:rPr>
        <w:br/>
        <w:t xml:space="preserve">
En la recta numérica, ___ está a la ___.</w:t>
      </w:r>
    </w:p>
    <w:p>
      <w:pPr>
        <w:spacing w:after="60"/>
      </w:pPr>
      <w:r>
        <w:rPr>
          <w:sz w:val="21"/>
          <w:szCs w:val="21"/>
        </w:rPr>
        <w:t xml:space="preserve">I compare these when ___.</w:t>
      </w:r>
      <w:r>
        <w:rPr>
          <w:i/>
          <w:iCs/>
          <w:color w:val="5F6F80"/>
          <w:sz w:val="19"/>
          <w:szCs w:val="19"/>
        </w:rPr>
        <w:br/>
        <w:t xml:space="preserve">
Comparo estos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|−8|?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−8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−16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Three cities have temperatures of -12°F, -5°F, and 3°F. Which city is warmest?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3°F</w:t>
      </w:r>
    </w:p>
    <w:p>
      <w:pPr>
        <w:spacing w:after="60"/>
        <w:ind w:left="360"/>
      </w:pPr>
      <w:r>
        <w:rPr>
          <w:sz w:val="20"/>
          <w:szCs w:val="20"/>
        </w:rPr>
        <w:t xml:space="preserve">B. -5°F</w:t>
      </w:r>
    </w:p>
    <w:p>
      <w:pPr>
        <w:spacing w:after="60"/>
        <w:ind w:left="360"/>
      </w:pPr>
      <w:r>
        <w:rPr>
          <w:sz w:val="20"/>
          <w:szCs w:val="20"/>
        </w:rPr>
        <w:t xml:space="preserve">C. -12°F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equal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list shows the integers in order from LEAST to GREATEST?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-2, -5,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B. 7, 3, 0, -2, -5</w:t>
      </w:r>
    </w:p>
    <w:p>
      <w:pPr>
        <w:spacing w:after="60"/>
        <w:ind w:left="360"/>
      </w:pPr>
      <w:r>
        <w:rPr>
          <w:sz w:val="20"/>
          <w:szCs w:val="20"/>
        </w:rPr>
        <w:t xml:space="preserve">C. -5, -2,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D. 0, -2, -5, 3,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cp:lastModifiedBy>Un-named</cp:lastModifiedBy>
  <cp:revision>1</cp:revision>
  <dcterms:created xsi:type="dcterms:W3CDTF">2026-05-31T22:40:24.049Z</dcterms:created>
  <dcterms:modified xsi:type="dcterms:W3CDTF">2026-05-31T22:40:24.049Z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