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B45309"/>
          <w:sz w:val="18"/>
          <w:szCs w:val="18"/>
        </w:rPr>
        <w:t xml:space="preserve">TEACHER VERSION · ANSWER KEY</w:t>
      </w:r>
    </w:p>
    <w:p>
      <w:pPr>
        <w:pStyle w:val="Heading1"/>
        <w:spacing w:after="40"/>
      </w:pPr>
      <w:r>
        <w:rPr>
          <w:rFonts w:ascii="Calibri" w:cs="Calibri" w:eastAsia="Calibri" w:hAnsi="Calibri"/>
          <w:b/>
          <w:bCs/>
          <w:color w:val="153F53"/>
          <w:sz w:val="36"/>
          <w:szCs w:val="36"/>
        </w:rPr>
        <w:t xml:space="preserve">🏀 Distribution Shape Gallery Walk</w:t>
      </w:r>
    </w:p>
    <w:p>
      <w:pPr>
        <w:spacing w:after="120" w:before="0"/>
      </w:pPr>
      <w:r>
        <w:rPr>
          <w:rFonts w:ascii="Calibri" w:cs="Calibri" w:eastAsia="Calibri" w:hAnsi="Calibri"/>
          <w:color w:val="555555"/>
          <w:sz w:val="20"/>
          <w:szCs w:val="20"/>
        </w:rPr>
        <w:t xml:space="preserve">Lesson 8-7 — Shape of Data Distributions  ·  6.DS.3</w:t>
      </w:r>
    </w:p>
    <w:p>
      <w:pPr>
        <w:spacing w:after="80" w:before="0"/>
      </w:pPr>
      <w:r>
        <w:rPr>
          <w:rFonts w:ascii="Calibri" w:cs="Calibri" w:eastAsia="Calibri" w:hAnsi="Calibri"/>
          <w:i/>
          <w:iCs/>
          <w:sz w:val="22"/>
          <w:szCs w:val="22"/>
        </w:rPr>
        <w:t xml:space="preserve">Walk the league's analytics gallery and name the shape of each sports data display you see.</w:t>
      </w:r>
    </w:p>
    <w:p>
      <w:pPr>
        <w:spacing w:after="160" w:before="0"/>
      </w:pPr>
      <w:r>
        <w:rPr>
          <w:rFonts w:ascii="Calibri" w:cs="Calibri" w:eastAsia="Calibri" w:hAnsi="Calibri"/>
          <w:i/>
          <w:iCs/>
          <w:color w:val="777777"/>
          <w:sz w:val="18"/>
          <w:szCs w:val="18"/>
        </w:rPr>
        <w:t xml:space="preserve">This is the editable teacher copy of the student bonus activity. Edit names, numbers, or supports as needed. Answers and explanations are for teacher use only — they are auto-checked in the student interactive version and are not shown here to students.</w:t>
      </w:r>
    </w:p>
    <w:p>
      <w:pPr>
        <w:pBdr>
          <w:bottom w:val="single" w:color="0E7C86" w:sz="6"/>
        </w:pBdr>
        <w:spacing w:after="120"/>
      </w:pPr>
    </w:p>
    <w:p>
      <w:pPr>
        <w:shd w:fill="0E7C86" w:color="auto" w:val="clear"/>
        <w:spacing w:after="80" w:before="160"/>
      </w:pPr>
      <w:r>
        <w:rPr>
          <w:rFonts w:ascii="Calibri" w:cs="Calibri" w:eastAsia="Calibri" w:hAnsi="Calibri"/>
          <w:b/>
          <w:bCs/>
          <w:color w:val="FFFFFF"/>
          <w:sz w:val="22"/>
          <w:szCs w:val="22"/>
        </w:rPr>
        <w:t xml:space="preserve">Display 1 · Multiple Choice</w:t>
      </w:r>
    </w:p>
    <w:p>
      <w:pPr>
        <w:spacing w:after="120" w:before="0"/>
      </w:pPr>
      <w:r>
        <w:rPr>
          <w:rFonts w:ascii="Calibri" w:cs="Calibri" w:eastAsia="Calibri" w:hAnsi="Calibri"/>
          <w:b/>
          <w:bCs/>
          <w:sz w:val="22"/>
          <w:szCs w:val="22"/>
        </w:rPr>
        <w:t xml:space="preserve">A histogram has a long tail of high values stretching to the right. What is its shape?</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Skewed right</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Skewed left</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Symmetric</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Uniform</w:t>
      </w:r>
    </w:p>
    <w:p>
      <w:pPr>
        <w:spacing w:after="120" w:before="40"/>
      </w:pPr>
      <w:r>
        <w:rPr>
          <w:rFonts w:ascii="Calibri" w:cs="Calibri" w:eastAsia="Calibri" w:hAnsi="Calibri"/>
          <w:i/>
          <w:iCs/>
          <w:color w:val="555555"/>
          <w:sz w:val="22"/>
          <w:szCs w:val="22"/>
        </w:rPr>
        <w:t xml:space="preserve">Why: A tail of high values stretching to the right means the distribution is skewed right. The skew is named for the tail's direction.</w:t>
      </w:r>
    </w:p>
    <w:p>
      <w:pPr>
        <w:shd w:fill="0E7C86" w:color="auto" w:val="clear"/>
        <w:spacing w:after="80" w:before="160"/>
      </w:pPr>
      <w:r>
        <w:rPr>
          <w:rFonts w:ascii="Calibri" w:cs="Calibri" w:eastAsia="Calibri" w:hAnsi="Calibri"/>
          <w:b/>
          <w:bCs/>
          <w:color w:val="FFFFFF"/>
          <w:sz w:val="22"/>
          <w:szCs w:val="22"/>
        </w:rPr>
        <w:t xml:space="preserve">Display 2 · Multiple Choice</w:t>
      </w:r>
    </w:p>
    <w:p>
      <w:pPr>
        <w:spacing w:after="120" w:before="0"/>
      </w:pPr>
      <w:r>
        <w:rPr>
          <w:rFonts w:ascii="Calibri" w:cs="Calibri" w:eastAsia="Calibri" w:hAnsi="Calibri"/>
          <w:b/>
          <w:bCs/>
          <w:sz w:val="22"/>
          <w:szCs w:val="22"/>
        </w:rPr>
        <w:t xml:space="preserve">A dot plot has one peak in the middle and even sides. What shape is it?</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Symmetric with one cluster around the peak</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Skewed right</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Skewed left</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Has a large gap</w:t>
      </w:r>
    </w:p>
    <w:p>
      <w:pPr>
        <w:spacing w:after="120" w:before="40"/>
      </w:pPr>
      <w:r>
        <w:rPr>
          <w:rFonts w:ascii="Calibri" w:cs="Calibri" w:eastAsia="Calibri" w:hAnsi="Calibri"/>
          <w:i/>
          <w:iCs/>
          <w:color w:val="555555"/>
          <w:sz w:val="22"/>
          <w:szCs w:val="22"/>
        </w:rPr>
        <w:t xml:space="preserve">Why: One peak in the middle with roughly even sides means the data mirrors around the center, so it is symmetric with a single cluster at the peak.</w:t>
      </w:r>
    </w:p>
    <w:p>
      <w:pPr>
        <w:shd w:fill="0E7C86" w:color="auto" w:val="clear"/>
        <w:spacing w:after="80" w:before="160"/>
      </w:pPr>
      <w:r>
        <w:rPr>
          <w:rFonts w:ascii="Calibri" w:cs="Calibri" w:eastAsia="Calibri" w:hAnsi="Calibri"/>
          <w:b/>
          <w:bCs/>
          <w:color w:val="FFFFFF"/>
          <w:sz w:val="22"/>
          <w:szCs w:val="22"/>
        </w:rPr>
        <w:t xml:space="preserve">Display 3 · Sort</w:t>
      </w:r>
    </w:p>
    <w:p>
      <w:pPr>
        <w:spacing w:after="120" w:before="0"/>
      </w:pPr>
      <w:r>
        <w:rPr>
          <w:rFonts w:ascii="Calibri" w:cs="Calibri" w:eastAsia="Calibri" w:hAnsi="Calibri"/>
          <w:b/>
          <w:bCs/>
          <w:sz w:val="22"/>
          <w:szCs w:val="22"/>
        </w:rPr>
        <w:t xml:space="preserve">Sort each described sports display into the shape feature it shows best.</w:t>
      </w:r>
    </w:p>
    <w:p>
      <w:pPr>
        <w:spacing w:after="120" w:before="60"/>
      </w:pPr>
      <w:r>
        <w:rPr>
          <w:rFonts w:ascii="Calibri" w:cs="Calibri" w:eastAsia="Calibri" w:hAnsi="Calibri"/>
          <w:b/>
          <w:bCs/>
          <w:color w:val="153F53"/>
          <w:sz w:val="22"/>
          <w:szCs w:val="22"/>
        </w:rPr>
        <w:t xml:space="preserve">Symmetric</w:t>
      </w:r>
    </w:p>
    <w:p>
      <w:pPr>
        <w:spacing w:after="30" w:before="0"/>
      </w:pPr>
      <w:r>
        <w:rPr>
          <w:rFonts w:ascii="Calibri" w:cs="Calibri" w:eastAsia="Calibri" w:hAnsi="Calibri"/>
          <w:sz w:val="22"/>
          <w:szCs w:val="22"/>
        </w:rPr>
        <w:t xml:space="preserve">•  Goals per game: one peak at 1 goal, an even rise and fall on both sides</w:t>
      </w:r>
    </w:p>
    <w:p>
      <w:pPr>
        <w:spacing w:after="120" w:before="60"/>
      </w:pPr>
      <w:r>
        <w:rPr>
          <w:rFonts w:ascii="Calibri" w:cs="Calibri" w:eastAsia="Calibri" w:hAnsi="Calibri"/>
          <w:b/>
          <w:bCs/>
          <w:color w:val="153F53"/>
          <w:sz w:val="22"/>
          <w:szCs w:val="22"/>
        </w:rPr>
        <w:t xml:space="preserve">Skewed Right</w:t>
      </w:r>
    </w:p>
    <w:p>
      <w:pPr>
        <w:spacing w:after="30" w:before="0"/>
      </w:pPr>
      <w:r>
        <w:rPr>
          <w:rFonts w:ascii="Calibri" w:cs="Calibri" w:eastAsia="Calibri" w:hAnsi="Calibri"/>
          <w:sz w:val="22"/>
          <w:szCs w:val="22"/>
        </w:rPr>
        <w:t xml:space="preserve">•  Coach experience (years): most coaches at 1-5 years, a long tail out to 30+ years</w:t>
      </w:r>
    </w:p>
    <w:p>
      <w:pPr>
        <w:spacing w:after="120" w:before="60"/>
      </w:pPr>
      <w:r>
        <w:rPr>
          <w:rFonts w:ascii="Calibri" w:cs="Calibri" w:eastAsia="Calibri" w:hAnsi="Calibri"/>
          <w:b/>
          <w:bCs/>
          <w:color w:val="153F53"/>
          <w:sz w:val="22"/>
          <w:szCs w:val="22"/>
        </w:rPr>
        <w:t xml:space="preserve">Skewed Left</w:t>
      </w:r>
    </w:p>
    <w:p>
      <w:pPr>
        <w:spacing w:after="30" w:before="0"/>
      </w:pPr>
      <w:r>
        <w:rPr>
          <w:rFonts w:ascii="Calibri" w:cs="Calibri" w:eastAsia="Calibri" w:hAnsi="Calibri"/>
          <w:sz w:val="22"/>
          <w:szCs w:val="22"/>
        </w:rPr>
        <w:t xml:space="preserve">•  Veteran kickers' field-goal %: most near 90%, a long tail down to a few near 40%</w:t>
      </w:r>
    </w:p>
    <w:p>
      <w:pPr>
        <w:spacing w:after="120" w:before="60"/>
      </w:pPr>
      <w:r>
        <w:rPr>
          <w:rFonts w:ascii="Calibri" w:cs="Calibri" w:eastAsia="Calibri" w:hAnsi="Calibri"/>
          <w:b/>
          <w:bCs/>
          <w:color w:val="153F53"/>
          <w:sz w:val="22"/>
          <w:szCs w:val="22"/>
        </w:rPr>
        <w:t xml:space="preserve">Has a Gap</w:t>
      </w:r>
    </w:p>
    <w:p>
      <w:pPr>
        <w:spacing w:after="30" w:before="0"/>
      </w:pPr>
      <w:r>
        <w:rPr>
          <w:rFonts w:ascii="Calibri" w:cs="Calibri" w:eastAsia="Calibri" w:hAnsi="Calibri"/>
          <w:sz w:val="22"/>
          <w:szCs w:val="22"/>
        </w:rPr>
        <w:t xml:space="preserve">•  Race times: a group at 12s, nothing from 13-19s, then a group at 20s</w:t>
      </w:r>
    </w:p>
    <w:p>
      <w:pPr>
        <w:spacing w:after="120" w:before="60"/>
      </w:pPr>
      <w:r>
        <w:rPr>
          <w:rFonts w:ascii="Calibri" w:cs="Calibri" w:eastAsia="Calibri" w:hAnsi="Calibri"/>
          <w:b/>
          <w:bCs/>
          <w:color w:val="153F53"/>
          <w:sz w:val="22"/>
          <w:szCs w:val="22"/>
        </w:rPr>
        <w:t xml:space="preserve">Has a Cluster</w:t>
      </w:r>
    </w:p>
    <w:p>
      <w:pPr>
        <w:spacing w:after="30" w:before="0"/>
      </w:pPr>
      <w:r>
        <w:rPr>
          <w:rFonts w:ascii="Calibri" w:cs="Calibri" w:eastAsia="Calibri" w:hAnsi="Calibri"/>
          <w:sz w:val="22"/>
          <w:szCs w:val="22"/>
        </w:rPr>
        <w:t xml:space="preserve">•  Jersey numbers: most players bunched tightly between 20 and 29</w:t>
      </w:r>
    </w:p>
    <w:p>
      <w:pPr>
        <w:shd w:fill="0E7C86" w:color="auto" w:val="clear"/>
        <w:spacing w:after="80" w:before="160"/>
      </w:pPr>
      <w:r>
        <w:rPr>
          <w:rFonts w:ascii="Calibri" w:cs="Calibri" w:eastAsia="Calibri" w:hAnsi="Calibri"/>
          <w:b/>
          <w:bCs/>
          <w:color w:val="FFFFFF"/>
          <w:sz w:val="22"/>
          <w:szCs w:val="22"/>
        </w:rPr>
        <w:t xml:space="preserve">Display 4 · Matching</w:t>
      </w:r>
    </w:p>
    <w:p>
      <w:pPr>
        <w:spacing w:after="120" w:before="0"/>
      </w:pPr>
      <w:r>
        <w:rPr>
          <w:rFonts w:ascii="Calibri" w:cs="Calibri" w:eastAsia="Calibri" w:hAnsi="Calibri"/>
          <w:b/>
          <w:bCs/>
          <w:sz w:val="22"/>
          <w:szCs w:val="22"/>
        </w:rPr>
        <w:t xml:space="preserve">Display 4: Match each feature you spot in a data display to the term that names it.</w:t>
      </w:r>
    </w:p>
    <w:p>
      <w:pPr>
        <w:spacing w:after="30" w:before="0"/>
      </w:pPr>
      <w:r>
        <w:rPr>
          <w:rFonts w:ascii="Calibri" w:cs="Calibri" w:eastAsia="Calibri" w:hAnsi="Calibri"/>
          <w:sz w:val="22"/>
          <w:szCs w:val="22"/>
        </w:rPr>
        <w:t xml:space="preserve">The tallest point of the display where data piles up   →   Peak</w:t>
      </w:r>
    </w:p>
    <w:p>
      <w:pPr>
        <w:spacing w:after="30" w:before="0"/>
      </w:pPr>
      <w:r>
        <w:rPr>
          <w:rFonts w:ascii="Calibri" w:cs="Calibri" w:eastAsia="Calibri" w:hAnsi="Calibri"/>
          <w:sz w:val="22"/>
          <w:szCs w:val="22"/>
        </w:rPr>
        <w:t xml:space="preserve">An empty interval with no data values between two groups   →   Gap</w:t>
      </w:r>
    </w:p>
    <w:p>
      <w:pPr>
        <w:spacing w:after="30" w:before="0"/>
      </w:pPr>
      <w:r>
        <w:rPr>
          <w:rFonts w:ascii="Calibri" w:cs="Calibri" w:eastAsia="Calibri" w:hAnsi="Calibri"/>
          <w:sz w:val="22"/>
          <w:szCs w:val="22"/>
        </w:rPr>
        <w:t xml:space="preserve">A group of values bunched close together   →   Cluster</w:t>
      </w:r>
    </w:p>
    <w:p>
      <w:pPr>
        <w:spacing w:after="30" w:before="0"/>
      </w:pPr>
      <w:r>
        <w:rPr>
          <w:rFonts w:ascii="Calibri" w:cs="Calibri" w:eastAsia="Calibri" w:hAnsi="Calibri"/>
          <w:sz w:val="22"/>
          <w:szCs w:val="22"/>
        </w:rPr>
        <w:t xml:space="preserve">A long stretch of low bars trailing off to one side   →   Tail</w:t>
      </w:r>
    </w:p>
    <w:p>
      <w:pPr>
        <w:shd w:fill="0E7C86" w:color="auto" w:val="clear"/>
        <w:spacing w:after="80" w:before="160"/>
      </w:pPr>
      <w:r>
        <w:rPr>
          <w:rFonts w:ascii="Calibri" w:cs="Calibri" w:eastAsia="Calibri" w:hAnsi="Calibri"/>
          <w:b/>
          <w:bCs/>
          <w:color w:val="FFFFFF"/>
          <w:sz w:val="22"/>
          <w:szCs w:val="22"/>
        </w:rPr>
        <w:t xml:space="preserve">Display 5 · Multiple Choice</w:t>
      </w:r>
    </w:p>
    <w:p>
      <w:pPr>
        <w:spacing w:after="120" w:before="0"/>
      </w:pPr>
      <w:r>
        <w:rPr>
          <w:rFonts w:ascii="Calibri" w:cs="Calibri" w:eastAsia="Calibri" w:hAnsi="Calibri"/>
          <w:b/>
          <w:bCs/>
          <w:sz w:val="22"/>
          <w:szCs w:val="22"/>
        </w:rPr>
        <w:t xml:space="preserve">A histogram: most players are at 70-85%, a gap sits at 50-65%, and a few are at 40-50%. Name the shape and features.</w:t>
      </w:r>
    </w:p>
    <w:p>
      <w:pPr>
        <w:spacing w:after="40"/>
      </w:pPr>
      <w:r>
        <w:rPr>
          <w:rFonts w:ascii="Calibri" w:cs="Calibri" w:eastAsia="Calibri" w:hAnsi="Calibri"/>
          <w:b/>
          <w:bCs/>
          <w:sz w:val="22"/>
          <w:szCs w:val="22"/>
        </w:rPr>
        <w:t xml:space="preserve">A. </w:t>
      </w:r>
      <w:r>
        <w:rPr>
          <w:rFonts w:ascii="Calibri" w:cs="Calibri" w:eastAsia="Calibri" w:hAnsi="Calibri"/>
          <w:sz w:val="22"/>
          <w:szCs w:val="22"/>
        </w:rPr>
        <w:t xml:space="preserve">A cluster (70-85%), a gap (50-65%), and a left tail — so skewed left</w:t>
      </w:r>
      <w:r>
        <w:rPr>
          <w:rFonts w:ascii="Calibri" w:cs="Calibri" w:eastAsia="Calibri" w:hAnsi="Calibri"/>
          <w:b/>
          <w:bCs/>
          <w:color w:val="166534"/>
          <w:sz w:val="22"/>
          <w:szCs w:val="22"/>
        </w:rPr>
        <w:t xml:space="preserve">   ✓ correct</w:t>
      </w:r>
    </w:p>
    <w:p>
      <w:pPr>
        <w:spacing w:after="40"/>
      </w:pPr>
      <w:r>
        <w:rPr>
          <w:rFonts w:ascii="Calibri" w:cs="Calibri" w:eastAsia="Calibri" w:hAnsi="Calibri"/>
          <w:b/>
          <w:bCs/>
          <w:sz w:val="22"/>
          <w:szCs w:val="22"/>
        </w:rPr>
        <w:t xml:space="preserve">B. </w:t>
      </w:r>
      <w:r>
        <w:rPr>
          <w:rFonts w:ascii="Calibri" w:cs="Calibri" w:eastAsia="Calibri" w:hAnsi="Calibri"/>
          <w:sz w:val="22"/>
          <w:szCs w:val="22"/>
        </w:rPr>
        <w:t xml:space="preserve">A symmetric display with no gaps</w:t>
      </w:r>
    </w:p>
    <w:p>
      <w:pPr>
        <w:spacing w:after="40"/>
      </w:pPr>
      <w:r>
        <w:rPr>
          <w:rFonts w:ascii="Calibri" w:cs="Calibri" w:eastAsia="Calibri" w:hAnsi="Calibri"/>
          <w:b/>
          <w:bCs/>
          <w:sz w:val="22"/>
          <w:szCs w:val="22"/>
        </w:rPr>
        <w:t xml:space="preserve">C. </w:t>
      </w:r>
      <w:r>
        <w:rPr>
          <w:rFonts w:ascii="Calibri" w:cs="Calibri" w:eastAsia="Calibri" w:hAnsi="Calibri"/>
          <w:sz w:val="22"/>
          <w:szCs w:val="22"/>
        </w:rPr>
        <w:t xml:space="preserve">A right tail of high values — so skewed right</w:t>
      </w:r>
    </w:p>
    <w:p>
      <w:pPr>
        <w:spacing w:after="40"/>
      </w:pPr>
      <w:r>
        <w:rPr>
          <w:rFonts w:ascii="Calibri" w:cs="Calibri" w:eastAsia="Calibri" w:hAnsi="Calibri"/>
          <w:b/>
          <w:bCs/>
          <w:sz w:val="22"/>
          <w:szCs w:val="22"/>
        </w:rPr>
        <w:t xml:space="preserve">D. </w:t>
      </w:r>
      <w:r>
        <w:rPr>
          <w:rFonts w:ascii="Calibri" w:cs="Calibri" w:eastAsia="Calibri" w:hAnsi="Calibri"/>
          <w:sz w:val="22"/>
          <w:szCs w:val="22"/>
        </w:rPr>
        <w:t xml:space="preserve">Two equal peaks with no cluster or gap</w:t>
      </w:r>
    </w:p>
    <w:p>
      <w:pPr>
        <w:spacing w:after="120" w:before="40"/>
      </w:pPr>
      <w:r>
        <w:rPr>
          <w:rFonts w:ascii="Calibri" w:cs="Calibri" w:eastAsia="Calibri" w:hAnsi="Calibri"/>
          <w:i/>
          <w:iCs/>
          <w:color w:val="555555"/>
          <w:sz w:val="22"/>
          <w:szCs w:val="22"/>
        </w:rPr>
        <w:t xml:space="preserve">Why: The data clusters at the high end (70-85%), there is an empty gap (50-65%), and the few low values form a tail on the left, so the display is skewed left.</w:t>
      </w:r>
    </w:p>
    <w:p>
      <w:pPr>
        <w:shd w:fill="B45309" w:color="auto" w:val="clear"/>
        <w:spacing w:after="80" w:before="160"/>
      </w:pPr>
      <w:r>
        <w:rPr>
          <w:rFonts w:ascii="Calibri" w:cs="Calibri" w:eastAsia="Calibri" w:hAnsi="Calibri"/>
          <w:b/>
          <w:bCs/>
          <w:color w:val="FFFFFF"/>
          <w:sz w:val="22"/>
          <w:szCs w:val="22"/>
        </w:rPr>
        <w:t xml:space="preserve">Level 2 Extension — Name the Skew by Its Tail · Error Analysis</w:t>
      </w:r>
    </w:p>
    <w:p>
      <w:pPr>
        <w:spacing w:after="40"/>
      </w:pPr>
      <w:r>
        <w:rPr>
          <w:rFonts w:ascii="Calibri" w:cs="Calibri" w:eastAsia="Calibri" w:hAnsi="Calibri"/>
          <w:b/>
          <w:bCs/>
          <w:sz w:val="22"/>
          <w:szCs w:val="22"/>
        </w:rPr>
        <w:t xml:space="preserve">Display: </w:t>
      </w:r>
      <w:r>
        <w:rPr>
          <w:rFonts w:ascii="Calibri" w:cs="Calibri" w:eastAsia="Calibri" w:hAnsi="Calibri"/>
          <w:sz w:val="22"/>
          <w:szCs w:val="22"/>
        </w:rPr>
        <w:t xml:space="preserve">Analytics screen: minutes played per game. Bar heights left to right: 12, 8, 4, 2, 1.</w:t>
      </w:r>
    </w:p>
    <w:p>
      <w:pPr>
        <w:spacing w:after="40"/>
      </w:pPr>
      <w:r>
        <w:rPr>
          <w:rFonts w:ascii="Calibri" w:cs="Calibri" w:eastAsia="Calibri" w:hAnsi="Calibri"/>
          <w:b/>
          <w:bCs/>
          <w:sz w:val="22"/>
          <w:szCs w:val="22"/>
        </w:rPr>
        <w:t xml:space="preserve">Cluster: </w:t>
      </w:r>
      <w:r>
        <w:rPr>
          <w:rFonts w:ascii="Calibri" w:cs="Calibri" w:eastAsia="Calibri" w:hAnsi="Calibri"/>
          <w:sz w:val="22"/>
          <w:szCs w:val="22"/>
        </w:rPr>
        <w:t xml:space="preserve">Most players are bunched on the left (low minutes).</w:t>
      </w:r>
    </w:p>
    <w:p>
      <w:pPr>
        <w:spacing w:after="40"/>
      </w:pPr>
      <w:r>
        <w:rPr>
          <w:rFonts w:ascii="Calibri" w:cs="Calibri" w:eastAsia="Calibri" w:hAnsi="Calibri"/>
          <w:b/>
          <w:bCs/>
          <w:sz w:val="22"/>
          <w:szCs w:val="22"/>
        </w:rPr>
        <w:t xml:space="preserve">Tail: </w:t>
      </w:r>
      <w:r>
        <w:rPr>
          <w:rFonts w:ascii="Calibri" w:cs="Calibri" w:eastAsia="Calibri" w:hAnsi="Calibri"/>
          <w:sz w:val="22"/>
          <w:szCs w:val="22"/>
        </w:rPr>
        <w:t xml:space="preserve">The short bars trail off toward the right (high minutes).</w:t>
      </w:r>
    </w:p>
    <w:p>
      <w:pPr>
        <w:spacing w:after="40"/>
      </w:pPr>
      <w:r>
        <w:rPr>
          <w:rFonts w:ascii="Calibri" w:cs="Calibri" w:eastAsia="Calibri" w:hAnsi="Calibri"/>
          <w:b/>
          <w:bCs/>
          <w:sz w:val="22"/>
          <w:szCs w:val="22"/>
        </w:rPr>
        <w:t xml:space="preserve">Shape claim: </w:t>
      </w:r>
      <w:r>
        <w:rPr>
          <w:rFonts w:ascii="Calibri" w:cs="Calibri" w:eastAsia="Calibri" w:hAnsi="Calibri"/>
          <w:sz w:val="22"/>
          <w:szCs w:val="22"/>
        </w:rPr>
        <w:t xml:space="preserve">Because the tall bars (the peak) are on the LEFT, this display is left-skewed.</w:t>
      </w:r>
      <w:r>
        <w:rPr>
          <w:rFonts w:ascii="Calibri" w:cs="Calibri" w:eastAsia="Calibri" w:hAnsi="Calibri"/>
          <w:b/>
          <w:bCs/>
          <w:color w:val="B45309"/>
          <w:sz w:val="22"/>
          <w:szCs w:val="22"/>
        </w:rPr>
        <w:t xml:space="preserve">   ⟵ mistake here</w:t>
      </w:r>
    </w:p>
    <w:p>
      <w:pPr>
        <w:spacing w:after="120" w:before="60"/>
      </w:pPr>
      <w:r>
        <w:rPr>
          <w:rFonts w:ascii="Calibri" w:cs="Calibri" w:eastAsia="Calibri" w:hAnsi="Calibri"/>
          <w:b/>
          <w:bCs/>
          <w:color w:val="166534"/>
          <w:sz w:val="22"/>
          <w:szCs w:val="22"/>
        </w:rPr>
        <w:t xml:space="preserve">Correct: This display is skewed RIGHT, not left. Skew is named for the direction the TAIL points, not where the peak sits. The peak is on the left, but the long tail of short bars stretches to the right, so it is skewed right. (A correct claim-evidence-reasoning answer: 'The distribution is skewed right because I see the tail stretching toward the high values on the right.')</w:t>
      </w:r>
    </w:p>
    <w:p>
      <w:pPr>
        <w:spacing w:after="30" w:before="0"/>
      </w:pPr>
      <w:r>
        <w:rPr>
          <w:rFonts w:ascii="Calibri" w:cs="Calibri" w:eastAsia="Calibri" w:hAnsi="Calibri"/>
          <w:i/>
          <w:iCs/>
          <w:color w:val="555555"/>
          <w:sz w:val="22"/>
          <w:szCs w:val="22"/>
        </w:rPr>
        <w:t xml:space="preserve">Hint: Ask: which way does the long tail of short bars point, not where is the tallest bar?</w:t>
      </w:r>
    </w:p>
    <w:p>
      <w:pPr>
        <w:spacing w:after="30" w:before="0"/>
      </w:pPr>
      <w:r>
        <w:rPr>
          <w:rFonts w:ascii="Calibri" w:cs="Calibri" w:eastAsia="Calibri" w:hAnsi="Calibri"/>
          <w:i/>
          <w:iCs/>
          <w:color w:val="555555"/>
          <w:sz w:val="22"/>
          <w:szCs w:val="22"/>
        </w:rPr>
        <w:t xml:space="preserve">Hint: The peak is on the left and the tail stretches right. Skew is named for the tail, so this is skewed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 Shape Gallery Walk — Teacher Version (8-7)</dc:title>
  <dc:creator>Neft Teacher</dc:creator>
  <cp:lastModifiedBy>Un-named</cp:lastModifiedBy>
  <cp:revision>1</cp:revision>
  <dcterms:created xsi:type="dcterms:W3CDTF">2026-08-05T10:10:44.401Z</dcterms:created>
  <dcterms:modified xsi:type="dcterms:W3CDTF">2026-08-05T10:10:44.401Z</dcterms:modified>
</cp:coreProperties>
</file>

<file path=docProps/custom.xml><?xml version="1.0" encoding="utf-8"?>
<Properties xmlns="http://schemas.openxmlformats.org/officeDocument/2006/custom-properties" xmlns:vt="http://schemas.openxmlformats.org/officeDocument/2006/docPropsVTypes"/>
</file>