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1.1 · MPP.3</w:t>
      </w:r>
    </w:p>
    <w:p>
      <w:pPr>
        <w:pStyle w:val="Heading1"/>
        <w:keepNext/>
      </w:pPr>
      <w:r>
        <w:t xml:space="preserve">Math is Mine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Everyone does math. Share your math story and estimate with a small group you can count.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fair ticket says: Ferris wheel, 20 cars, about 4 riders in each car. About how many people can ride at one time?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or less than 50 people?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word means a reasoned answer that is close enough to be useful?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Exact count      B. Estimate      C. Random guess      D. Total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small train has 5 cars. About 4 people fit in each car. About how many people ride the train?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9      C. 1      D. 54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way of breaking 36 into tens and ones is correct?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+ 6      B. 30 + 60      C. 30 + 6      D. 13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shelf holds about 8 books. A bookcase has 6 shelves just like it. About how many books are in the bookcase?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86      C. 2      D.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stadium section has 40 rows with about 25 seats in each row. Which is the most reasonable estimate of the seats?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65      B. 1,000      C. 10,000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Mia counts 12 peas in one scoop. The bowl holds about 9 scoops. About how many peas are in the bowl?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     B. 96      C. 108      D. 1,008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small group did you count, and how did you decide how many of those groups fill the whole thing?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full drawer or bag at home. Ask your student to count one small handful first. Then ask: about how many handfuls fill it? Let your student be the teacher and explain the estimate.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small group you can count?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groups like that fit in the whole thing?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Tell me one time you used math outside of school.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pzsjgbhclw08vae6ynenq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1.1 · MPP.3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Mine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talk about being a doer of math. A doer of math is anyone who uses math thinking — which is everyone, every day. We also practice estimating: giving a reasoned answer that is close enough to be useful.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Estimate. </w:t>
      </w:r>
      <w:r>
        <w:rPr>
          <w:rFonts w:ascii="Arial" w:cs="Arial" w:eastAsia="Arial" w:hAnsi="Arial"/>
          <w:sz w:val="24"/>
          <w:szCs w:val="24"/>
        </w:rPr>
        <w:t xml:space="preserve">Estimate: a reasoned answer that is close enough to be useful, often written with the word 'about'.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20. </w:t>
      </w:r>
      <w:r>
        <w:rPr>
          <w:rFonts w:ascii="Arial" w:cs="Arial" w:eastAsia="Arial" w:hAnsi="Arial"/>
          <w:sz w:val="24"/>
          <w:szCs w:val="24"/>
        </w:rPr>
        <w:t xml:space="preserve">There are 5 equal groups of about 4 people, so 5 × 4 = 20 people.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 + 6. </w:t>
      </w:r>
      <w:r>
        <w:rPr>
          <w:rFonts w:ascii="Arial" w:cs="Arial" w:eastAsia="Arial" w:hAnsi="Arial"/>
          <w:sz w:val="24"/>
          <w:szCs w:val="24"/>
        </w:rPr>
        <w:t xml:space="preserve">30 + 6 = 36. The 3 is in the tens place, so it is worth 30, and the 6 is 6 ones.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48. </w:t>
      </w:r>
      <w:r>
        <w:rPr>
          <w:rFonts w:ascii="Arial" w:cs="Arial" w:eastAsia="Arial" w:hAnsi="Arial"/>
          <w:sz w:val="24"/>
          <w:szCs w:val="24"/>
        </w:rPr>
        <w:t xml:space="preserve">6 shelves with about 8 books each is 6 × 8 = 48 books.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1,000. </w:t>
      </w:r>
      <w:r>
        <w:rPr>
          <w:rFonts w:ascii="Arial" w:cs="Arial" w:eastAsia="Arial" w:hAnsi="Arial"/>
          <w:sz w:val="24"/>
          <w:szCs w:val="24"/>
        </w:rPr>
        <w:t xml:space="preserve">40 rows of about 25 seats is 40 × 25 = 1,000 seats.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108. </w:t>
      </w:r>
      <w:r>
        <w:rPr>
          <w:rFonts w:ascii="Arial" w:cs="Arial" w:eastAsia="Arial" w:hAnsi="Arial"/>
          <w:sz w:val="24"/>
          <w:szCs w:val="24"/>
        </w:rPr>
        <w:t xml:space="preserve">9 scoops of 12 peas is 9 × 12 = 108 peas.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small group did you count, and how did you decide how many of those groups fill the whole thing?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small group you can count?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groups like that fit in the whole thing?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Tell me one time you used math outside of school.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guess a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Count every single one — that is the only way.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are just not a math person.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full drawer or bag at home. Ask your student to count one small handful first. Then ask: about how many handfuls fill it? Let your student be the teacher and explain the estimate.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zsjgbhclw08vae6ynenq" Type="http://schemas.openxmlformats.org/officeDocument/2006/relationships/hyperlink" Target="https://eduwonderlab.com/lessons/1-1/homework.html" TargetMode="External"/><Relationship Id="rId7" Type="http://schemas.openxmlformats.org/officeDocument/2006/relationships/image" Target="media/8fe5a0c13a3a5c7d0102bdbf57bf4dec4fb2e03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1.1: Math is Mine</dc:title>
  <dc:creator>Family Math Studio</dc:creator>
  <dc:description>Everyone does math. Share your math story and estimate with a small group you can count.</dc:description>
  <cp:lastModifiedBy>Un-named</cp:lastModifiedBy>
  <cp:revision>1</cp:revision>
  <dcterms:created xsi:type="dcterms:W3CDTF">2026-10-28T12:44:17.645Z</dcterms:created>
  <dcterms:modified xsi:type="dcterms:W3CDTF">2026-10-28T12:44:17.645Z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