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Unit 1 · Practice · 6.NOS.1</w:t>
      </w:r>
    </w:p>
    <w:p>
      <w:pPr>
        <w:pStyle w:val="Heading1"/>
        <w:keepNext/>
      </w:pPr>
      <w:r>
        <w:t xml:space="preserve">Unit 1 Practice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with fractions and mixed numbers, and tell what the answer means.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craft table sells one ribbon that is 1 1/2 yards long. Each hair bow needs 1/4 yard. How many bows can one ribbon make?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there be more than 2 bows,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bar split into 6 equal blocks. Each block is 1/4 yard. Together the 6 blocks are the ribbon, 1 1/2 yards: 4 fourths in the whole yard plus 2 fourths in the half yard. Each block is one bow, so 1 1/2 ÷ 1/4 = 6 bows." title="the tape diagram s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tape diagram strip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reciprocal of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4/3      B. 3/4      C. 1/4      D. 7/4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1 1/2 as an improper fraction.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1/2      B. 11/2      C. 3/2      D. 2/3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1/4s are in 1 whole?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4      C. 1/4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5 ÷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1/2      B. 1/10      C. 5 1/2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8 ÷ 2/3?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5 1/3      C. 7 1/3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pieces of size 1/3 fit in 2 wholes, and why is the number bigger than 2?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two paper strips. Make one a whole length and the other half as long. Call them 1 1/2 yards of ribbon. Fold the long strip into 4 equal parts and the short strip into 2 equal parts. Count the parts. How many bows? Write the division sentence together.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draw the amount and cut it into the small pieces? How many sections do you get?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there a mixed number here? What do we always do to it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have a number — now what does it mean in the story? Whole ones, or whole ones and part of another?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practice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shibjhp-6yuptpaeuikf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eduwonderlab.com/lessons/1-practice/homework.html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Unit 1 · Practice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Unit 1 Practice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is practice for the Unit 1 test. Almost every question is dividing with fractions, and the biggest one asks your student to explain a picture — not just write an answer.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4/3. </w:t>
      </w:r>
      <w:r>
        <w:rPr>
          <w:rFonts w:ascii="Arial" w:cs="Arial" w:eastAsia="Arial" w:hAnsi="Arial"/>
          <w:sz w:val="24"/>
          <w:szCs w:val="24"/>
        </w:rPr>
        <w:t xml:space="preserve">The reciprocal flips the numerator and denominator, so the reciprocal of 3/4 is 4/3.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3/2. </w:t>
      </w:r>
      <w:r>
        <w:rPr>
          <w:rFonts w:ascii="Arial" w:cs="Arial" w:eastAsia="Arial" w:hAnsi="Arial"/>
          <w:sz w:val="24"/>
          <w:szCs w:val="24"/>
        </w:rPr>
        <w:t xml:space="preserve">1 × 2 + 1 = 3, so 1 1/2 = 3/2.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Four fourths make 1 whole, so there are 4 fourths in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10. </w:t>
      </w:r>
      <w:r>
        <w:rPr>
          <w:rFonts w:ascii="Arial" w:cs="Arial" w:eastAsia="Arial" w:hAnsi="Arial"/>
          <w:sz w:val="24"/>
          <w:szCs w:val="24"/>
        </w:rPr>
        <w:t xml:space="preserve">There are 2 halves in each whole, so 5 ÷ 1/2 = 5 × 2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Multiply by the reciprocal: 8 × 3/2 = 24/2 = 12.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pieces of size 1/3 fit in 2 wholes, and why is the number bigger than 2?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draw the amount and cut it into the small pieces? How many sections do you get?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there a mixed number here? What do we always do to it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have a number — now what does it mean in the story? Whole ones, or whole ones and part of another?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the first fraction instead of the second.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Leave the answer as 28/6 — an improper fraction is close enough.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leftover half means half a cup.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two paper strips. Make one a whole length and the other half as long. Call them 1 1/2 yards of ribbon. Fold the long strip into 4 equal parts and the short strip into 2 equal parts. Count the parts. How many bows? Write the division sentence together.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hibjhp-6yuptpaeuikfe" Type="http://schemas.openxmlformats.org/officeDocument/2006/relationships/hyperlink" Target="https://eduwonderlab.com/lessons/1-practice/homework.html" TargetMode="External"/><Relationship Id="rId7" Type="http://schemas.openxmlformats.org/officeDocument/2006/relationships/image" Target="media/fc00fdbc2e925a4c21da8263923e796c3e90802d.png"/><Relationship Id="rId8" Type="http://schemas.openxmlformats.org/officeDocument/2006/relationships/image" Target="media/93d5d41736de1a48ce6d72b013d85d29315b84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Practice: Unit 1 Practice</dc:title>
  <dc:creator>Family Math Studio</dc:creator>
  <dc:description>Divide with fractions and mixed numbers, and tell what the answer means.</dc:description>
  <cp:lastModifiedBy>Un-named</cp:lastModifiedBy>
  <cp:revision>1</cp:revision>
  <dcterms:created xsi:type="dcterms:W3CDTF">2026-10-28T12:44:28.608Z</dcterms:created>
  <dcterms:modified xsi:type="dcterms:W3CDTF">2026-10-28T12:44:28.608Z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