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10.5 · MPP.7</w:t>
      </w:r>
    </w:p>
    <w:p>
      <w:pPr>
        <w:pStyle w:val="Heading1"/>
        <w:keepNext/>
      </w:pPr>
      <w:r>
        <w:t xml:space="preserve">Las matemáticas no tienen límites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Diseñar con formas que se repiten y usar la unidad del patrón para predecir lo que sigue.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cenefa de un mural repite círculo rosa, cuadrado morado, triángulo azul, una y otra vez. ¿Qué figura es la número 12 de la cenefa?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¿un círculo, un cuadrado o un triángulo?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Completa cada oración con tus propias palabras.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unidad del patrón mide ___ figuras: ___, ___,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___ muestra repetición porque ___ vuelve.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 patrón repite ___, ___,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Agrego ritmo cambiando el ___ de las figuras.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Puedo predecir la figura siguiente porque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¿Quién puede repetir un grupito de figuras en una fila?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Alineen tenedores, cucharas y tazas en una fila que se repite: tenedor, cuchara, taza. Pidan a su estudiante que diga la unidad del patrón. ¿Qué objeto será el número 9? Luego cuenten para comprobar.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parte se repite?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elementos hay en una repetición?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te dice el residuo?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10-5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mmft7weossro8whntrjsv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eduwonderlab.com/lessons/10-5/homework.html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10.5 · MPP.7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Las matemáticas no tienen límites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diseñamos con repetición y ritmo, y usamos la unidad del patrón —la parte que se repite— para predecir qué sigue.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La unidad del patrón de la cenefa es de 3 figuras: círculo, cuadrado, triángulo.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Las mismas tres figuras a lo largo de la cenefa del mural son repetición.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Círculo rosa, cuadrado morado, triángulo azul, una y otra vez es un patrón.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Un diseñador puede cambiar el tamaño o el orden de las figuras para dar ritmo a una cenefa.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Como la cenefa sigue una regla, sabes cuál es la figura 12 antes de contar.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¿Quién puede repetir un grupito de figuras en una fila?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parte se repite?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elementos hay en una repetición?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te dice el residuo?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sigue dibujando hasta llegar a ese número.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Los patrones son solo decoración.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residuo no importa.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Alineen tenedores, cucharas y tazas en una fila que se repite: tenedor, cuchara, taza. Pidan a su estudiante que diga la unidad del patrón. ¿Qué objeto será el número 9? Luego cuenten para comprobar.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F293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mft7weossro8whntrjsv" Type="http://schemas.openxmlformats.org/officeDocument/2006/relationships/hyperlink" Target="https://eduwonderlab.com/lessons/10-5/homework.html" TargetMode="External"/><Relationship Id="rId7" Type="http://schemas.openxmlformats.org/officeDocument/2006/relationships/image" Target="media/33e739b491825e3dd02d9a54266e00b773b35a4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10.5: Las matemáticas no tienen límites</dc:title>
  <dc:creator>Family Math Studio</dc:creator>
  <dc:description>Diseñar con formas que se repiten y usar la unidad del patrón para predecir lo que sigue.</dc:description>
  <cp:lastModifiedBy>Un-named</cp:lastModifiedBy>
  <cp:revision>1</cp:revision>
  <dcterms:created xsi:type="dcterms:W3CDTF">2026-10-28T12:44:33.716Z</dcterms:created>
  <dcterms:modified xsi:type="dcterms:W3CDTF">2026-10-28T12:44:33.716Z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