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2-2  ·  Session 1</w:t>
      </w:r>
    </w:p>
    <w:p>
      <w:pPr>
        <w:pStyle w:val="Heading1"/>
      </w:pPr>
      <w:r>
        <w:rPr>
          <w:rFonts w:ascii="Arial" w:hAnsi="Arial" w:eastAsia="Arial" w:cs="Arial"/>
        </w:rPr>
        <w:t>Building a Histogram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6.DS.5   ·   Learning target — I can group data into equal intervals and build a histogram from a frequency table.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histogram groups numerical data into equal-width intervals and shows a bar for each interval — no gaps between bars.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• Unlike a dot plot, a histogram cannot show each individual data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intervals must be equal in width and must not overlap, or the bars will mislead.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frequencies must add up to the number of data values you started with.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Grouping Data into a Frequency Table Seven plants grew these heights in cm: 61, 74, 88, 76, 63, 71, 79. Use ten-unit intervals.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Choose equal intervals that cover the data with no gaps: 60-69, 70-79, 80-89.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Tally each value into exactly one interval. 61 and 63 both land in 60-69.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Count each interval. 60-69 holds two plants, 70-79 holds four, 80-89 holds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Draw touching bars at those heights above the three interval labels.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frequency table reads 60-69: 2, 70-79: 4, 80-89: 1, and the tallest bar is 70-79.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Ten quiz scores are: 62, 65, 71, 74, 78, 81, 84, 88, 91, 96. Complete the frequency table using intervals of 10.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Interval: 60-69 ______ 70-79 ______ 80-89 ______ 90-99 ______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your frequency table to draw a histogram with touching bars. Label the axes, scale, and intervals.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Histogram.  Draw one touching bar per interval.​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3995508" cy="2592324"/>
                  <wp:docPr id="1" name="hist-507fc762eb0c5f3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507fc762eb0c5f3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508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Which interval has the greatest frequency (the tallest bar)? ______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data 14, 23, 8, 31, 27, 19, 35, 11 and intervals of 10.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0-9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10-19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20-29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30-39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Total values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Cereal Boxes.  Nine boxes weigh these numbers of ounces: 12, 18, 25, 14, 21, 29, 16, 22, 11. Find the frequency for 10-14, 15-19, 20-24, and 25-29.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Skate Park Ages.  Ten skaters are these ages: 9, 11, 14, 10, 13, 15, 12, 11, 16, 10. Build a frequency table for 9-10, 11-12, 13-14, and 15-16, then draw the histogram.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Histogram.  Draw one touching bar per interval.  Use the intervals 9-10, 11-12, 13-14 and 15-16.​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3995508" cy="2592324"/>
                  <wp:docPr id="2" name="hist-f501b3d04f4ce31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f501b3d04f4ce3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508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Missing Bar.  A histogram of 20 phone calls has a bar of height 4 over 0-4 minutes, 9 over 5-9, and 3 over 15-19, plus one more bar over 10-14. Find the missing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Endpoint Trouble.  Elena drew a histogram with the intervals 0-10, 10-20, 20-30. Explain the problem with her intervals and write a corrected set.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Nine scores are 44, 57, 61, 52, 48, 66, 59, 63, and 55. Give the frequency for 40–49, 50–59, and 60–69.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three frequencies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frequency table shows 20–29: 6, 30–39: 9, 40–49: 5. How many values are in the table?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values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Pick Intervals.  Daily temperatures run from 34° to 79°. Name the equal intervals of width 10 you would use.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intervals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Nia used the intervals 10–20, 20–30, and 30–40. Explain the problem and give a fix.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problem and the fix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2-1 Session 2.  Which value is most common in 4, 6, 6, 6, 9?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5.4 + 3.8.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Write 1/4 as a decimal.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histogram bar over 50–59 has height 8. This means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there are 8 intervals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the mean is 8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 values are 50–59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the range is 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Frequencies of 5, 3, 7, and 4 come from how many values?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19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Histogram intervals must be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equal in width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different widths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in a circle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listed backward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Count every value once. Use the tail, not the tallest stack, to name skew.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