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2.2 · Session 2 · 6.DS.5</w:t>
      </w:r>
    </w:p>
    <w:p>
      <w:pPr>
        <w:pStyle w:val="Heading1"/>
        <w:keepNext/>
      </w:pPr>
      <w:r>
        <w:t xml:space="preserve">Represent and Describe Data in a Histogram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Describe the shape of a histogram: where the peak is and whether the sides match.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poster shows quiz scores in a histogram. The bars over 60–69, 70–79 and 80–89 have heights 2, 4 and 2. Do the two sides of the tallest bar look alike?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shape look balanced or lean to one side?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A bar graph of quiz scores in intervals of 10: 60–69 has 2 students, 70–79 has 4, and 80–89 has 2. The longest bar, 70–79, is the peak, and the two end bars match." title="reading the 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reading the shape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tallest bar in a histogram called?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peak      B. The interval      C. The frequency table      D. The total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Bars over 0–9, 10–19, and 20–29 have heights 3, 5, and 2. Where is the peak?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0–9      B. 20–29      C. 10–19      D. At the height 5 on the side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bars on the left and right of the peak match. What is the shape of the data?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Skewed to the left      B. Symmetric      C. Skewed to the right      D. Flat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histogram has its peak on the left, and the bars get shorter with a long tail to the right. Which shape is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Skewed to the left      B. Symmetric      C. No shape      D. Skewed to the right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Bars over 10–19, 20–29, and 30–39 have heights 3, 6, and 3. In which interval is a typical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20–29      B. 10–19      C. 30–39      D. All three are equally typical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histogram has bars of height 1, 4, 3, and 2. How many values does it show in all?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24      C. 10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Where is the peak, and which side, if any, has a long tail?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Stack coins in three columns on the table: 2, 4 and 2. Ask your student if the two sides match. Now add a fourth column with 1 coin. Which way does the tail stretch now?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bar is tallest, and what interval does it cover?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left side of the peak look like the right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direction does the long tail point?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2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j8zvwudau2trdv68dfr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2.2 · Session 2 · 6.DS.5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and Describe Data in a Histogram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read a histogram we already know how to build, and say in words what its shape tells us about the data.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The peak. </w:t>
      </w:r>
      <w:r>
        <w:rPr>
          <w:rFonts w:ascii="Arial" w:cs="Arial" w:eastAsia="Arial" w:hAnsi="Arial"/>
          <w:sz w:val="24"/>
          <w:szCs w:val="24"/>
        </w:rPr>
        <w:t xml:space="preserve">The tallest bar is called the peak. So the answer is: The peak.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10–19. </w:t>
      </w:r>
      <w:r>
        <w:rPr>
          <w:rFonts w:ascii="Arial" w:cs="Arial" w:eastAsia="Arial" w:hAnsi="Arial"/>
          <w:sz w:val="24"/>
          <w:szCs w:val="24"/>
        </w:rPr>
        <w:t xml:space="preserve">The tallest bar has height 5, and it sits over 10–19.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Symmetric. </w:t>
      </w:r>
      <w:r>
        <w:rPr>
          <w:rFonts w:ascii="Arial" w:cs="Arial" w:eastAsia="Arial" w:hAnsi="Arial"/>
          <w:sz w:val="24"/>
          <w:szCs w:val="24"/>
        </w:rPr>
        <w:t xml:space="preserve">When the two sides of the peak match, the data is symmetric. So the answer is: Symmetric.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Skewed to the right. </w:t>
      </w:r>
      <w:r>
        <w:rPr>
          <w:rFonts w:ascii="Arial" w:cs="Arial" w:eastAsia="Arial" w:hAnsi="Arial"/>
          <w:sz w:val="24"/>
          <w:szCs w:val="24"/>
        </w:rPr>
        <w:t xml:space="preserve">The long tail points right, so the data is skewed to the right. So the answer is: Skewed to the right.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20–29. </w:t>
      </w:r>
      <w:r>
        <w:rPr>
          <w:rFonts w:ascii="Arial" w:cs="Arial" w:eastAsia="Arial" w:hAnsi="Arial"/>
          <w:sz w:val="24"/>
          <w:szCs w:val="24"/>
        </w:rPr>
        <w:t xml:space="preserve">The peak is over 20–29, so most values are there and a typical value is in 20–29.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10. </w:t>
      </w:r>
      <w:r>
        <w:rPr>
          <w:rFonts w:ascii="Arial" w:cs="Arial" w:eastAsia="Arial" w:hAnsi="Arial"/>
          <w:sz w:val="24"/>
          <w:szCs w:val="24"/>
        </w:rPr>
        <w:t xml:space="preserve">Add the heights: 1 + 4 + 3 + 2 = 10 values.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Where is the peak, and which side, if any, has a long tail?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bar is tallest, and what interval does it cover?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left side of the peak look like the right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direction does the long tail point?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tall bar in the middle always means symmetric.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Skewed right means the tall bars are on the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Leave a space between the bars so it looks neater.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Stack coins in three columns on the table: 2, 4 and 2. Ask your student if the two sides match. Now add a fourth column with 1 coin. Which way does the tail stretch now?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j8zvwudau2trdv68dfrj" Type="http://schemas.openxmlformats.org/officeDocument/2006/relationships/hyperlink" Target="https://eduwonderlab.com/lessons/2-2-part2/homework.html" TargetMode="External"/><Relationship Id="rId7" Type="http://schemas.openxmlformats.org/officeDocument/2006/relationships/image" Target="media/56c4267e0b23f474f264d0d691b8d752b448bb03.png"/><Relationship Id="rId8" Type="http://schemas.openxmlformats.org/officeDocument/2006/relationships/image" Target="media/1b83dc6ffc40fa1091c148de45dc34a1ad2c0d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 · Session 2: Represent and Describe Data in a Histogram</dc:title>
  <dc:creator>Family Math Studio</dc:creator>
  <dc:description>Describe the shape of a histogram: where the peak is and whether the sides match.</dc:description>
  <cp:lastModifiedBy>Un-named</cp:lastModifiedBy>
  <cp:revision>1</cp:revision>
  <dcterms:created xsi:type="dcterms:W3CDTF">2026-10-28T12:44:43.715Z</dcterms:created>
  <dcterms:modified xsi:type="dcterms:W3CDTF">2026-10-28T12:44:43.715Z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