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2.5 · 6.DS.3</w:t>
      </w:r>
    </w:p>
    <w:p>
      <w:pPr>
        <w:pStyle w:val="Heading1"/>
        <w:keepNext/>
      </w:pPr>
      <w:r>
        <w:t xml:space="preserve">Describir datos con el rango y el rango intercuartílico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cuánto se dispersan los datos con el rango y el rango intercuartílico.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maestra publica 20 puntajes de un examen de historia. El más bajo es 68. El más alto es 94. ¿Cuántos puntos hay entre el puntaje más bajo y el más alto?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diferencia es de más de 20 puntos o de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66 a 96 con cinco puntajes marcados: menor 68, Q1 75.5, mediana 83.5, Q3 88 y mayor 94. El rango es 94 − 68 = 26, todo el tramo. El RIC es 88 − 75.5 = 12.5, el ancho de la caja." title="dos medidas de disper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dos medidas de dispersión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rango de 3, 8, 14, 20?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     B. 17      C. 20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medida dice qué tan dispersa está la mitad del medio de los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rango intercuartílico (RIC)      B. El rango      C. La mediana      D. Q1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 = 12 y Q3 = 30. ¿Cuál es el RIC?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42      B. 30      C. 18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calificaciones van de un mínimo de 62 a un máximo de 95. ¿Cuál es el rango?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157      B. 95      C. 23      D. 33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diagrama de caja muestra menor 6, Q1 14, mediana 20, Q3 27, mayor 41. ¿Cuál es el rango?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35      C. 41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mismo diagrama de caja muestra menor 6, Q1 14, mediana 20, Q3 27, mayor 41. ¿Cuál es el RIC?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35      C. 7      D. 27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rango es un lugar en la recta numérica o una distancia?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Pregunten a cada persona de la casa cuántos minutos necesita para alistarse. Busquen el tiempo más largo y el más corto. ¿Cuánto los separa? Esa distancia es el rango.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el valor menor y el mayor?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empieza y termina la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RIC es menor o igual que tu rango?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jcqe2gqmbei5qnti-u39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2.5 · 6.DS.3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datos con el rango y el rango intercuartílico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medimos qué tan dispersos están los datos, usando el rango y el rango intercuartílico (RIC).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17. </w:t>
      </w:r>
      <w:r>
        <w:rPr>
          <w:rFonts w:ascii="Arial" w:cs="Arial" w:eastAsia="Arial" w:hAnsi="Arial"/>
          <w:sz w:val="24"/>
          <w:szCs w:val="24"/>
        </w:rPr>
        <w:t xml:space="preserve">Rango = mayor − menor = 20 − 3 = 17.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El rango intercuartílico (RIC). </w:t>
      </w:r>
      <w:r>
        <w:rPr>
          <w:rFonts w:ascii="Arial" w:cs="Arial" w:eastAsia="Arial" w:hAnsi="Arial"/>
          <w:sz w:val="24"/>
          <w:szCs w:val="24"/>
        </w:rPr>
        <w:t xml:space="preserve">El RIC, el rango intercuartílico, mide la dispersión de la mitad del medio. Entonces la respuesta es: El rango intercuartílico (RIC).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18. </w:t>
      </w:r>
      <w:r>
        <w:rPr>
          <w:rFonts w:ascii="Arial" w:cs="Arial" w:eastAsia="Arial" w:hAnsi="Arial"/>
          <w:sz w:val="24"/>
          <w:szCs w:val="24"/>
        </w:rPr>
        <w:t xml:space="preserve">RIC = Q3 − Q1 = 30 − 12 =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33. </w:t>
      </w:r>
      <w:r>
        <w:rPr>
          <w:rFonts w:ascii="Arial" w:cs="Arial" w:eastAsia="Arial" w:hAnsi="Arial"/>
          <w:sz w:val="24"/>
          <w:szCs w:val="24"/>
        </w:rPr>
        <w:t xml:space="preserve">Rango = 95 − 62 = 33 puntos.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35. </w:t>
      </w:r>
      <w:r>
        <w:rPr>
          <w:rFonts w:ascii="Arial" w:cs="Arial" w:eastAsia="Arial" w:hAnsi="Arial"/>
          <w:sz w:val="24"/>
          <w:szCs w:val="24"/>
        </w:rPr>
        <w:t xml:space="preserve">Rango = 41 − 6 = 35.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RIC = Q3 − Q1 = 27 − 14 = 13.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rango es un lugar en la recta numérica o una distancia?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el valor menor y el mayor?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empieza y termina la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RIC es menor o igual que tu rango?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los dos cuartiles.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rango y el RIC son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Necesitas la media para hallar la dispersión.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Pregunten a cada persona de la casa cuántos minutos necesita para alistarse. Busquen el tiempo más largo y el más corto. ¿Cuánto los separa? Esa distancia es el rango.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qe2gqmbei5qnti-u39a" Type="http://schemas.openxmlformats.org/officeDocument/2006/relationships/hyperlink" Target="https://eduwonderlab.com/lessons/2-5/homework.html" TargetMode="External"/><Relationship Id="rId7" Type="http://schemas.openxmlformats.org/officeDocument/2006/relationships/image" Target="media/82a8d57613c7147e5d5b262dc374109cc3c2a7e2.png"/><Relationship Id="rId8" Type="http://schemas.openxmlformats.org/officeDocument/2006/relationships/image" Target="media/8af84de088f98fd91227f5b449f635c2289654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2.5: Describir datos con el rango y el rango intercuartílico</dc:title>
  <dc:creator>Family Math Studio</dc:creator>
  <dc:description>Describir cuánto se dispersan los datos con el rango y el rango intercuartílico.</dc:description>
  <cp:lastModifiedBy>Un-named</cp:lastModifiedBy>
  <cp:revision>1</cp:revision>
  <dcterms:created xsi:type="dcterms:W3CDTF">2026-10-28T12:44:48.698Z</dcterms:created>
  <dcterms:modified xsi:type="dcterms:W3CDTF">2026-10-28T12:44:48.698Z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