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3.1 · 6.AT.1</w:t>
      </w:r>
    </w:p>
    <w:p>
      <w:pPr>
        <w:pStyle w:val="Heading1"/>
        <w:keepNext/>
      </w:pPr>
      <w:r>
        <w:t xml:space="preserve">Comprender las razones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una razón que compara dos cantidades, en el orden correcto.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letrero del ponche del centro recreativo dice que jugo de manzana a agua con gas es 3:2. Un ayudante lo lee al revés y vierte 3 tazas de agua por 2 de jugo. ¿Sabe igual el ponche?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ponche nuevo tendrá más jugo de manzana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ividida en 5 bloques iguales, de 1 taza cada uno. Tres bloques sombreados son jugo de manzana. Dos bloques son agua con gas. Jugo a agua es 3:2. Jugo a toda la bebida de 5 tazas es 3:5." title="el diagrama de cintas de una ta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diagrama de cintas de una tanda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tazón tiene 4 uvas rojas y 3 uvas verdes. ¿Cuál es la razón de uvas rojas a uvas verdes?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3:4      B. 4:3      C. 4:7      D. 7:3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otra forma de escribir la razón 5 a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5:2      B. 2:5      C. 52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equipo tiene 6 niñas y 4 niños. ¿Cuál es la razón de niñas a TODOS los jugadores?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6:4      B. 4:10      C. 10:6      D. 6:10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razón de gatos a perros es 2:5. ¿Cuál oración es correcta?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Por cada 5 gatos hay 2 perros      B. Hay 7 gatos en total      C. Por cada 2 gatos hay 5 perros      D. La razón de perros a gatos es 2:5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diagrama de cinta muestra jugo con 3 partes iguales y agua con 2 partes iguales. ¿Cuál es la razón de jugo a toda la bebida?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3:2      B. 2:5      C. 3:5      D. 5:3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tipo nombraron primero, y cómo cambia el orden lo que dice la razón?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Preparen un ponche pequeño en la mesa: 3 cucharadas de jugo por cada 2 de agua. Pregunten: ¿cuál es la razón de jugo a agua? ¿Y de jugo a toda la bebida? Ahora cambien el orden. ¿A qué sabría 2:3?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cantidad se nombra primero? Escribamos ese número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¿Comparamos un grupo con otro grupo, o un grupo con el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Léelo en voz alta. ¿Qué dos cosas se están comparando?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1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qox_xbyyb3_f2cvn6xpx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3.1 · 6.AT.1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Comprender las razones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aprendemos a escribir una razón. Una razón es una manera de comparar dos cantidades, como 3 tazas de jugo de manzana con 2 tazas de agua con gas.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4:3. </w:t>
      </w:r>
      <w:r>
        <w:rPr>
          <w:rFonts w:ascii="Arial" w:cs="Arial" w:eastAsia="Arial" w:hAnsi="Arial"/>
          <w:sz w:val="24"/>
          <w:szCs w:val="24"/>
        </w:rPr>
        <w:t xml:space="preserve">La razón de rojas a verdes es 4:3. Rojas se nombra primero, así que el 4 va primero.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5:2. </w:t>
      </w:r>
      <w:r>
        <w:rPr>
          <w:rFonts w:ascii="Arial" w:cs="Arial" w:eastAsia="Arial" w:hAnsi="Arial"/>
          <w:sz w:val="24"/>
          <w:szCs w:val="24"/>
        </w:rPr>
        <w:t xml:space="preserve">5 a 2 se puede escribir 5:2 con dos puntos. El orden no cambia.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6:10. </w:t>
      </w:r>
      <w:r>
        <w:rPr>
          <w:rFonts w:ascii="Arial" w:cs="Arial" w:eastAsia="Arial" w:hAnsi="Arial"/>
          <w:sz w:val="24"/>
          <w:szCs w:val="24"/>
        </w:rPr>
        <w:t xml:space="preserve">Hay 6 + 4 = 10 jugadores en total, así que niñas a todos los jugadores es 6:10.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Por cada 2 gatos hay 5 perros. </w:t>
      </w:r>
      <w:r>
        <w:rPr>
          <w:rFonts w:ascii="Arial" w:cs="Arial" w:eastAsia="Arial" w:hAnsi="Arial"/>
          <w:sz w:val="24"/>
          <w:szCs w:val="24"/>
        </w:rPr>
        <w:t xml:space="preserve">Por cada 2 gatos hay 5 perros. Los gatos se nombran primero, así que el 2 va con los gatos.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3:5. </w:t>
      </w:r>
      <w:r>
        <w:rPr>
          <w:rFonts w:ascii="Arial" w:cs="Arial" w:eastAsia="Arial" w:hAnsi="Arial"/>
          <w:sz w:val="24"/>
          <w:szCs w:val="24"/>
        </w:rPr>
        <w:t xml:space="preserve">Hay 3 + 2 = 5 partes en total, así que jugo a toda la bebida es 3:5.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tipo nombraron primero, y cómo cambia el orden lo que dice la razón?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cantidad se nombra primero? Escribamos ese número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¿Comparamos un grupo con otro grupo, o un grupo con el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Léelo en voz alta. ¿Qué dos cosas se están comparando?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orden no importa, solo escribe los dos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solo número, como "12 galletas," es una razón.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los dos números para obtener la razón.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Preparen un ponche pequeño en la mesa: 3 cucharadas de jugo por cada 2 de agua. Pregunten: ¿cuál es la razón de jugo a agua? ¿Y de jugo a toda la bebida? Ahora cambien el orden. ¿A qué sabría 2:3?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ox_xbyyb3_f2cvn6xpxf" Type="http://schemas.openxmlformats.org/officeDocument/2006/relationships/hyperlink" Target="https://eduwonderlab.com/lessons/3-1/homework.html" TargetMode="External"/><Relationship Id="rId7" Type="http://schemas.openxmlformats.org/officeDocument/2006/relationships/image" Target="media/114245d671859dd14b858d18aa2bc4898c21ffde.png"/><Relationship Id="rId8" Type="http://schemas.openxmlformats.org/officeDocument/2006/relationships/image" Target="media/b251d479ff899ba0939ee4d55e693f152c261e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3.1: Comprender las razones</dc:title>
  <dc:creator>Family Math Studio</dc:creator>
  <dc:description>Escribir una razón que compara dos cantidades, en el orden correcto.</dc:description>
  <cp:lastModifiedBy>Un-named</cp:lastModifiedBy>
  <cp:revision>1</cp:revision>
  <dcterms:created xsi:type="dcterms:W3CDTF">2026-10-28T23:45:46.175Z</dcterms:created>
  <dcterms:modified xsi:type="dcterms:W3CDTF">2026-10-28T23:45:46.175Z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