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D6A1F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2D6A1F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4.4 · Session 2 · 6.AT.4</w:t>
      </w:r>
    </w:p>
    <w:p>
      <w:pPr>
        <w:pStyle w:val="Heading1"/>
        <w:keepNext/>
      </w:pPr>
      <w:r>
        <w:t xml:space="preserve">Find and Compare with Percentages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Compare two part-to-whole scores fairly by turning each one into a percent.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class chart shows two quizzes. Quiz 1 is 21 out of 25. Quiz 2 is 16 out of 20. Which quiz went better?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which quiz had the higher percent?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model" descr="A table with Right and Total columns. Quiz 1: 21 out of 25 times 4 is 84 out of 100. Quiz 2: 16 out of 20 times 5 is 80 out of 100. Both totals are now 100, so 84% and 80% can be compared." title="scale the whole to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scale the whole to 100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50% of 30?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60      B. 3      C. 30      D. 15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75% of 40?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10      B. 30      C. 160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Scale 21/25 to a fraction out of 100.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84/100      B. 21/100      C. 25/100      D. 46/100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Write 9 out of 10 as a percent.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9%      B. 19%      C. 90%      D. 10%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Score A is 16 out of 20. Score B is 4 out of 5. Which statement is true?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Score A is higher because 16 is bigger than 4      B. Score B is higher because 5 is smaller than 20      C. Score A is lower because 20 is bigger than 5      D. The scores are equal: both are 80%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Why can't we compare the two scores just by looking at the top numbers?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Make up two quiz scores with different totals, like 7 out of 10 and 12 out of 20. Can your student scale both to 100 and say which is better?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percent of WHAT? What is the whole for each one?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we write both of these out of 100?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Now that the wholes match, which is greater?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4-4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j7pwe6sugeabzwj6cqnvg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eduwonderlab.com/lessons/4-4-part2/homework.html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2D6A1F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2D6A1F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4.4 · Session 2 · 6.AT.4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and Compare with Percentages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compare two records fairly — two quiz scores out of different totals — by turning each into a percent.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15. </w:t>
      </w:r>
      <w:r>
        <w:rPr>
          <w:rFonts w:ascii="Arial" w:cs="Arial" w:eastAsia="Arial" w:hAnsi="Arial"/>
          <w:sz w:val="24"/>
          <w:szCs w:val="24"/>
        </w:rPr>
        <w:t xml:space="preserve">50% is half, so half of 30 is 15.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30. </w:t>
      </w:r>
      <w:r>
        <w:rPr>
          <w:rFonts w:ascii="Arial" w:cs="Arial" w:eastAsia="Arial" w:hAnsi="Arial"/>
          <w:sz w:val="24"/>
          <w:szCs w:val="24"/>
        </w:rPr>
        <w:t xml:space="preserve">25% of 40 is 10, so 75% is 3 × 10 = 30.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84/100. </w:t>
      </w:r>
      <w:r>
        <w:rPr>
          <w:rFonts w:ascii="Arial" w:cs="Arial" w:eastAsia="Arial" w:hAnsi="Arial"/>
          <w:sz w:val="24"/>
          <w:szCs w:val="24"/>
        </w:rPr>
        <w:t xml:space="preserve">Multiply both numbers by 4: 21 × 4 = 84 and 25 × 4 = 100, so 84/100.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90%. </w:t>
      </w:r>
      <w:r>
        <w:rPr>
          <w:rFonts w:ascii="Arial" w:cs="Arial" w:eastAsia="Arial" w:hAnsi="Arial"/>
          <w:sz w:val="24"/>
          <w:szCs w:val="24"/>
        </w:rPr>
        <w:t xml:space="preserve">Multiply both numbers by 10: 9 out of 10 is 90 out of 100, so 90%.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The scores are equal: both are 80%. </w:t>
      </w:r>
      <w:r>
        <w:rPr>
          <w:rFonts w:ascii="Arial" w:cs="Arial" w:eastAsia="Arial" w:hAnsi="Arial"/>
          <w:sz w:val="24"/>
          <w:szCs w:val="24"/>
        </w:rPr>
        <w:t xml:space="preserve">The scores are equal: both are 80%, because 16/20 = 80/100 and 4/5 = 80/100.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Why can't we compare the two scores just by looking at the top numbers?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percent of WHAT? What is the whole for each one?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we write both of these out of 100?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Now that the wholes match, which is greater?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bigger number of correct answers is the better score.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bigger percent always means a bigger amount.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You can compare percents without knowing the totals.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Make up two quiz scores with different totals, like 7 out of 10 and 12 out of 20. Can your student scale both to 100 and say which is better?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2D6A1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2D6A1F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7pwe6sugeabzwj6cqnvg" Type="http://schemas.openxmlformats.org/officeDocument/2006/relationships/hyperlink" Target="https://eduwonderlab.com/lessons/4-4-part2/homework.html" TargetMode="External"/><Relationship Id="rId7" Type="http://schemas.openxmlformats.org/officeDocument/2006/relationships/image" Target="media/be73bceddfb589dda7702b558c5a95b2c36ffb91.png"/><Relationship Id="rId8" Type="http://schemas.openxmlformats.org/officeDocument/2006/relationships/image" Target="media/f395a154e9d83d979d6dc8640989fac9a343355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4.4 · Session 2: Find and Compare with Percentages</dc:title>
  <dc:creator>Family Math Studio</dc:creator>
  <dc:description>Compare two part-to-whole scores fairly by turning each one into a percent.</dc:description>
  <cp:lastModifiedBy>Un-named</cp:lastModifiedBy>
  <cp:revision>1</cp:revision>
  <dcterms:created xsi:type="dcterms:W3CDTF">2026-10-28T12:45:21.225Z</dcterms:created>
  <dcterms:modified xsi:type="dcterms:W3CDTF">2026-10-28T12:45:21.225Z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